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27" w:rsidRDefault="00AE1B27" w:rsidP="00903791">
      <w:pPr>
        <w:autoSpaceDE w:val="0"/>
        <w:autoSpaceDN w:val="0"/>
        <w:adjustRightInd w:val="0"/>
        <w:jc w:val="center"/>
        <w:rPr>
          <w:b/>
          <w:bCs/>
          <w:color w:val="000000"/>
        </w:rPr>
      </w:pPr>
      <w:r w:rsidRPr="000955F3">
        <w:rPr>
          <w:b/>
          <w:bCs/>
          <w:color w:val="000000"/>
        </w:rPr>
        <w:t>EVALUATION REPORT OF PH.D THESIS</w:t>
      </w:r>
    </w:p>
    <w:p w:rsidR="00AE1B27" w:rsidRPr="000955F3" w:rsidRDefault="00AE1B27" w:rsidP="00903791">
      <w:pPr>
        <w:autoSpaceDE w:val="0"/>
        <w:autoSpaceDN w:val="0"/>
        <w:adjustRightInd w:val="0"/>
        <w:jc w:val="center"/>
        <w:rPr>
          <w:b/>
          <w:bCs/>
          <w:color w:val="000000"/>
        </w:rPr>
      </w:pPr>
    </w:p>
    <w:p w:rsidR="00AE1B27" w:rsidRPr="000955F3" w:rsidRDefault="00AE1B27" w:rsidP="00903791">
      <w:pPr>
        <w:autoSpaceDE w:val="0"/>
        <w:autoSpaceDN w:val="0"/>
        <w:adjustRightInd w:val="0"/>
        <w:jc w:val="center"/>
        <w:rPr>
          <w:b/>
          <w:bCs/>
          <w:color w:val="000000"/>
        </w:rPr>
      </w:pPr>
    </w:p>
    <w:p w:rsidR="00AE1B27" w:rsidRPr="000579FB" w:rsidRDefault="000579FB" w:rsidP="00903791">
      <w:pPr>
        <w:autoSpaceDE w:val="0"/>
        <w:autoSpaceDN w:val="0"/>
        <w:adjustRightInd w:val="0"/>
        <w:jc w:val="center"/>
        <w:rPr>
          <w:b/>
          <w:bCs/>
          <w:color w:val="000000"/>
        </w:rPr>
      </w:pPr>
      <w:proofErr w:type="spellStart"/>
      <w:r w:rsidRPr="000579FB">
        <w:rPr>
          <w:b/>
        </w:rPr>
        <w:t>Vivek</w:t>
      </w:r>
      <w:proofErr w:type="spellEnd"/>
      <w:r w:rsidRPr="000579FB">
        <w:rPr>
          <w:b/>
        </w:rPr>
        <w:t xml:space="preserve"> Kumar</w:t>
      </w:r>
    </w:p>
    <w:p w:rsidR="00AE1B27" w:rsidRPr="000579FB" w:rsidRDefault="00AE1B27" w:rsidP="00E34643">
      <w:pPr>
        <w:autoSpaceDE w:val="0"/>
        <w:autoSpaceDN w:val="0"/>
        <w:adjustRightInd w:val="0"/>
        <w:rPr>
          <w:color w:val="000000"/>
        </w:rPr>
      </w:pPr>
      <w:r w:rsidRPr="000955F3">
        <w:rPr>
          <w:b/>
          <w:bCs/>
          <w:color w:val="000000"/>
        </w:rPr>
        <w:t xml:space="preserve">1. </w:t>
      </w:r>
      <w:r w:rsidRPr="000955F3">
        <w:rPr>
          <w:b/>
          <w:bCs/>
          <w:color w:val="000000"/>
        </w:rPr>
        <w:tab/>
      </w:r>
      <w:r w:rsidRPr="000955F3">
        <w:rPr>
          <w:color w:val="000000"/>
        </w:rPr>
        <w:t>Name of stud</w:t>
      </w:r>
      <w:r w:rsidR="000579FB">
        <w:rPr>
          <w:color w:val="000000"/>
        </w:rPr>
        <w:t xml:space="preserve">ent: </w:t>
      </w:r>
      <w:proofErr w:type="gramStart"/>
      <w:r w:rsidR="000579FB">
        <w:rPr>
          <w:color w:val="000000"/>
        </w:rPr>
        <w:t>………..…………………………………………………………</w:t>
      </w:r>
      <w:proofErr w:type="gramEnd"/>
      <w:r w:rsidR="000579FB">
        <w:rPr>
          <w:color w:val="000000"/>
        </w:rPr>
        <w:t xml:space="preserve">.      </w:t>
      </w:r>
      <w:r w:rsidR="000579FB" w:rsidRPr="000579FB">
        <w:rPr>
          <w:b/>
          <w:color w:val="000000"/>
        </w:rPr>
        <w:t xml:space="preserve">Title of thesis: </w:t>
      </w:r>
      <w:r w:rsidR="000579FB" w:rsidRPr="000579FB">
        <w:rPr>
          <w:b/>
        </w:rPr>
        <w:t>Economic plantwide control techniques applied to a reactor-separator-recycle process (Submitted Jan. 2019)</w:t>
      </w:r>
    </w:p>
    <w:p w:rsidR="00AE1B27" w:rsidRPr="000955F3" w:rsidRDefault="00AE1B27" w:rsidP="00E34643">
      <w:pPr>
        <w:autoSpaceDE w:val="0"/>
        <w:autoSpaceDN w:val="0"/>
        <w:adjustRightInd w:val="0"/>
        <w:rPr>
          <w:b/>
          <w:bCs/>
          <w:color w:val="000000"/>
        </w:rPr>
      </w:pPr>
    </w:p>
    <w:p w:rsidR="00AE1B27" w:rsidRPr="000955F3" w:rsidRDefault="00AE1B27" w:rsidP="00E34643">
      <w:pPr>
        <w:autoSpaceDE w:val="0"/>
        <w:autoSpaceDN w:val="0"/>
        <w:adjustRightInd w:val="0"/>
        <w:rPr>
          <w:b/>
          <w:bCs/>
          <w:color w:val="000000"/>
        </w:rPr>
      </w:pPr>
    </w:p>
    <w:p w:rsidR="00AE1B27" w:rsidRPr="000955F3" w:rsidRDefault="00AE1B27" w:rsidP="00E34643">
      <w:pPr>
        <w:autoSpaceDE w:val="0"/>
        <w:autoSpaceDN w:val="0"/>
        <w:adjustRightInd w:val="0"/>
        <w:rPr>
          <w:b/>
          <w:bCs/>
          <w:color w:val="000000"/>
        </w:rPr>
      </w:pPr>
    </w:p>
    <w:p w:rsidR="002C77DF" w:rsidRDefault="00AE1B27" w:rsidP="00E34643">
      <w:pPr>
        <w:autoSpaceDE w:val="0"/>
        <w:autoSpaceDN w:val="0"/>
        <w:adjustRightInd w:val="0"/>
        <w:rPr>
          <w:color w:val="000000"/>
        </w:rPr>
      </w:pPr>
      <w:r w:rsidRPr="000955F3">
        <w:rPr>
          <w:b/>
          <w:bCs/>
          <w:color w:val="000000"/>
        </w:rPr>
        <w:t xml:space="preserve">2. </w:t>
      </w:r>
      <w:r w:rsidRPr="000955F3">
        <w:rPr>
          <w:b/>
          <w:bCs/>
          <w:color w:val="000000"/>
        </w:rPr>
        <w:tab/>
      </w:r>
      <w:r w:rsidR="000579FB">
        <w:rPr>
          <w:color w:val="000000"/>
        </w:rPr>
        <w:t>Roll No.</w:t>
      </w:r>
      <w:proofErr w:type="gramStart"/>
      <w:r w:rsidR="000579FB">
        <w:rPr>
          <w:color w:val="000000"/>
        </w:rPr>
        <w:t>:…</w:t>
      </w:r>
      <w:proofErr w:type="gramEnd"/>
    </w:p>
    <w:p w:rsidR="002C77DF" w:rsidRDefault="002C77DF" w:rsidP="00E34643">
      <w:pPr>
        <w:autoSpaceDE w:val="0"/>
        <w:autoSpaceDN w:val="0"/>
        <w:adjustRightInd w:val="0"/>
        <w:rPr>
          <w:color w:val="000000"/>
        </w:rPr>
      </w:pPr>
    </w:p>
    <w:p w:rsidR="00AE1B27" w:rsidRPr="000955F3" w:rsidRDefault="00AE1B27" w:rsidP="00E34643">
      <w:pPr>
        <w:autoSpaceDE w:val="0"/>
        <w:autoSpaceDN w:val="0"/>
        <w:adjustRightInd w:val="0"/>
        <w:rPr>
          <w:b/>
          <w:bCs/>
          <w:i/>
          <w:iCs/>
          <w:color w:val="0000FF"/>
        </w:rPr>
      </w:pPr>
      <w:r w:rsidRPr="000955F3">
        <w:rPr>
          <w:b/>
          <w:bCs/>
          <w:color w:val="000000"/>
        </w:rPr>
        <w:t xml:space="preserve">3. </w:t>
      </w:r>
      <w:r w:rsidRPr="000955F3">
        <w:rPr>
          <w:color w:val="000000"/>
        </w:rPr>
        <w:t>Department</w:t>
      </w:r>
      <w:proofErr w:type="gramStart"/>
      <w:r w:rsidRPr="000955F3">
        <w:rPr>
          <w:color w:val="000000"/>
        </w:rPr>
        <w:t>:………</w:t>
      </w:r>
      <w:proofErr w:type="gramEnd"/>
      <w:r w:rsidR="000579FB" w:rsidRPr="000579FB">
        <w:rPr>
          <w:b/>
          <w:color w:val="000000"/>
        </w:rPr>
        <w:t>Chemical Engineering</w:t>
      </w:r>
      <w:r w:rsidRPr="000955F3">
        <w:rPr>
          <w:color w:val="000000"/>
        </w:rPr>
        <w:t xml:space="preserve">…………………………. </w:t>
      </w:r>
    </w:p>
    <w:p w:rsidR="00AE1B27" w:rsidRPr="000955F3" w:rsidRDefault="00AE1B27" w:rsidP="00E34643">
      <w:pPr>
        <w:autoSpaceDE w:val="0"/>
        <w:autoSpaceDN w:val="0"/>
        <w:adjustRightInd w:val="0"/>
        <w:rPr>
          <w:b/>
          <w:bCs/>
          <w:color w:val="000000"/>
        </w:rPr>
      </w:pPr>
    </w:p>
    <w:p w:rsidR="00AE1B27" w:rsidRPr="000955F3" w:rsidRDefault="00AE1B27" w:rsidP="00E34643">
      <w:pPr>
        <w:autoSpaceDE w:val="0"/>
        <w:autoSpaceDN w:val="0"/>
        <w:adjustRightInd w:val="0"/>
        <w:rPr>
          <w:b/>
          <w:bCs/>
          <w:color w:val="000000"/>
        </w:rPr>
      </w:pPr>
    </w:p>
    <w:p w:rsidR="00AE1B27" w:rsidRDefault="00AE1B27" w:rsidP="00E34643">
      <w:pPr>
        <w:autoSpaceDE w:val="0"/>
        <w:autoSpaceDN w:val="0"/>
        <w:adjustRightInd w:val="0"/>
        <w:rPr>
          <w:color w:val="000000"/>
        </w:rPr>
      </w:pPr>
      <w:r w:rsidRPr="000955F3">
        <w:rPr>
          <w:b/>
          <w:bCs/>
          <w:color w:val="000000"/>
        </w:rPr>
        <w:t xml:space="preserve">4. </w:t>
      </w:r>
      <w:r w:rsidRPr="000955F3">
        <w:rPr>
          <w:b/>
          <w:bCs/>
          <w:color w:val="000000"/>
        </w:rPr>
        <w:tab/>
      </w:r>
      <w:r w:rsidRPr="000955F3">
        <w:rPr>
          <w:color w:val="000000"/>
        </w:rPr>
        <w:t>General features of thesis</w:t>
      </w:r>
    </w:p>
    <w:p w:rsidR="000579FB" w:rsidRDefault="000579FB"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r w:rsidRPr="000955F3">
        <w:rPr>
          <w:b/>
          <w:bCs/>
          <w:color w:val="000000"/>
        </w:rPr>
        <w:t xml:space="preserve">(i) </w:t>
      </w:r>
      <w:r w:rsidRPr="000955F3">
        <w:rPr>
          <w:b/>
          <w:bCs/>
          <w:color w:val="000000"/>
        </w:rPr>
        <w:tab/>
      </w:r>
      <w:r w:rsidRPr="000955F3">
        <w:rPr>
          <w:color w:val="000000"/>
        </w:rPr>
        <w:t>Organization and Presentation:</w:t>
      </w:r>
    </w:p>
    <w:p w:rsidR="00AE1B27" w:rsidRDefault="00AE1B27" w:rsidP="00E34643">
      <w:pPr>
        <w:autoSpaceDE w:val="0"/>
        <w:autoSpaceDN w:val="0"/>
        <w:adjustRightInd w:val="0"/>
        <w:rPr>
          <w:b/>
          <w:bCs/>
          <w:i/>
          <w:iCs/>
          <w:color w:val="0000FF"/>
        </w:rPr>
      </w:pPr>
    </w:p>
    <w:p w:rsidR="000579FB" w:rsidRPr="002C77DF" w:rsidRDefault="000579FB" w:rsidP="00E34643">
      <w:pPr>
        <w:autoSpaceDE w:val="0"/>
        <w:autoSpaceDN w:val="0"/>
        <w:adjustRightInd w:val="0"/>
        <w:rPr>
          <w:bCs/>
          <w:iCs/>
          <w:color w:val="1F497D" w:themeColor="text2"/>
        </w:rPr>
      </w:pPr>
      <w:r w:rsidRPr="002C77DF">
        <w:rPr>
          <w:bCs/>
          <w:iCs/>
          <w:color w:val="1F497D" w:themeColor="text2"/>
        </w:rPr>
        <w:t xml:space="preserve">The thesis consists of seven chapters; an introduction (Chapter 1), five main chapters and a Summary and future work chapter (Chapter 7).  The five main chapters are all very similar to accepted or planned journal papers. Two of the papers </w:t>
      </w:r>
      <w:proofErr w:type="gramStart"/>
      <w:r w:rsidRPr="002C77DF">
        <w:rPr>
          <w:bCs/>
          <w:iCs/>
          <w:color w:val="1F497D" w:themeColor="text2"/>
        </w:rPr>
        <w:t>have already been published</w:t>
      </w:r>
      <w:proofErr w:type="gramEnd"/>
      <w:r w:rsidRPr="002C77DF">
        <w:rPr>
          <w:bCs/>
          <w:iCs/>
          <w:color w:val="1F497D" w:themeColor="text2"/>
        </w:rPr>
        <w:t xml:space="preserve">, one is accepted and one is under review in Industrial &amp; Engineering Chemistry Research. </w:t>
      </w:r>
      <w:proofErr w:type="gramStart"/>
      <w:r w:rsidRPr="002C77DF">
        <w:rPr>
          <w:bCs/>
          <w:iCs/>
          <w:color w:val="1F497D" w:themeColor="text2"/>
        </w:rPr>
        <w:t>in</w:t>
      </w:r>
      <w:proofErr w:type="gramEnd"/>
      <w:r w:rsidRPr="002C77DF">
        <w:rPr>
          <w:bCs/>
          <w:iCs/>
          <w:color w:val="1F497D" w:themeColor="text2"/>
        </w:rPr>
        <w:t xml:space="preserve"> addition one paper has been submitted to Journal of process Control, which is considered a more prestigious journal within the area of process control.</w:t>
      </w:r>
    </w:p>
    <w:p w:rsidR="000579FB" w:rsidRPr="002C77DF" w:rsidRDefault="000579FB" w:rsidP="000579FB">
      <w:pPr>
        <w:rPr>
          <w:i/>
          <w:color w:val="1F497D" w:themeColor="text2"/>
        </w:rPr>
      </w:pPr>
    </w:p>
    <w:p w:rsidR="000579FB" w:rsidRPr="002C77DF" w:rsidRDefault="000579FB" w:rsidP="000579FB">
      <w:pPr>
        <w:rPr>
          <w:i/>
          <w:color w:val="1F497D" w:themeColor="text2"/>
        </w:rPr>
      </w:pPr>
      <w:r w:rsidRPr="002C77DF">
        <w:rPr>
          <w:b/>
          <w:color w:val="1F497D" w:themeColor="text2"/>
        </w:rPr>
        <w:t>Chapter 2</w:t>
      </w:r>
      <w:r w:rsidRPr="002C77DF">
        <w:rPr>
          <w:color w:val="1F497D" w:themeColor="text2"/>
        </w:rPr>
        <w:t>. Hill climbing for plant wide control to economic optimum</w:t>
      </w:r>
      <w:r w:rsidRPr="002C77DF">
        <w:rPr>
          <w:i/>
          <w:color w:val="1F497D" w:themeColor="text2"/>
        </w:rPr>
        <w:t xml:space="preserve">.  Published: I&amp;EC 2014 </w:t>
      </w:r>
    </w:p>
    <w:p w:rsidR="000579FB" w:rsidRPr="002C77DF" w:rsidRDefault="000579FB" w:rsidP="000579FB">
      <w:pPr>
        <w:rPr>
          <w:color w:val="1F497D" w:themeColor="text2"/>
        </w:rPr>
      </w:pPr>
      <w:r w:rsidRPr="002C77DF">
        <w:rPr>
          <w:b/>
          <w:color w:val="1F497D" w:themeColor="text2"/>
        </w:rPr>
        <w:t>Chapter 3</w:t>
      </w:r>
      <w:r w:rsidRPr="002C77DF">
        <w:rPr>
          <w:color w:val="1F497D" w:themeColor="text2"/>
        </w:rPr>
        <w:t xml:space="preserve">. Real Time Optimization of a Reactor-Separator-Recycle Process I: steady state modelling, </w:t>
      </w:r>
      <w:r w:rsidRPr="002C77DF">
        <w:rPr>
          <w:i/>
          <w:color w:val="1F497D" w:themeColor="text2"/>
        </w:rPr>
        <w:t>Published: I&amp;EC 2018</w:t>
      </w:r>
    </w:p>
    <w:p w:rsidR="000579FB" w:rsidRPr="002C77DF" w:rsidRDefault="000579FB" w:rsidP="000579FB">
      <w:pPr>
        <w:rPr>
          <w:color w:val="1F497D" w:themeColor="text2"/>
        </w:rPr>
      </w:pPr>
      <w:r w:rsidRPr="002C77DF">
        <w:rPr>
          <w:b/>
          <w:color w:val="1F497D" w:themeColor="text2"/>
        </w:rPr>
        <w:t>Chapter 4</w:t>
      </w:r>
      <w:r w:rsidRPr="002C77DF">
        <w:rPr>
          <w:color w:val="1F497D" w:themeColor="text2"/>
        </w:rPr>
        <w:t xml:space="preserve">. Real Time Optimization of a Reactor-Separator-Recycle Process II: Dynamic Evaluation. </w:t>
      </w:r>
      <w:r w:rsidRPr="002C77DF">
        <w:rPr>
          <w:i/>
          <w:color w:val="1F497D" w:themeColor="text2"/>
        </w:rPr>
        <w:t>Accepted: I&amp;EC 2019</w:t>
      </w:r>
    </w:p>
    <w:p w:rsidR="000579FB" w:rsidRPr="002C77DF" w:rsidRDefault="000579FB" w:rsidP="000579FB">
      <w:pPr>
        <w:rPr>
          <w:i/>
          <w:color w:val="1F497D" w:themeColor="text2"/>
        </w:rPr>
      </w:pPr>
      <w:r w:rsidRPr="002C77DF">
        <w:rPr>
          <w:b/>
          <w:color w:val="1F497D" w:themeColor="text2"/>
        </w:rPr>
        <w:t>Chapter 5.</w:t>
      </w:r>
      <w:r w:rsidRPr="002C77DF">
        <w:rPr>
          <w:color w:val="1F497D" w:themeColor="text2"/>
        </w:rPr>
        <w:t xml:space="preserve"> Invariants for Optimal Operation of a Reactor-Separator-Recycle Process. </w:t>
      </w:r>
      <w:r w:rsidRPr="002C77DF">
        <w:rPr>
          <w:i/>
          <w:color w:val="1F497D" w:themeColor="text2"/>
        </w:rPr>
        <w:t>Under review: JPC</w:t>
      </w:r>
    </w:p>
    <w:p w:rsidR="000579FB" w:rsidRPr="002C77DF" w:rsidRDefault="000579FB" w:rsidP="000579FB">
      <w:pPr>
        <w:rPr>
          <w:i/>
          <w:color w:val="1F497D" w:themeColor="text2"/>
        </w:rPr>
      </w:pPr>
      <w:r w:rsidRPr="002C77DF">
        <w:rPr>
          <w:b/>
          <w:color w:val="1F497D" w:themeColor="text2"/>
        </w:rPr>
        <w:t>Chapter 6.</w:t>
      </w:r>
      <w:r w:rsidRPr="002C77DF">
        <w:rPr>
          <w:color w:val="1F497D" w:themeColor="text2"/>
        </w:rPr>
        <w:t xml:space="preserve"> Inferential </w:t>
      </w:r>
      <w:proofErr w:type="gramStart"/>
      <w:r w:rsidRPr="002C77DF">
        <w:rPr>
          <w:color w:val="1F497D" w:themeColor="text2"/>
        </w:rPr>
        <w:t>Self Optimizing</w:t>
      </w:r>
      <w:proofErr w:type="gramEnd"/>
      <w:r w:rsidRPr="002C77DF">
        <w:rPr>
          <w:color w:val="1F497D" w:themeColor="text2"/>
        </w:rPr>
        <w:t xml:space="preserve"> Control of a Reactor-Separator-Recycle Process. </w:t>
      </w:r>
      <w:r w:rsidRPr="002C77DF">
        <w:rPr>
          <w:i/>
          <w:color w:val="1F497D" w:themeColor="text2"/>
        </w:rPr>
        <w:t xml:space="preserve">Under review: </w:t>
      </w:r>
      <w:proofErr w:type="gramStart"/>
      <w:r w:rsidRPr="002C77DF">
        <w:rPr>
          <w:i/>
          <w:color w:val="1F497D" w:themeColor="text2"/>
        </w:rPr>
        <w:t>I&amp;EC</w:t>
      </w:r>
      <w:proofErr w:type="gramEnd"/>
    </w:p>
    <w:p w:rsidR="00072A9C" w:rsidRPr="002C77DF" w:rsidRDefault="00072A9C" w:rsidP="000579FB">
      <w:pPr>
        <w:rPr>
          <w:i/>
          <w:color w:val="1F497D" w:themeColor="text2"/>
        </w:rPr>
      </w:pPr>
    </w:p>
    <w:p w:rsidR="00072A9C" w:rsidRPr="002C77DF" w:rsidRDefault="00072A9C" w:rsidP="000579FB">
      <w:pPr>
        <w:rPr>
          <w:color w:val="1F497D" w:themeColor="text2"/>
        </w:rPr>
      </w:pPr>
      <w:r w:rsidRPr="002C77DF">
        <w:rPr>
          <w:color w:val="1F497D" w:themeColor="text2"/>
        </w:rPr>
        <w:t xml:space="preserve">Thus, the thesis is essentially a collection of papers. The papers </w:t>
      </w:r>
      <w:proofErr w:type="gramStart"/>
      <w:r w:rsidRPr="002C77DF">
        <w:rPr>
          <w:color w:val="1F497D" w:themeColor="text2"/>
        </w:rPr>
        <w:t>are generally very well written</w:t>
      </w:r>
      <w:proofErr w:type="gramEnd"/>
      <w:r w:rsidRPr="002C77DF">
        <w:rPr>
          <w:color w:val="1F497D" w:themeColor="text2"/>
        </w:rPr>
        <w:t xml:space="preserve"> and i</w:t>
      </w:r>
      <w:r w:rsidR="002C77DF" w:rsidRPr="002C77DF">
        <w:rPr>
          <w:color w:val="1F497D" w:themeColor="text2"/>
        </w:rPr>
        <w:t>t i</w:t>
      </w:r>
      <w:r w:rsidRPr="002C77DF">
        <w:rPr>
          <w:color w:val="1F497D" w:themeColor="text2"/>
        </w:rPr>
        <w:t xml:space="preserve">s easy to follow the arguments. The main topic of the thesis is plantwide control using classical advanced control structures, like cascades and selectors. </w:t>
      </w:r>
      <w:proofErr w:type="gramStart"/>
      <w:r w:rsidR="002C77DF" w:rsidRPr="002C77DF">
        <w:rPr>
          <w:color w:val="1F497D" w:themeColor="text2"/>
        </w:rPr>
        <w:t>Such structures are viewed as “</w:t>
      </w:r>
      <w:r w:rsidRPr="002C77DF">
        <w:rPr>
          <w:color w:val="1F497D" w:themeColor="text2"/>
        </w:rPr>
        <w:t>old-fashioned” by many</w:t>
      </w:r>
      <w:proofErr w:type="gramEnd"/>
      <w:r w:rsidRPr="002C77DF">
        <w:rPr>
          <w:color w:val="1F497D" w:themeColor="text2"/>
        </w:rPr>
        <w:t xml:space="preserve">, but they nevertheless remain the workhorse of the process industries. It is therefore about time, after about 60 years of neglect, that the academic community makes an effort to analyze and understand such structures and provide systematic methods for how they </w:t>
      </w:r>
      <w:proofErr w:type="gramStart"/>
      <w:r w:rsidRPr="002C77DF">
        <w:rPr>
          <w:color w:val="1F497D" w:themeColor="text2"/>
        </w:rPr>
        <w:t>should be designed</w:t>
      </w:r>
      <w:proofErr w:type="gramEnd"/>
      <w:r w:rsidRPr="002C77DF">
        <w:rPr>
          <w:color w:val="1F497D" w:themeColor="text2"/>
        </w:rPr>
        <w:t xml:space="preserve">. The thesis contributes to this for the important case of reactor-recycle processes. </w:t>
      </w:r>
    </w:p>
    <w:p w:rsidR="00AE1B27" w:rsidRPr="000955F3" w:rsidRDefault="00AE1B27" w:rsidP="00E34643">
      <w:pPr>
        <w:autoSpaceDE w:val="0"/>
        <w:autoSpaceDN w:val="0"/>
        <w:adjustRightInd w:val="0"/>
        <w:rPr>
          <w:b/>
          <w:bCs/>
          <w:i/>
          <w:iCs/>
          <w:color w:val="0000FF"/>
        </w:rPr>
      </w:pPr>
    </w:p>
    <w:p w:rsidR="00AE1B27" w:rsidRPr="000955F3" w:rsidRDefault="00AE1B27" w:rsidP="00E34643">
      <w:pPr>
        <w:autoSpaceDE w:val="0"/>
        <w:autoSpaceDN w:val="0"/>
        <w:adjustRightInd w:val="0"/>
        <w:rPr>
          <w:b/>
          <w:bCs/>
          <w:i/>
          <w:iCs/>
          <w:color w:val="0000FF"/>
        </w:rPr>
      </w:pPr>
    </w:p>
    <w:p w:rsidR="00AE1B27" w:rsidRPr="000955F3" w:rsidRDefault="00AE1B27" w:rsidP="00E34643">
      <w:pPr>
        <w:autoSpaceDE w:val="0"/>
        <w:autoSpaceDN w:val="0"/>
        <w:adjustRightInd w:val="0"/>
        <w:rPr>
          <w:color w:val="000000"/>
        </w:rPr>
      </w:pPr>
      <w:r w:rsidRPr="000955F3">
        <w:rPr>
          <w:b/>
          <w:bCs/>
          <w:color w:val="000000"/>
        </w:rPr>
        <w:lastRenderedPageBreak/>
        <w:t xml:space="preserve">(ii) </w:t>
      </w:r>
      <w:r w:rsidRPr="000955F3">
        <w:rPr>
          <w:b/>
          <w:bCs/>
          <w:color w:val="000000"/>
        </w:rPr>
        <w:tab/>
      </w:r>
      <w:r w:rsidRPr="000955F3">
        <w:rPr>
          <w:color w:val="000000"/>
        </w:rPr>
        <w:t xml:space="preserve">Is the quality of work </w:t>
      </w:r>
      <w:r w:rsidR="00072A9C">
        <w:rPr>
          <w:color w:val="000000"/>
        </w:rPr>
        <w:t>comparable</w:t>
      </w:r>
      <w:r w:rsidR="00072A9C">
        <w:rPr>
          <w:color w:val="000000"/>
        </w:rPr>
        <w:tab/>
      </w:r>
      <w:r w:rsidR="00072A9C">
        <w:rPr>
          <w:color w:val="000000"/>
        </w:rPr>
        <w:tab/>
      </w:r>
      <w:r w:rsidR="00072A9C">
        <w:rPr>
          <w:color w:val="000000"/>
        </w:rPr>
        <w:tab/>
      </w:r>
      <w:r w:rsidR="00072A9C">
        <w:rPr>
          <w:color w:val="000000"/>
        </w:rPr>
        <w:tab/>
      </w:r>
      <w:r w:rsidR="00072A9C">
        <w:rPr>
          <w:color w:val="000000"/>
        </w:rPr>
        <w:tab/>
        <w:t xml:space="preserve">YES </w:t>
      </w:r>
    </w:p>
    <w:p w:rsidR="00AE1B27" w:rsidRPr="000955F3" w:rsidRDefault="00AE1B27" w:rsidP="00E34643">
      <w:pPr>
        <w:autoSpaceDE w:val="0"/>
        <w:autoSpaceDN w:val="0"/>
        <w:adjustRightInd w:val="0"/>
        <w:ind w:firstLine="720"/>
        <w:rPr>
          <w:color w:val="000000"/>
        </w:rPr>
      </w:pPr>
      <w:proofErr w:type="gramStart"/>
      <w:r w:rsidRPr="000955F3">
        <w:rPr>
          <w:color w:val="000000"/>
        </w:rPr>
        <w:t>with</w:t>
      </w:r>
      <w:proofErr w:type="gramEnd"/>
      <w:r w:rsidRPr="000955F3">
        <w:rPr>
          <w:color w:val="000000"/>
        </w:rPr>
        <w:t xml:space="preserve"> </w:t>
      </w:r>
      <w:r>
        <w:rPr>
          <w:color w:val="000000"/>
        </w:rPr>
        <w:t xml:space="preserve">that in </w:t>
      </w:r>
      <w:r w:rsidRPr="000955F3">
        <w:rPr>
          <w:color w:val="000000"/>
        </w:rPr>
        <w:t xml:space="preserve">other universities of repute? </w:t>
      </w: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r w:rsidRPr="000955F3">
        <w:rPr>
          <w:b/>
          <w:bCs/>
          <w:color w:val="000000"/>
        </w:rPr>
        <w:t xml:space="preserve">(iii) </w:t>
      </w:r>
      <w:r w:rsidRPr="000955F3">
        <w:rPr>
          <w:b/>
          <w:bCs/>
          <w:color w:val="000000"/>
        </w:rPr>
        <w:tab/>
      </w:r>
      <w:r w:rsidRPr="000955F3">
        <w:rPr>
          <w:color w:val="000000"/>
        </w:rPr>
        <w:t>Does the thesis embod</w:t>
      </w:r>
      <w:r w:rsidR="00AD2D12">
        <w:rPr>
          <w:color w:val="000000"/>
        </w:rPr>
        <w:t>y</w:t>
      </w:r>
      <w:r w:rsidRPr="000955F3">
        <w:rPr>
          <w:color w:val="000000"/>
        </w:rPr>
        <w:t xml:space="preserve"> any</w:t>
      </w:r>
      <w:r w:rsidRPr="000955F3">
        <w:rPr>
          <w:color w:val="000000"/>
        </w:rPr>
        <w:tab/>
      </w:r>
      <w:r w:rsidRPr="000955F3">
        <w:rPr>
          <w:color w:val="000000"/>
        </w:rPr>
        <w:tab/>
      </w:r>
      <w:r w:rsidRPr="000955F3">
        <w:rPr>
          <w:color w:val="000000"/>
        </w:rPr>
        <w:tab/>
      </w:r>
      <w:r w:rsidRPr="000955F3">
        <w:rPr>
          <w:color w:val="000000"/>
        </w:rPr>
        <w:tab/>
      </w:r>
      <w:r w:rsidRPr="000955F3">
        <w:rPr>
          <w:color w:val="000000"/>
        </w:rPr>
        <w:tab/>
      </w:r>
      <w:r w:rsidR="00487277">
        <w:rPr>
          <w:color w:val="000000"/>
        </w:rPr>
        <w:tab/>
      </w:r>
      <w:proofErr w:type="gramStart"/>
      <w:r w:rsidR="00072A9C">
        <w:rPr>
          <w:color w:val="000000"/>
        </w:rPr>
        <w:t>YES</w:t>
      </w:r>
      <w:proofErr w:type="gramEnd"/>
      <w:r w:rsidR="00072A9C">
        <w:rPr>
          <w:color w:val="000000"/>
        </w:rPr>
        <w:t xml:space="preserve"> </w:t>
      </w:r>
    </w:p>
    <w:p w:rsidR="00AE1B27" w:rsidRPr="000955F3" w:rsidRDefault="00AE1B27" w:rsidP="00E34643">
      <w:pPr>
        <w:autoSpaceDE w:val="0"/>
        <w:autoSpaceDN w:val="0"/>
        <w:adjustRightInd w:val="0"/>
        <w:ind w:firstLine="720"/>
        <w:rPr>
          <w:color w:val="000000"/>
        </w:rPr>
      </w:pPr>
      <w:proofErr w:type="gramStart"/>
      <w:r w:rsidRPr="000955F3">
        <w:rPr>
          <w:color w:val="000000"/>
        </w:rPr>
        <w:t>n</w:t>
      </w:r>
      <w:r>
        <w:rPr>
          <w:color w:val="000000"/>
        </w:rPr>
        <w:t>ew</w:t>
      </w:r>
      <w:proofErr w:type="gramEnd"/>
      <w:r>
        <w:rPr>
          <w:color w:val="000000"/>
        </w:rPr>
        <w:t xml:space="preserve"> ideas with original thoughts?</w:t>
      </w:r>
    </w:p>
    <w:p w:rsidR="00AE1B27" w:rsidRPr="000955F3" w:rsidRDefault="00AE1B27" w:rsidP="00E34643">
      <w:pPr>
        <w:autoSpaceDE w:val="0"/>
        <w:autoSpaceDN w:val="0"/>
        <w:adjustRightInd w:val="0"/>
        <w:ind w:firstLine="720"/>
        <w:rPr>
          <w:b/>
          <w:bCs/>
          <w:i/>
          <w:iCs/>
          <w:color w:val="0000FF"/>
        </w:rPr>
      </w:pPr>
    </w:p>
    <w:p w:rsidR="00AE1B27" w:rsidRPr="000955F3" w:rsidRDefault="00AE1B27" w:rsidP="00E34643">
      <w:pPr>
        <w:autoSpaceDE w:val="0"/>
        <w:autoSpaceDN w:val="0"/>
        <w:adjustRightInd w:val="0"/>
        <w:ind w:firstLine="720"/>
        <w:rPr>
          <w:b/>
          <w:bCs/>
          <w:i/>
          <w:iCs/>
          <w:color w:val="0000FF"/>
        </w:rPr>
      </w:pPr>
    </w:p>
    <w:p w:rsidR="00AE1B27" w:rsidRPr="000955F3" w:rsidRDefault="00AE1B27" w:rsidP="00E34643">
      <w:pPr>
        <w:autoSpaceDE w:val="0"/>
        <w:autoSpaceDN w:val="0"/>
        <w:adjustRightInd w:val="0"/>
        <w:ind w:firstLine="720"/>
        <w:rPr>
          <w:b/>
          <w:bCs/>
          <w:i/>
          <w:iCs/>
          <w:color w:val="0000FF"/>
        </w:rPr>
      </w:pPr>
    </w:p>
    <w:p w:rsidR="00AE1B27" w:rsidRPr="000955F3" w:rsidRDefault="00AE1B27" w:rsidP="00E34643">
      <w:pPr>
        <w:autoSpaceDE w:val="0"/>
        <w:autoSpaceDN w:val="0"/>
        <w:adjustRightInd w:val="0"/>
        <w:rPr>
          <w:color w:val="000000"/>
        </w:rPr>
      </w:pPr>
      <w:r w:rsidRPr="000955F3">
        <w:rPr>
          <w:b/>
          <w:bCs/>
          <w:color w:val="000000"/>
        </w:rPr>
        <w:t>5. Comments</w:t>
      </w:r>
      <w:r w:rsidRPr="000955F3">
        <w:rPr>
          <w:color w:val="000000"/>
        </w:rPr>
        <w:t xml:space="preserve"> (The examiner may give details on additional sheet(s), if required.)</w:t>
      </w:r>
    </w:p>
    <w:p w:rsidR="00072A9C" w:rsidRDefault="000579FB" w:rsidP="000579FB">
      <w:r w:rsidRPr="000905EF">
        <w:t xml:space="preserve"> </w:t>
      </w:r>
    </w:p>
    <w:p w:rsidR="006B10B7" w:rsidRPr="000955F3" w:rsidRDefault="006B10B7" w:rsidP="006B10B7">
      <w:pPr>
        <w:pStyle w:val="ListParagraph"/>
        <w:numPr>
          <w:ilvl w:val="0"/>
          <w:numId w:val="7"/>
        </w:numPr>
        <w:autoSpaceDE w:val="0"/>
        <w:autoSpaceDN w:val="0"/>
        <w:adjustRightInd w:val="0"/>
        <w:rPr>
          <w:color w:val="000000"/>
        </w:rPr>
      </w:pPr>
      <w:r w:rsidRPr="000955F3">
        <w:rPr>
          <w:color w:val="000000"/>
        </w:rPr>
        <w:t>Corrections for punctuation, grammar, spelling, typographical errors or language</w:t>
      </w:r>
      <w:r>
        <w:rPr>
          <w:color w:val="000000"/>
        </w:rPr>
        <w:t>:</w:t>
      </w:r>
    </w:p>
    <w:p w:rsidR="006B10B7" w:rsidRPr="000955F3" w:rsidRDefault="006B10B7" w:rsidP="006B10B7">
      <w:pPr>
        <w:autoSpaceDE w:val="0"/>
        <w:autoSpaceDN w:val="0"/>
        <w:adjustRightInd w:val="0"/>
        <w:rPr>
          <w:color w:val="000000"/>
        </w:rPr>
      </w:pPr>
    </w:p>
    <w:p w:rsidR="006B10B7" w:rsidRDefault="006B10B7" w:rsidP="006B10B7">
      <w:r w:rsidRPr="000955F3">
        <w:rPr>
          <w:color w:val="000000"/>
        </w:rPr>
        <w:t xml:space="preserve">NONE </w:t>
      </w:r>
      <w:r w:rsidRPr="000955F3">
        <w:rPr>
          <w:color w:val="000000"/>
        </w:rPr>
        <w:tab/>
      </w:r>
    </w:p>
    <w:p w:rsidR="006B10B7" w:rsidRDefault="006B10B7" w:rsidP="00072A9C"/>
    <w:p w:rsidR="006B10B7" w:rsidRDefault="006B10B7" w:rsidP="006B10B7">
      <w:pPr>
        <w:pStyle w:val="ListParagraph"/>
        <w:numPr>
          <w:ilvl w:val="0"/>
          <w:numId w:val="8"/>
        </w:numPr>
        <w:autoSpaceDE w:val="0"/>
        <w:autoSpaceDN w:val="0"/>
        <w:adjustRightInd w:val="0"/>
        <w:rPr>
          <w:color w:val="000000"/>
        </w:rPr>
      </w:pPr>
      <w:r w:rsidRPr="000955F3">
        <w:rPr>
          <w:color w:val="000000"/>
        </w:rPr>
        <w:t>Technical content of the thesis</w:t>
      </w:r>
      <w:r>
        <w:rPr>
          <w:color w:val="000000"/>
        </w:rPr>
        <w:t>:</w:t>
      </w:r>
    </w:p>
    <w:p w:rsidR="006B10B7" w:rsidRDefault="006B10B7" w:rsidP="00072A9C"/>
    <w:p w:rsidR="00072A9C" w:rsidRPr="002C77DF" w:rsidRDefault="00072A9C" w:rsidP="00072A9C">
      <w:pPr>
        <w:rPr>
          <w:color w:val="1F497D" w:themeColor="text2"/>
        </w:rPr>
      </w:pPr>
      <w:r w:rsidRPr="002C77DF">
        <w:rPr>
          <w:color w:val="1F497D" w:themeColor="text2"/>
        </w:rPr>
        <w:t xml:space="preserve">The basis for the thesis is that optimal operation </w:t>
      </w:r>
      <w:proofErr w:type="gramStart"/>
      <w:r w:rsidR="002C77DF" w:rsidRPr="002C77DF">
        <w:rPr>
          <w:color w:val="1F497D" w:themeColor="text2"/>
        </w:rPr>
        <w:t xml:space="preserve">is </w:t>
      </w:r>
      <w:r w:rsidRPr="002C77DF">
        <w:rPr>
          <w:color w:val="1F497D" w:themeColor="text2"/>
        </w:rPr>
        <w:t>achieved</w:t>
      </w:r>
      <w:proofErr w:type="gramEnd"/>
      <w:r w:rsidRPr="002C77DF">
        <w:rPr>
          <w:color w:val="1F497D" w:themeColor="text2"/>
        </w:rPr>
        <w:t xml:space="preserve"> </w:t>
      </w:r>
      <w:r w:rsidR="002C77DF" w:rsidRPr="002C77DF">
        <w:rPr>
          <w:color w:val="1F497D" w:themeColor="text2"/>
        </w:rPr>
        <w:t xml:space="preserve">firstly </w:t>
      </w:r>
      <w:r w:rsidRPr="002C77DF">
        <w:rPr>
          <w:color w:val="1F497D" w:themeColor="text2"/>
        </w:rPr>
        <w:t>by controlling</w:t>
      </w:r>
      <w:r w:rsidR="00F415CB" w:rsidRPr="002C77DF">
        <w:rPr>
          <w:color w:val="1F497D" w:themeColor="text2"/>
        </w:rPr>
        <w:t xml:space="preserve"> </w:t>
      </w:r>
      <w:r w:rsidRPr="002C77DF">
        <w:rPr>
          <w:color w:val="1F497D" w:themeColor="text2"/>
        </w:rPr>
        <w:t xml:space="preserve">the active constraints. Next, for the unconstrained degrees of freedom, optimal operation </w:t>
      </w:r>
      <w:proofErr w:type="gramStart"/>
      <w:r w:rsidRPr="002C77DF">
        <w:rPr>
          <w:color w:val="1F497D" w:themeColor="text2"/>
        </w:rPr>
        <w:t>is achieved</w:t>
      </w:r>
      <w:proofErr w:type="gramEnd"/>
      <w:r w:rsidRPr="002C77DF">
        <w:rPr>
          <w:color w:val="1F497D" w:themeColor="text2"/>
        </w:rPr>
        <w:t xml:space="preserve"> by driving the </w:t>
      </w:r>
      <w:r w:rsidR="00F415CB" w:rsidRPr="002C77DF">
        <w:rPr>
          <w:color w:val="1F497D" w:themeColor="text2"/>
        </w:rPr>
        <w:t>g</w:t>
      </w:r>
      <w:r w:rsidRPr="002C77DF">
        <w:rPr>
          <w:color w:val="1F497D" w:themeColor="text2"/>
        </w:rPr>
        <w:t>radient of the cost function</w:t>
      </w:r>
      <w:r w:rsidR="00F415CB" w:rsidRPr="002C77DF">
        <w:rPr>
          <w:color w:val="1F497D" w:themeColor="text2"/>
        </w:rPr>
        <w:t xml:space="preserve"> (</w:t>
      </w:r>
      <w:proofErr w:type="spellStart"/>
      <w:r w:rsidR="00F415CB" w:rsidRPr="002C77DF">
        <w:rPr>
          <w:color w:val="1F497D" w:themeColor="text2"/>
        </w:rPr>
        <w:t>dJ</w:t>
      </w:r>
      <w:proofErr w:type="spellEnd"/>
      <w:r w:rsidR="00F415CB" w:rsidRPr="002C77DF">
        <w:rPr>
          <w:color w:val="1F497D" w:themeColor="text2"/>
        </w:rPr>
        <w:t>/du) to zero.</w:t>
      </w:r>
      <w:r w:rsidR="003D2C96" w:rsidRPr="002C77DF">
        <w:rPr>
          <w:color w:val="1F497D" w:themeColor="text2"/>
        </w:rPr>
        <w:t xml:space="preserve"> For the reactor-separator process there is one unconstrained degree of freedom (u), which </w:t>
      </w:r>
      <w:proofErr w:type="gramStart"/>
      <w:r w:rsidR="003D2C96" w:rsidRPr="002C77DF">
        <w:rPr>
          <w:color w:val="1F497D" w:themeColor="text2"/>
        </w:rPr>
        <w:t>can be considered</w:t>
      </w:r>
      <w:proofErr w:type="gramEnd"/>
      <w:r w:rsidR="003D2C96" w:rsidRPr="002C77DF">
        <w:rPr>
          <w:color w:val="1F497D" w:themeColor="text2"/>
        </w:rPr>
        <w:t xml:space="preserve"> to be, for example, the recycle rate R or the reactor composition.</w:t>
      </w:r>
    </w:p>
    <w:p w:rsidR="00F415CB" w:rsidRPr="002C77DF" w:rsidRDefault="00F415CB" w:rsidP="00072A9C">
      <w:pPr>
        <w:rPr>
          <w:color w:val="1F497D" w:themeColor="text2"/>
        </w:rPr>
      </w:pPr>
    </w:p>
    <w:p w:rsidR="00F415CB" w:rsidRPr="002C77DF" w:rsidRDefault="003D2C96" w:rsidP="00072A9C">
      <w:pPr>
        <w:rPr>
          <w:color w:val="1F497D" w:themeColor="text2"/>
        </w:rPr>
      </w:pPr>
      <w:r w:rsidRPr="002C77DF">
        <w:rPr>
          <w:color w:val="1F497D" w:themeColor="text2"/>
        </w:rPr>
        <w:t>In Chapter 2, optimal operation</w:t>
      </w:r>
      <w:r w:rsidR="00F415CB" w:rsidRPr="002C77DF">
        <w:rPr>
          <w:color w:val="1F497D" w:themeColor="text2"/>
        </w:rPr>
        <w:t xml:space="preserve"> is achieved by simply estimating the gradient experimentally by perturbing the input u and measuring the cost function</w:t>
      </w:r>
      <w:r w:rsidRPr="002C77DF">
        <w:rPr>
          <w:color w:val="1F497D" w:themeColor="text2"/>
        </w:rPr>
        <w:t xml:space="preserve"> J. The chapter </w:t>
      </w:r>
      <w:proofErr w:type="gramStart"/>
      <w:r w:rsidRPr="002C77DF">
        <w:rPr>
          <w:color w:val="1F497D" w:themeColor="text2"/>
        </w:rPr>
        <w:t>is based</w:t>
      </w:r>
      <w:proofErr w:type="gramEnd"/>
      <w:r w:rsidRPr="002C77DF">
        <w:rPr>
          <w:color w:val="1F497D" w:themeColor="text2"/>
        </w:rPr>
        <w:t xml:space="preserve"> on what they call “</w:t>
      </w:r>
      <w:proofErr w:type="spellStart"/>
      <w:r w:rsidR="00F415CB" w:rsidRPr="002C77DF">
        <w:rPr>
          <w:color w:val="1F497D" w:themeColor="text2"/>
        </w:rPr>
        <w:t>Shinskey’s</w:t>
      </w:r>
      <w:proofErr w:type="spellEnd"/>
      <w:r w:rsidR="00F415CB" w:rsidRPr="002C77DF">
        <w:rPr>
          <w:color w:val="1F497D" w:themeColor="text2"/>
        </w:rPr>
        <w:t xml:space="preserve"> hill climber</w:t>
      </w:r>
      <w:r w:rsidRPr="002C77DF">
        <w:rPr>
          <w:color w:val="1F497D" w:themeColor="text2"/>
        </w:rPr>
        <w:t>”</w:t>
      </w:r>
      <w:r w:rsidR="00F415CB" w:rsidRPr="002C77DF">
        <w:rPr>
          <w:color w:val="1F497D" w:themeColor="text2"/>
        </w:rPr>
        <w:t xml:space="preserve"> but as point</w:t>
      </w:r>
      <w:r w:rsidRPr="002C77DF">
        <w:rPr>
          <w:color w:val="1F497D" w:themeColor="text2"/>
        </w:rPr>
        <w:t>ed</w:t>
      </w:r>
      <w:r w:rsidR="00F415CB" w:rsidRPr="002C77DF">
        <w:rPr>
          <w:color w:val="1F497D" w:themeColor="text2"/>
        </w:rPr>
        <w:t xml:space="preserve"> out in Chapter 1 this method is similar to many other methods for extremum seeking control.</w:t>
      </w:r>
    </w:p>
    <w:p w:rsidR="00F415CB" w:rsidRPr="002C77DF" w:rsidRDefault="00F415CB" w:rsidP="00072A9C">
      <w:pPr>
        <w:rPr>
          <w:color w:val="1F497D" w:themeColor="text2"/>
        </w:rPr>
      </w:pPr>
    </w:p>
    <w:p w:rsidR="00F415CB" w:rsidRPr="002C77DF" w:rsidRDefault="00F415CB" w:rsidP="00072A9C">
      <w:pPr>
        <w:rPr>
          <w:color w:val="1F497D" w:themeColor="text2"/>
        </w:rPr>
      </w:pPr>
      <w:r w:rsidRPr="002C77DF">
        <w:rPr>
          <w:color w:val="1F497D" w:themeColor="text2"/>
        </w:rPr>
        <w:t xml:space="preserve">Chapter 3 uses real-time optimization (RTO) which uses a detailed nonlinear model of the plant. The chapter discusses how to update the model parameters and how to implement the optimization for the reactor-recycle case study. Chapter 4 discusses how to implement </w:t>
      </w:r>
      <w:r w:rsidR="003D2C96" w:rsidRPr="002C77DF">
        <w:rPr>
          <w:color w:val="1F497D" w:themeColor="text2"/>
        </w:rPr>
        <w:t>the results from RTO</w:t>
      </w:r>
      <w:r w:rsidRPr="002C77DF">
        <w:rPr>
          <w:color w:val="1F497D" w:themeColor="text2"/>
        </w:rPr>
        <w:t xml:space="preserve"> in practice using conventional advanced control, which emphasis on how to use selectors to handle changes in active constraints.    </w:t>
      </w:r>
    </w:p>
    <w:p w:rsidR="00072A9C" w:rsidRPr="002C77DF" w:rsidRDefault="000579FB" w:rsidP="000579FB">
      <w:pPr>
        <w:rPr>
          <w:color w:val="1F497D" w:themeColor="text2"/>
        </w:rPr>
      </w:pPr>
      <w:r w:rsidRPr="002C77DF">
        <w:rPr>
          <w:color w:val="1F497D" w:themeColor="text2"/>
        </w:rPr>
        <w:t xml:space="preserve"> </w:t>
      </w:r>
    </w:p>
    <w:p w:rsidR="00072A9C" w:rsidRPr="002C77DF" w:rsidRDefault="003D2C96" w:rsidP="000579FB">
      <w:pPr>
        <w:rPr>
          <w:color w:val="1F497D" w:themeColor="text2"/>
        </w:rPr>
      </w:pPr>
      <w:r w:rsidRPr="002C77DF">
        <w:rPr>
          <w:color w:val="1F497D" w:themeColor="text2"/>
        </w:rPr>
        <w:t xml:space="preserve">All these chapters </w:t>
      </w:r>
      <w:proofErr w:type="gramStart"/>
      <w:r w:rsidRPr="002C77DF">
        <w:rPr>
          <w:color w:val="1F497D" w:themeColor="text2"/>
        </w:rPr>
        <w:t xml:space="preserve">are well </w:t>
      </w:r>
      <w:r w:rsidR="00072A9C" w:rsidRPr="002C77DF">
        <w:rPr>
          <w:color w:val="1F497D" w:themeColor="text2"/>
        </w:rPr>
        <w:t>written</w:t>
      </w:r>
      <w:proofErr w:type="gramEnd"/>
      <w:r w:rsidRPr="002C77DF">
        <w:rPr>
          <w:color w:val="1F497D" w:themeColor="text2"/>
        </w:rPr>
        <w:t xml:space="preserve"> and contain interesting result. However. Since these chapters </w:t>
      </w:r>
      <w:proofErr w:type="gramStart"/>
      <w:r w:rsidR="00072A9C" w:rsidRPr="002C77DF">
        <w:rPr>
          <w:color w:val="1F497D" w:themeColor="text2"/>
        </w:rPr>
        <w:t>have already</w:t>
      </w:r>
      <w:r w:rsidRPr="002C77DF">
        <w:rPr>
          <w:color w:val="1F497D" w:themeColor="text2"/>
        </w:rPr>
        <w:t xml:space="preserve"> been published or accepted,</w:t>
      </w:r>
      <w:proofErr w:type="gramEnd"/>
      <w:r w:rsidRPr="002C77DF">
        <w:rPr>
          <w:color w:val="1F497D" w:themeColor="text2"/>
        </w:rPr>
        <w:t xml:space="preserve"> </w:t>
      </w:r>
      <w:r w:rsidR="00072A9C" w:rsidRPr="002C77DF">
        <w:rPr>
          <w:color w:val="1F497D" w:themeColor="text2"/>
        </w:rPr>
        <w:t>there is n</w:t>
      </w:r>
      <w:r w:rsidRPr="002C77DF">
        <w:rPr>
          <w:color w:val="1F497D" w:themeColor="text2"/>
        </w:rPr>
        <w:t>ot too much point in providing further comments</w:t>
      </w:r>
      <w:r w:rsidR="00072A9C" w:rsidRPr="002C77DF">
        <w:rPr>
          <w:color w:val="1F497D" w:themeColor="text2"/>
        </w:rPr>
        <w:t xml:space="preserve">.  </w:t>
      </w:r>
    </w:p>
    <w:p w:rsidR="00072A9C" w:rsidRPr="002C77DF" w:rsidRDefault="00072A9C" w:rsidP="000579FB">
      <w:pPr>
        <w:rPr>
          <w:color w:val="1F497D" w:themeColor="text2"/>
        </w:rPr>
      </w:pPr>
    </w:p>
    <w:p w:rsidR="003D2C96" w:rsidRPr="002C77DF" w:rsidRDefault="00072A9C" w:rsidP="00072A9C">
      <w:pPr>
        <w:rPr>
          <w:color w:val="1F497D" w:themeColor="text2"/>
        </w:rPr>
      </w:pPr>
      <w:r w:rsidRPr="002C77DF">
        <w:rPr>
          <w:color w:val="1F497D" w:themeColor="text2"/>
        </w:rPr>
        <w:t xml:space="preserve">Chapter 5 </w:t>
      </w:r>
      <w:r w:rsidR="003D2C96" w:rsidRPr="002C77DF">
        <w:rPr>
          <w:color w:val="1F497D" w:themeColor="text2"/>
        </w:rPr>
        <w:t>proposes i</w:t>
      </w:r>
      <w:r w:rsidRPr="002C77DF">
        <w:rPr>
          <w:color w:val="1F497D" w:themeColor="text2"/>
        </w:rPr>
        <w:t xml:space="preserve">nvariants for optimal operation and the closely related Chapter 6 in their implementation are still under review. </w:t>
      </w:r>
      <w:r w:rsidR="003D2C96" w:rsidRPr="002C77DF">
        <w:rPr>
          <w:color w:val="1F497D" w:themeColor="text2"/>
        </w:rPr>
        <w:t xml:space="preserve">The basis for this chapter is the idea of self-optimizing control (SOC), which is to move the optimization into the control layer by controlling the right self-optimizing CV at a constant setpoint. The ideal self-optimizing variable is the gradient, and chapter 5 finds “global” self-optimizing for the specific reactor-separator case study. It only required measuring the reactor composition and requires no online optimization. In many cases, the optimal policy is simply to keep the ratio between A and B in the reactor constant. However, it should be noted that this is a rather specific case study with reaction A+B=C and with no inerts </w:t>
      </w:r>
      <w:r w:rsidR="003D2C96" w:rsidRPr="002C77DF">
        <w:rPr>
          <w:color w:val="1F497D" w:themeColor="text2"/>
        </w:rPr>
        <w:lastRenderedPageBreak/>
        <w:t xml:space="preserve">in the feed, so with no need for purge. Nevertheless, </w:t>
      </w:r>
      <w:proofErr w:type="gramStart"/>
      <w:r w:rsidR="003D2C96" w:rsidRPr="002C77DF">
        <w:rPr>
          <w:color w:val="1F497D" w:themeColor="text2"/>
        </w:rPr>
        <w:t>it’s</w:t>
      </w:r>
      <w:proofErr w:type="gramEnd"/>
      <w:r w:rsidR="003D2C96" w:rsidRPr="002C77DF">
        <w:rPr>
          <w:color w:val="1F497D" w:themeColor="text2"/>
        </w:rPr>
        <w:t xml:space="preserve"> very interesting that one analytically can find such as global SOC variable for this case.</w:t>
      </w:r>
    </w:p>
    <w:p w:rsidR="003D2C96" w:rsidRPr="002C77DF" w:rsidRDefault="003D2C96" w:rsidP="00072A9C">
      <w:pPr>
        <w:rPr>
          <w:color w:val="1F497D" w:themeColor="text2"/>
        </w:rPr>
      </w:pPr>
    </w:p>
    <w:p w:rsidR="00AE1B27" w:rsidRPr="002C77DF" w:rsidRDefault="003D2C96" w:rsidP="00072A9C">
      <w:pPr>
        <w:rPr>
          <w:color w:val="1F497D" w:themeColor="text2"/>
        </w:rPr>
      </w:pPr>
      <w:r w:rsidRPr="002C77DF">
        <w:rPr>
          <w:color w:val="1F497D" w:themeColor="text2"/>
        </w:rPr>
        <w:t>Chapter 6 propose</w:t>
      </w:r>
      <w:r w:rsidR="006B10B7" w:rsidRPr="002C77DF">
        <w:rPr>
          <w:color w:val="1F497D" w:themeColor="text2"/>
        </w:rPr>
        <w:t xml:space="preserve">s how the results from Chapter 5 </w:t>
      </w:r>
      <w:proofErr w:type="gramStart"/>
      <w:r w:rsidRPr="002C77DF">
        <w:rPr>
          <w:color w:val="1F497D" w:themeColor="text2"/>
        </w:rPr>
        <w:t>can be implemented</w:t>
      </w:r>
      <w:proofErr w:type="gramEnd"/>
      <w:r w:rsidRPr="002C77DF">
        <w:rPr>
          <w:color w:val="1F497D" w:themeColor="text2"/>
        </w:rPr>
        <w:t xml:space="preserve"> in the control system. Based on physical arguments, </w:t>
      </w:r>
      <w:proofErr w:type="gramStart"/>
      <w:r w:rsidRPr="002C77DF">
        <w:rPr>
          <w:color w:val="1F497D" w:themeColor="text2"/>
        </w:rPr>
        <w:t>it’s</w:t>
      </w:r>
      <w:proofErr w:type="gramEnd"/>
      <w:r w:rsidRPr="002C77DF">
        <w:rPr>
          <w:color w:val="1F497D" w:themeColor="text2"/>
        </w:rPr>
        <w:t xml:space="preserve"> argued that the top distillation </w:t>
      </w:r>
      <w:r w:rsidR="006B10B7" w:rsidRPr="002C77DF">
        <w:rPr>
          <w:color w:val="1F497D" w:themeColor="text2"/>
        </w:rPr>
        <w:t>column</w:t>
      </w:r>
      <w:r w:rsidRPr="002C77DF">
        <w:rPr>
          <w:color w:val="1F497D" w:themeColor="text2"/>
        </w:rPr>
        <w:t xml:space="preserve"> temperature can be used </w:t>
      </w:r>
      <w:r w:rsidR="006B10B7" w:rsidRPr="002C77DF">
        <w:rPr>
          <w:color w:val="1F497D" w:themeColor="text2"/>
        </w:rPr>
        <w:t xml:space="preserve">instead of the ratio between A/B compositions. The proposed control strategy is compared with the conventional strategy with constant composition of B in the reactor, and </w:t>
      </w:r>
      <w:proofErr w:type="gramStart"/>
      <w:r w:rsidR="006B10B7" w:rsidRPr="002C77DF">
        <w:rPr>
          <w:color w:val="1F497D" w:themeColor="text2"/>
        </w:rPr>
        <w:t>it’s</w:t>
      </w:r>
      <w:proofErr w:type="gramEnd"/>
      <w:r w:rsidR="006B10B7" w:rsidRPr="002C77DF">
        <w:rPr>
          <w:color w:val="1F497D" w:themeColor="text2"/>
        </w:rPr>
        <w:t xml:space="preserve"> found that significant economic benefits can be achieved, for example, an increase in production rate of 5%.</w:t>
      </w:r>
      <w:r w:rsidRPr="002C77DF">
        <w:rPr>
          <w:color w:val="1F497D" w:themeColor="text2"/>
        </w:rPr>
        <w:t xml:space="preserve">  </w:t>
      </w:r>
    </w:p>
    <w:p w:rsidR="00072A9C" w:rsidRPr="002C77DF" w:rsidRDefault="00072A9C" w:rsidP="00072A9C">
      <w:pPr>
        <w:rPr>
          <w:color w:val="1F497D" w:themeColor="text2"/>
        </w:rPr>
      </w:pPr>
    </w:p>
    <w:p w:rsidR="006B10B7" w:rsidRPr="002C77DF" w:rsidRDefault="006B10B7" w:rsidP="00072A9C">
      <w:pPr>
        <w:rPr>
          <w:color w:val="1F497D" w:themeColor="text2"/>
        </w:rPr>
      </w:pPr>
      <w:r w:rsidRPr="002C77DF">
        <w:rPr>
          <w:color w:val="1F497D" w:themeColor="text2"/>
        </w:rPr>
        <w:t xml:space="preserve">The concluding chapter 7 is rather short, </w:t>
      </w:r>
      <w:proofErr w:type="gramStart"/>
      <w:r w:rsidRPr="002C77DF">
        <w:rPr>
          <w:color w:val="1F497D" w:themeColor="text2"/>
        </w:rPr>
        <w:t>It</w:t>
      </w:r>
      <w:proofErr w:type="gramEnd"/>
      <w:r w:rsidRPr="002C77DF">
        <w:rPr>
          <w:color w:val="1F497D" w:themeColor="text2"/>
        </w:rPr>
        <w:t xml:space="preserve"> is suggested that a hill-climber that updates the setpoint for the SOC variable setpoint is an ideal combination for practical implementation</w:t>
      </w:r>
    </w:p>
    <w:p w:rsidR="00AE1B27" w:rsidRPr="002C77DF" w:rsidRDefault="00AE1B27" w:rsidP="00E34643">
      <w:pPr>
        <w:autoSpaceDE w:val="0"/>
        <w:autoSpaceDN w:val="0"/>
        <w:adjustRightInd w:val="0"/>
        <w:rPr>
          <w:color w:val="1F497D" w:themeColor="text2"/>
        </w:rPr>
      </w:pPr>
    </w:p>
    <w:p w:rsidR="00AE1B27" w:rsidRDefault="00AE1B27" w:rsidP="00E34643">
      <w:pPr>
        <w:autoSpaceDE w:val="0"/>
        <w:autoSpaceDN w:val="0"/>
        <w:adjustRightInd w:val="0"/>
        <w:ind w:firstLine="720"/>
        <w:rPr>
          <w:color w:val="000000"/>
        </w:rPr>
      </w:pPr>
      <w:r w:rsidRPr="000955F3">
        <w:rPr>
          <w:color w:val="000000"/>
        </w:rPr>
        <w:tab/>
      </w:r>
      <w:r w:rsidRPr="000955F3">
        <w:rPr>
          <w:color w:val="000000"/>
        </w:rPr>
        <w:tab/>
      </w:r>
    </w:p>
    <w:p w:rsidR="00AE1B27" w:rsidRPr="000955F3" w:rsidRDefault="00AE1B27" w:rsidP="00E34643">
      <w:pPr>
        <w:autoSpaceDE w:val="0"/>
        <w:autoSpaceDN w:val="0"/>
        <w:adjustRightInd w:val="0"/>
        <w:rPr>
          <w:b/>
          <w:bCs/>
          <w:i/>
          <w:iCs/>
          <w:color w:val="0000FF"/>
        </w:rPr>
      </w:pPr>
    </w:p>
    <w:p w:rsidR="00AE1B27" w:rsidRPr="000955F3" w:rsidRDefault="00AE1B27" w:rsidP="006B10B7">
      <w:pPr>
        <w:pStyle w:val="ListParagraph"/>
        <w:numPr>
          <w:ilvl w:val="0"/>
          <w:numId w:val="8"/>
        </w:numPr>
        <w:autoSpaceDE w:val="0"/>
        <w:autoSpaceDN w:val="0"/>
        <w:adjustRightInd w:val="0"/>
        <w:rPr>
          <w:color w:val="000000"/>
        </w:rPr>
      </w:pPr>
      <w:r w:rsidRPr="000955F3">
        <w:rPr>
          <w:color w:val="000000"/>
        </w:rPr>
        <w:t>Highlight</w:t>
      </w:r>
      <w:r>
        <w:rPr>
          <w:color w:val="000000"/>
        </w:rPr>
        <w:t>s</w:t>
      </w:r>
      <w:r w:rsidRPr="000955F3">
        <w:rPr>
          <w:color w:val="000000"/>
        </w:rPr>
        <w:t xml:space="preserve"> and strong/weak points in the thesis</w:t>
      </w:r>
      <w:r>
        <w:rPr>
          <w:color w:val="000000"/>
        </w:rPr>
        <w:t>:</w:t>
      </w:r>
    </w:p>
    <w:p w:rsidR="00AE1B27" w:rsidRPr="002C77DF" w:rsidRDefault="00AE1B27" w:rsidP="00E34643">
      <w:pPr>
        <w:autoSpaceDE w:val="0"/>
        <w:autoSpaceDN w:val="0"/>
        <w:adjustRightInd w:val="0"/>
        <w:rPr>
          <w:bCs/>
          <w:i/>
          <w:iCs/>
          <w:color w:val="0000FF"/>
        </w:rPr>
      </w:pPr>
    </w:p>
    <w:p w:rsidR="006B10B7" w:rsidRPr="009915E7" w:rsidRDefault="006B10B7" w:rsidP="00E34643">
      <w:pPr>
        <w:autoSpaceDE w:val="0"/>
        <w:autoSpaceDN w:val="0"/>
        <w:adjustRightInd w:val="0"/>
        <w:rPr>
          <w:bCs/>
          <w:iCs/>
          <w:color w:val="1F497D" w:themeColor="text2"/>
        </w:rPr>
      </w:pPr>
      <w:bookmarkStart w:id="0" w:name="_GoBack"/>
      <w:r w:rsidRPr="009915E7">
        <w:rPr>
          <w:bCs/>
          <w:iCs/>
          <w:color w:val="1F497D" w:themeColor="text2"/>
        </w:rPr>
        <w:t>The main strong poin</w:t>
      </w:r>
      <w:r w:rsidR="002C77DF" w:rsidRPr="009915E7">
        <w:rPr>
          <w:bCs/>
          <w:iCs/>
          <w:color w:val="1F497D" w:themeColor="text2"/>
        </w:rPr>
        <w:t>t</w:t>
      </w:r>
      <w:r w:rsidRPr="009915E7">
        <w:rPr>
          <w:bCs/>
          <w:iCs/>
          <w:color w:val="1F497D" w:themeColor="text2"/>
        </w:rPr>
        <w:t xml:space="preserve"> of the </w:t>
      </w:r>
      <w:r w:rsidR="002C77DF" w:rsidRPr="009915E7">
        <w:rPr>
          <w:bCs/>
          <w:iCs/>
          <w:color w:val="1F497D" w:themeColor="text2"/>
        </w:rPr>
        <w:t>thesis</w:t>
      </w:r>
      <w:r w:rsidRPr="009915E7">
        <w:rPr>
          <w:bCs/>
          <w:iCs/>
          <w:color w:val="1F497D" w:themeColor="text2"/>
        </w:rPr>
        <w:t xml:space="preserve"> is that it addresses important issues </w:t>
      </w:r>
      <w:r w:rsidR="002C77DF" w:rsidRPr="009915E7">
        <w:rPr>
          <w:bCs/>
          <w:iCs/>
          <w:color w:val="1F497D" w:themeColor="text2"/>
        </w:rPr>
        <w:t xml:space="preserve">and contains new results </w:t>
      </w:r>
      <w:r w:rsidRPr="009915E7">
        <w:rPr>
          <w:bCs/>
          <w:iCs/>
          <w:color w:val="1F497D" w:themeColor="text2"/>
        </w:rPr>
        <w:t xml:space="preserve">related to the practical </w:t>
      </w:r>
      <w:r w:rsidR="002C77DF" w:rsidRPr="009915E7">
        <w:rPr>
          <w:bCs/>
          <w:iCs/>
          <w:color w:val="1F497D" w:themeColor="text2"/>
        </w:rPr>
        <w:t>implementation</w:t>
      </w:r>
      <w:r w:rsidRPr="009915E7">
        <w:rPr>
          <w:bCs/>
          <w:iCs/>
          <w:color w:val="1F497D" w:themeColor="text2"/>
        </w:rPr>
        <w:t xml:space="preserve"> advanced </w:t>
      </w:r>
      <w:r w:rsidR="002C77DF" w:rsidRPr="009915E7">
        <w:rPr>
          <w:bCs/>
          <w:iCs/>
          <w:color w:val="1F497D" w:themeColor="text2"/>
        </w:rPr>
        <w:t>process</w:t>
      </w:r>
      <w:r w:rsidRPr="009915E7">
        <w:rPr>
          <w:bCs/>
          <w:iCs/>
          <w:color w:val="1F497D" w:themeColor="text2"/>
        </w:rPr>
        <w:t xml:space="preserve"> control </w:t>
      </w:r>
      <w:r w:rsidR="002C77DF" w:rsidRPr="009915E7">
        <w:rPr>
          <w:bCs/>
          <w:iCs/>
          <w:color w:val="1F497D" w:themeColor="text2"/>
        </w:rPr>
        <w:t>and</w:t>
      </w:r>
      <w:r w:rsidRPr="009915E7">
        <w:rPr>
          <w:bCs/>
          <w:iCs/>
          <w:color w:val="1F497D" w:themeColor="text2"/>
        </w:rPr>
        <w:t xml:space="preserve"> optimal operation</w:t>
      </w:r>
      <w:r w:rsidR="002C77DF" w:rsidRPr="009915E7">
        <w:rPr>
          <w:bCs/>
          <w:iCs/>
          <w:color w:val="1F497D" w:themeColor="text2"/>
        </w:rPr>
        <w:t>.</w:t>
      </w:r>
      <w:r w:rsidR="009915E7" w:rsidRPr="009915E7">
        <w:rPr>
          <w:bCs/>
          <w:iCs/>
          <w:color w:val="1F497D" w:themeColor="text2"/>
        </w:rPr>
        <w:t xml:space="preserve"> The weak point is that the case reactor-recycle case study is quite specific and it is not clear how the results apply to other cases.</w:t>
      </w:r>
    </w:p>
    <w:bookmarkEnd w:id="0"/>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b/>
          <w:bCs/>
          <w:color w:val="000000"/>
        </w:rPr>
      </w:pPr>
      <w:r w:rsidRPr="000955F3">
        <w:rPr>
          <w:b/>
          <w:bCs/>
          <w:color w:val="000000"/>
        </w:rPr>
        <w:t xml:space="preserve">6. Suggestions </w:t>
      </w:r>
      <w:r w:rsidRPr="000955F3">
        <w:rPr>
          <w:color w:val="000000"/>
        </w:rPr>
        <w:t>(The examiner may give details on additional sheets.)</w:t>
      </w:r>
    </w:p>
    <w:p w:rsidR="00AE1B27" w:rsidRDefault="00AE1B27" w:rsidP="00E34643">
      <w:pPr>
        <w:autoSpaceDE w:val="0"/>
        <w:autoSpaceDN w:val="0"/>
        <w:adjustRightInd w:val="0"/>
        <w:rPr>
          <w:b/>
          <w:bCs/>
          <w:color w:val="000000"/>
        </w:rPr>
      </w:pPr>
    </w:p>
    <w:p w:rsidR="00AE1B27" w:rsidRDefault="006B10B7" w:rsidP="00E34643">
      <w:pPr>
        <w:autoSpaceDE w:val="0"/>
        <w:autoSpaceDN w:val="0"/>
        <w:adjustRightInd w:val="0"/>
        <w:rPr>
          <w:b/>
          <w:bCs/>
          <w:color w:val="000000"/>
        </w:rPr>
      </w:pPr>
      <w:r>
        <w:rPr>
          <w:b/>
          <w:bCs/>
          <w:color w:val="000000"/>
        </w:rPr>
        <w:t>None</w:t>
      </w:r>
    </w:p>
    <w:p w:rsidR="00AE1B27" w:rsidRDefault="00AE1B27" w:rsidP="00E34643">
      <w:pPr>
        <w:autoSpaceDE w:val="0"/>
        <w:autoSpaceDN w:val="0"/>
        <w:adjustRightInd w:val="0"/>
        <w:rPr>
          <w:b/>
          <w:bCs/>
          <w:color w:val="000000"/>
        </w:rPr>
      </w:pPr>
    </w:p>
    <w:p w:rsidR="00AE1B27" w:rsidRDefault="00AE1B27" w:rsidP="00E34643">
      <w:pPr>
        <w:autoSpaceDE w:val="0"/>
        <w:autoSpaceDN w:val="0"/>
        <w:adjustRightInd w:val="0"/>
        <w:rPr>
          <w:b/>
          <w:bCs/>
          <w:color w:val="000000"/>
        </w:rPr>
      </w:pPr>
    </w:p>
    <w:p w:rsidR="00AE1B27" w:rsidRPr="000955F3" w:rsidRDefault="00AE1B27" w:rsidP="00E34643">
      <w:pPr>
        <w:autoSpaceDE w:val="0"/>
        <w:autoSpaceDN w:val="0"/>
        <w:adjustRightInd w:val="0"/>
        <w:rPr>
          <w:b/>
          <w:bCs/>
          <w:color w:val="000000"/>
        </w:rPr>
      </w:pPr>
      <w:r w:rsidRPr="000955F3">
        <w:rPr>
          <w:b/>
          <w:bCs/>
          <w:color w:val="000000"/>
        </w:rPr>
        <w:t>7. Specific Recommendation</w:t>
      </w:r>
    </w:p>
    <w:p w:rsidR="00AE1B27" w:rsidRPr="000955F3" w:rsidRDefault="00AE1B27" w:rsidP="00E34643">
      <w:pPr>
        <w:autoSpaceDE w:val="0"/>
        <w:autoSpaceDN w:val="0"/>
        <w:adjustRightInd w:val="0"/>
        <w:rPr>
          <w:color w:val="000000"/>
        </w:rPr>
      </w:pPr>
      <w:r w:rsidRPr="000955F3">
        <w:rPr>
          <w:color w:val="000000"/>
        </w:rPr>
        <w:t>(Please cross out any two paras out of the following)</w:t>
      </w:r>
    </w:p>
    <w:p w:rsidR="00AE1B27" w:rsidRPr="000955F3" w:rsidRDefault="00AE1B27" w:rsidP="00165C5B">
      <w:pPr>
        <w:tabs>
          <w:tab w:val="left" w:pos="-180"/>
        </w:tabs>
        <w:ind w:left="360" w:hanging="360"/>
      </w:pPr>
    </w:p>
    <w:p w:rsidR="00AE1B27" w:rsidRDefault="00AE1B27" w:rsidP="00165C5B">
      <w:pPr>
        <w:tabs>
          <w:tab w:val="left" w:pos="-180"/>
        </w:tabs>
      </w:pPr>
      <w:r w:rsidRPr="000955F3">
        <w:t xml:space="preserve">(i) The thesis is acceptable in the present form for the award of the </w:t>
      </w:r>
      <w:proofErr w:type="spellStart"/>
      <w:r w:rsidRPr="000955F3">
        <w:t>Ph.D</w:t>
      </w:r>
      <w:proofErr w:type="spellEnd"/>
      <w:r w:rsidRPr="000955F3">
        <w:t xml:space="preserve"> Degree.</w:t>
      </w:r>
    </w:p>
    <w:p w:rsidR="00AE1B27" w:rsidRPr="006B10B7" w:rsidRDefault="00AE1B27" w:rsidP="00165C5B">
      <w:pPr>
        <w:tabs>
          <w:tab w:val="left" w:pos="-180"/>
        </w:tabs>
        <w:rPr>
          <w:strike/>
        </w:rPr>
      </w:pPr>
    </w:p>
    <w:p w:rsidR="00AE1B27" w:rsidRPr="006B10B7" w:rsidRDefault="00AE1B27" w:rsidP="00165C5B">
      <w:pPr>
        <w:tabs>
          <w:tab w:val="left" w:pos="-180"/>
        </w:tabs>
        <w:rPr>
          <w:strike/>
        </w:rPr>
      </w:pPr>
    </w:p>
    <w:p w:rsidR="00AE1B27" w:rsidRPr="006B10B7" w:rsidRDefault="00AE1B27" w:rsidP="001160CB">
      <w:pPr>
        <w:pStyle w:val="BodyTextIndent3"/>
        <w:tabs>
          <w:tab w:val="clear" w:pos="720"/>
          <w:tab w:val="clear" w:pos="1440"/>
          <w:tab w:val="left" w:pos="342"/>
        </w:tabs>
        <w:ind w:left="342" w:hanging="342"/>
        <w:rPr>
          <w:rFonts w:ascii="Times New Roman" w:hAnsi="Times New Roman" w:cs="Times New Roman"/>
          <w:strike/>
        </w:rPr>
      </w:pPr>
      <w:r w:rsidRPr="006B10B7">
        <w:rPr>
          <w:rFonts w:ascii="Times New Roman" w:hAnsi="Times New Roman" w:cs="Times New Roman"/>
          <w:strike/>
        </w:rPr>
        <w:t>(ii) The thesis is acceptable and the corrections, modifications and improvement suggested by me be incorporated in the thesis to the satisfaction of the oral board.</w:t>
      </w:r>
    </w:p>
    <w:p w:rsidR="00AE1B27" w:rsidRPr="006B10B7" w:rsidRDefault="00AE1B27" w:rsidP="00165C5B">
      <w:pPr>
        <w:tabs>
          <w:tab w:val="left" w:pos="-180"/>
          <w:tab w:val="left" w:pos="1540"/>
        </w:tabs>
        <w:rPr>
          <w:strike/>
        </w:rPr>
      </w:pPr>
    </w:p>
    <w:p w:rsidR="00AE1B27" w:rsidRPr="006B10B7" w:rsidRDefault="002C77DF" w:rsidP="001160CB">
      <w:pPr>
        <w:tabs>
          <w:tab w:val="left" w:pos="405"/>
        </w:tabs>
        <w:autoSpaceDE w:val="0"/>
        <w:autoSpaceDN w:val="0"/>
        <w:adjustRightInd w:val="0"/>
        <w:ind w:left="423" w:hanging="423"/>
        <w:jc w:val="both"/>
        <w:rPr>
          <w:strike/>
        </w:rPr>
      </w:pPr>
      <w:r w:rsidRPr="006B10B7">
        <w:rPr>
          <w:strike/>
        </w:rPr>
        <w:t xml:space="preserve"> </w:t>
      </w:r>
      <w:r w:rsidR="00AE1B27" w:rsidRPr="006B10B7">
        <w:rPr>
          <w:strike/>
        </w:rPr>
        <w:t>(iii) The thesis needs technical improvement/</w:t>
      </w:r>
      <w:proofErr w:type="gramStart"/>
      <w:r w:rsidR="00AE1B27" w:rsidRPr="006B10B7">
        <w:rPr>
          <w:strike/>
        </w:rPr>
        <w:t>modifications which</w:t>
      </w:r>
      <w:proofErr w:type="gramEnd"/>
      <w:r w:rsidR="00AE1B27" w:rsidRPr="006B10B7">
        <w:rPr>
          <w:strike/>
        </w:rPr>
        <w:t xml:space="preserve"> must be carried out to my satisfaction. Student’s written response to the above suggestions be sent to me and I will give my reply to the same within two weeks of its receipt. This is necessary before I recommend the thesis for acceptance.</w:t>
      </w:r>
    </w:p>
    <w:p w:rsidR="00AE1B27" w:rsidRPr="006B10B7" w:rsidRDefault="00AE1B27" w:rsidP="001160CB">
      <w:pPr>
        <w:tabs>
          <w:tab w:val="left" w:pos="405"/>
        </w:tabs>
        <w:autoSpaceDE w:val="0"/>
        <w:autoSpaceDN w:val="0"/>
        <w:adjustRightInd w:val="0"/>
        <w:ind w:left="423" w:hanging="423"/>
        <w:jc w:val="both"/>
        <w:rPr>
          <w:strike/>
          <w:color w:val="000000"/>
        </w:rPr>
      </w:pPr>
    </w:p>
    <w:p w:rsidR="00AE1B27" w:rsidRPr="000955F3" w:rsidRDefault="00AE1B27" w:rsidP="00E34643">
      <w:pPr>
        <w:autoSpaceDE w:val="0"/>
        <w:autoSpaceDN w:val="0"/>
        <w:adjustRightInd w:val="0"/>
        <w:rPr>
          <w:color w:val="000000"/>
        </w:rPr>
      </w:pPr>
    </w:p>
    <w:p w:rsidR="00AE1B27" w:rsidRDefault="00AE1B27" w:rsidP="00E34643">
      <w:pPr>
        <w:autoSpaceDE w:val="0"/>
        <w:autoSpaceDN w:val="0"/>
        <w:adjustRightInd w:val="0"/>
        <w:rPr>
          <w:color w:val="000000"/>
        </w:rPr>
      </w:pPr>
    </w:p>
    <w:p w:rsidR="002C77DF" w:rsidRDefault="002C77DF">
      <w:pPr>
        <w:rPr>
          <w:color w:val="000000"/>
        </w:rPr>
      </w:pPr>
      <w:r>
        <w:rPr>
          <w:color w:val="000000"/>
        </w:rPr>
        <w:br w:type="page"/>
      </w:r>
    </w:p>
    <w:p w:rsidR="006B10B7" w:rsidRPr="000955F3" w:rsidRDefault="006B10B7" w:rsidP="00E34643">
      <w:pPr>
        <w:autoSpaceDE w:val="0"/>
        <w:autoSpaceDN w:val="0"/>
        <w:adjustRightInd w:val="0"/>
        <w:rPr>
          <w:color w:val="000000"/>
        </w:rPr>
      </w:pPr>
      <w:proofErr w:type="gramStart"/>
      <w:r>
        <w:rPr>
          <w:color w:val="000000"/>
        </w:rPr>
        <w:lastRenderedPageBreak/>
        <w:t>Trondheim  14</w:t>
      </w:r>
      <w:proofErr w:type="gramEnd"/>
      <w:r>
        <w:rPr>
          <w:color w:val="000000"/>
        </w:rPr>
        <w:t xml:space="preserve"> March 2019</w:t>
      </w:r>
    </w:p>
    <w:p w:rsidR="00AE1B27" w:rsidRPr="000955F3" w:rsidRDefault="00AE1B27" w:rsidP="00E34643">
      <w:pPr>
        <w:autoSpaceDE w:val="0"/>
        <w:autoSpaceDN w:val="0"/>
        <w:adjustRightInd w:val="0"/>
        <w:rPr>
          <w:color w:val="000000"/>
        </w:rPr>
      </w:pPr>
    </w:p>
    <w:p w:rsidR="00AE1B27" w:rsidRPr="000955F3" w:rsidRDefault="005C3231" w:rsidP="00E34643">
      <w:pPr>
        <w:autoSpaceDE w:val="0"/>
        <w:autoSpaceDN w:val="0"/>
        <w:adjustRightInd w:val="0"/>
        <w:rPr>
          <w:color w:val="000000"/>
        </w:rPr>
      </w:pPr>
      <w:r w:rsidRPr="00956090">
        <w:rPr>
          <w:noProof/>
          <w:lang w:val="nb-NO" w:eastAsia="nb-NO"/>
        </w:rPr>
        <w:drawing>
          <wp:inline distT="0" distB="0" distL="0" distR="0">
            <wp:extent cx="1714500" cy="447675"/>
            <wp:effectExtent l="0" t="0" r="0" b="0"/>
            <wp:docPr id="1" name="Picture 1" descr="undersk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kri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inline>
        </w:drawing>
      </w: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r w:rsidRPr="000955F3">
        <w:rPr>
          <w:color w:val="000000"/>
        </w:rPr>
        <w:t>(Signature of the Examiner)</w:t>
      </w: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proofErr w:type="gramStart"/>
      <w:r w:rsidRPr="000955F3">
        <w:rPr>
          <w:color w:val="000000"/>
        </w:rPr>
        <w:t xml:space="preserve">Name </w:t>
      </w:r>
      <w:r w:rsidR="006B10B7">
        <w:rPr>
          <w:color w:val="000000"/>
        </w:rPr>
        <w:t>:</w:t>
      </w:r>
      <w:proofErr w:type="gramEnd"/>
      <w:r w:rsidR="006B10B7">
        <w:rPr>
          <w:color w:val="000000"/>
        </w:rPr>
        <w:t xml:space="preserve"> </w:t>
      </w:r>
      <w:r w:rsidR="006B10B7" w:rsidRPr="006B10B7">
        <w:rPr>
          <w:color w:val="000000"/>
        </w:rPr>
        <w:t>Sigurd Skogestad</w:t>
      </w: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color w:val="000000"/>
        </w:rPr>
      </w:pPr>
      <w:r w:rsidRPr="000955F3">
        <w:rPr>
          <w:color w:val="000000"/>
        </w:rPr>
        <w:t>E-</w:t>
      </w:r>
      <w:proofErr w:type="gramStart"/>
      <w:r w:rsidRPr="000955F3">
        <w:rPr>
          <w:color w:val="000000"/>
        </w:rPr>
        <w:t xml:space="preserve">mail </w:t>
      </w:r>
      <w:r w:rsidR="006B10B7">
        <w:rPr>
          <w:color w:val="000000"/>
        </w:rPr>
        <w:t>:</w:t>
      </w:r>
      <w:proofErr w:type="gramEnd"/>
      <w:r w:rsidR="006B10B7">
        <w:rPr>
          <w:color w:val="000000"/>
        </w:rPr>
        <w:t xml:space="preserve"> skoge@ntnu.no</w:t>
      </w:r>
    </w:p>
    <w:p w:rsidR="00AE1B27" w:rsidRPr="000955F3" w:rsidRDefault="00AE1B27" w:rsidP="00E34643">
      <w:pPr>
        <w:autoSpaceDE w:val="0"/>
        <w:autoSpaceDN w:val="0"/>
        <w:adjustRightInd w:val="0"/>
        <w:rPr>
          <w:color w:val="000000"/>
        </w:rPr>
      </w:pPr>
    </w:p>
    <w:p w:rsidR="00AE1B27" w:rsidRPr="000955F3" w:rsidRDefault="00AE1B27" w:rsidP="00E34643">
      <w:pPr>
        <w:autoSpaceDE w:val="0"/>
        <w:autoSpaceDN w:val="0"/>
        <w:adjustRightInd w:val="0"/>
        <w:rPr>
          <w:b/>
          <w:bCs/>
          <w:i/>
          <w:iCs/>
          <w:color w:val="0000FF"/>
        </w:rPr>
      </w:pPr>
      <w:r w:rsidRPr="000955F3">
        <w:rPr>
          <w:color w:val="000000"/>
        </w:rPr>
        <w:t xml:space="preserve">Designation </w:t>
      </w:r>
    </w:p>
    <w:p w:rsidR="00AE1B27" w:rsidRPr="000955F3" w:rsidRDefault="00AE1B27" w:rsidP="00903791">
      <w:pPr>
        <w:autoSpaceDE w:val="0"/>
        <w:autoSpaceDN w:val="0"/>
        <w:adjustRightInd w:val="0"/>
        <w:rPr>
          <w:color w:val="000000"/>
        </w:rPr>
      </w:pPr>
    </w:p>
    <w:p w:rsidR="00AE1B27" w:rsidRPr="000955F3" w:rsidRDefault="00AE1B27" w:rsidP="00903791">
      <w:pPr>
        <w:autoSpaceDE w:val="0"/>
        <w:autoSpaceDN w:val="0"/>
        <w:adjustRightInd w:val="0"/>
        <w:rPr>
          <w:b/>
          <w:bCs/>
          <w:i/>
          <w:iCs/>
          <w:color w:val="0000FF"/>
        </w:rPr>
      </w:pPr>
      <w:proofErr w:type="gramStart"/>
      <w:r w:rsidRPr="000955F3">
        <w:rPr>
          <w:color w:val="000000"/>
        </w:rPr>
        <w:t xml:space="preserve">Address </w:t>
      </w:r>
      <w:r w:rsidR="006B10B7">
        <w:rPr>
          <w:color w:val="000000"/>
        </w:rPr>
        <w:t>:</w:t>
      </w:r>
      <w:proofErr w:type="gramEnd"/>
      <w:r w:rsidR="006B10B7">
        <w:rPr>
          <w:color w:val="000000"/>
        </w:rPr>
        <w:t xml:space="preserve"> Department of Chemical Engineering, NTNU, N7491Trondheim, Norway</w:t>
      </w:r>
    </w:p>
    <w:sectPr w:rsidR="00AE1B27" w:rsidRPr="000955F3" w:rsidSect="0004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540"/>
    <w:multiLevelType w:val="hybridMultilevel"/>
    <w:tmpl w:val="5F863458"/>
    <w:lvl w:ilvl="0" w:tplc="1592090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972B4B"/>
    <w:multiLevelType w:val="hybridMultilevel"/>
    <w:tmpl w:val="FA9A766E"/>
    <w:lvl w:ilvl="0" w:tplc="74EC18A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E6852"/>
    <w:multiLevelType w:val="hybridMultilevel"/>
    <w:tmpl w:val="EB92CB0A"/>
    <w:lvl w:ilvl="0" w:tplc="EBC8E000">
      <w:start w:val="1"/>
      <w:numFmt w:val="lowerRoman"/>
      <w:lvlText w:val="(%1)"/>
      <w:lvlJc w:val="left"/>
      <w:pPr>
        <w:ind w:left="1080" w:hanging="720"/>
      </w:pPr>
      <w:rPr>
        <w:rFonts w:ascii="Times-Bold" w:hAnsi="Times-Bold" w:cs="Times-Bold"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1096F"/>
    <w:multiLevelType w:val="hybridMultilevel"/>
    <w:tmpl w:val="2514C0C2"/>
    <w:lvl w:ilvl="0" w:tplc="EBC8E000">
      <w:start w:val="1"/>
      <w:numFmt w:val="lowerRoman"/>
      <w:lvlText w:val="(%1)"/>
      <w:lvlJc w:val="left"/>
      <w:pPr>
        <w:ind w:left="1080" w:hanging="720"/>
      </w:pPr>
      <w:rPr>
        <w:rFonts w:ascii="Times-Bold" w:hAnsi="Times-Bold"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6F5C51"/>
    <w:multiLevelType w:val="hybridMultilevel"/>
    <w:tmpl w:val="EB92CB0A"/>
    <w:lvl w:ilvl="0" w:tplc="EBC8E000">
      <w:start w:val="1"/>
      <w:numFmt w:val="lowerRoman"/>
      <w:lvlText w:val="(%1)"/>
      <w:lvlJc w:val="left"/>
      <w:pPr>
        <w:ind w:left="1080" w:hanging="720"/>
      </w:pPr>
      <w:rPr>
        <w:rFonts w:ascii="Times-Bold" w:hAnsi="Times-Bold" w:cs="Times-Bold"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5F25BB"/>
    <w:multiLevelType w:val="hybridMultilevel"/>
    <w:tmpl w:val="2DCA123E"/>
    <w:lvl w:ilvl="0" w:tplc="A2A416F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B657020"/>
    <w:multiLevelType w:val="hybridMultilevel"/>
    <w:tmpl w:val="ADA88B9A"/>
    <w:lvl w:ilvl="0" w:tplc="74EC18A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0A11C8E"/>
    <w:multiLevelType w:val="hybridMultilevel"/>
    <w:tmpl w:val="6672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43"/>
    <w:rsid w:val="00044078"/>
    <w:rsid w:val="000579FB"/>
    <w:rsid w:val="00072A9C"/>
    <w:rsid w:val="00081B0A"/>
    <w:rsid w:val="000955F3"/>
    <w:rsid w:val="00095631"/>
    <w:rsid w:val="001160CB"/>
    <w:rsid w:val="00165C5B"/>
    <w:rsid w:val="00216AD3"/>
    <w:rsid w:val="0023589E"/>
    <w:rsid w:val="002413A6"/>
    <w:rsid w:val="002C77DF"/>
    <w:rsid w:val="003740E4"/>
    <w:rsid w:val="003C72BF"/>
    <w:rsid w:val="003D2C96"/>
    <w:rsid w:val="00417301"/>
    <w:rsid w:val="00487277"/>
    <w:rsid w:val="004A430A"/>
    <w:rsid w:val="005C3231"/>
    <w:rsid w:val="006B10B7"/>
    <w:rsid w:val="00711488"/>
    <w:rsid w:val="007C7FAC"/>
    <w:rsid w:val="00903791"/>
    <w:rsid w:val="009915E7"/>
    <w:rsid w:val="009A63C7"/>
    <w:rsid w:val="00A144F2"/>
    <w:rsid w:val="00AD2D12"/>
    <w:rsid w:val="00AE1B27"/>
    <w:rsid w:val="00C67FD2"/>
    <w:rsid w:val="00D63363"/>
    <w:rsid w:val="00D73463"/>
    <w:rsid w:val="00E3280D"/>
    <w:rsid w:val="00E34643"/>
    <w:rsid w:val="00ED4E38"/>
    <w:rsid w:val="00EF1EF7"/>
    <w:rsid w:val="00F4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5C4B"/>
  <w15:docId w15:val="{798C0C94-6F5E-45EA-8717-9AA884F3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64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3791"/>
    <w:pPr>
      <w:ind w:left="720"/>
    </w:pPr>
  </w:style>
  <w:style w:type="paragraph" w:styleId="BodyTextIndent2">
    <w:name w:val="Body Text Indent 2"/>
    <w:basedOn w:val="Normal"/>
    <w:link w:val="BodyTextIndent2Char"/>
    <w:uiPriority w:val="99"/>
    <w:rsid w:val="00165C5B"/>
    <w:pPr>
      <w:tabs>
        <w:tab w:val="left" w:pos="720"/>
      </w:tabs>
      <w:ind w:left="720" w:hanging="720"/>
      <w:jc w:val="both"/>
    </w:pPr>
    <w:rPr>
      <w:rFonts w:ascii="Bookman Old Style" w:eastAsia="Calibri" w:hAnsi="Bookman Old Style" w:cs="Bookman Old Style"/>
    </w:rPr>
  </w:style>
  <w:style w:type="character" w:customStyle="1" w:styleId="BodyTextIndent2Char">
    <w:name w:val="Body Text Indent 2 Char"/>
    <w:basedOn w:val="DefaultParagraphFont"/>
    <w:link w:val="BodyTextIndent2"/>
    <w:uiPriority w:val="99"/>
    <w:semiHidden/>
    <w:locked/>
    <w:rsid w:val="00EF1EF7"/>
    <w:rPr>
      <w:rFonts w:ascii="Times New Roman" w:hAnsi="Times New Roman" w:cs="Times New Roman"/>
      <w:sz w:val="24"/>
      <w:szCs w:val="24"/>
    </w:rPr>
  </w:style>
  <w:style w:type="paragraph" w:styleId="BodyTextIndent3">
    <w:name w:val="Body Text Indent 3"/>
    <w:basedOn w:val="Normal"/>
    <w:link w:val="BodyTextIndent3Char"/>
    <w:uiPriority w:val="99"/>
    <w:rsid w:val="00165C5B"/>
    <w:pPr>
      <w:tabs>
        <w:tab w:val="left" w:pos="720"/>
        <w:tab w:val="left" w:pos="1440"/>
      </w:tabs>
      <w:ind w:left="1440" w:hanging="1404"/>
      <w:jc w:val="both"/>
    </w:pPr>
    <w:rPr>
      <w:rFonts w:ascii="Bookman Old Style" w:eastAsia="Calibri" w:hAnsi="Bookman Old Style" w:cs="Bookman Old Style"/>
    </w:rPr>
  </w:style>
  <w:style w:type="character" w:customStyle="1" w:styleId="BodyTextIndent3Char">
    <w:name w:val="Body Text Indent 3 Char"/>
    <w:basedOn w:val="DefaultParagraphFont"/>
    <w:link w:val="BodyTextIndent3"/>
    <w:uiPriority w:val="99"/>
    <w:semiHidden/>
    <w:locked/>
    <w:rsid w:val="00EF1EF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EVALUATION REPORT OF PH</vt:lpstr>
    </vt:vector>
  </TitlesOfParts>
  <Company>&lt;arabianhorse&gt;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OF PH</dc:title>
  <dc:creator>d</dc:creator>
  <cp:lastModifiedBy>Sigurd Skogestad</cp:lastModifiedBy>
  <cp:revision>4</cp:revision>
  <dcterms:created xsi:type="dcterms:W3CDTF">2019-03-14T16:52:00Z</dcterms:created>
  <dcterms:modified xsi:type="dcterms:W3CDTF">2019-03-14T17:03:00Z</dcterms:modified>
</cp:coreProperties>
</file>