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79CCF" w14:textId="77777777" w:rsidR="009910C0" w:rsidRPr="009910C0" w:rsidRDefault="009910C0" w:rsidP="009910C0">
      <w:pPr>
        <w:jc w:val="center"/>
        <w:rPr>
          <w:rFonts w:ascii="Arial" w:hAnsi="Arial" w:cs="Arial"/>
          <w:sz w:val="32"/>
          <w:szCs w:val="32"/>
        </w:rPr>
      </w:pPr>
    </w:p>
    <w:p w14:paraId="1134A43D" w14:textId="21BD3B86" w:rsidR="009910C0" w:rsidRPr="009910C0" w:rsidRDefault="009910C0" w:rsidP="009910C0">
      <w:pPr>
        <w:jc w:val="center"/>
        <w:rPr>
          <w:rFonts w:ascii="Arial" w:hAnsi="Arial" w:cs="Arial"/>
          <w:b/>
          <w:bCs/>
          <w:sz w:val="40"/>
          <w:szCs w:val="40"/>
          <w:lang w:val="en-US"/>
        </w:rPr>
      </w:pPr>
      <w:r w:rsidRPr="009910C0">
        <w:rPr>
          <w:rFonts w:ascii="Arial" w:hAnsi="Arial" w:cs="Arial"/>
          <w:b/>
          <w:bCs/>
          <w:sz w:val="40"/>
          <w:szCs w:val="40"/>
          <w:lang w:val="en-US"/>
        </w:rPr>
        <w:t xml:space="preserve">Hints </w:t>
      </w:r>
      <w:r>
        <w:rPr>
          <w:rFonts w:ascii="Arial" w:hAnsi="Arial" w:cs="Arial"/>
          <w:b/>
          <w:bCs/>
          <w:sz w:val="40"/>
          <w:szCs w:val="40"/>
          <w:lang w:val="en-US"/>
        </w:rPr>
        <w:t>for</w:t>
      </w:r>
      <w:r w:rsidRPr="009910C0">
        <w:rPr>
          <w:rFonts w:ascii="Arial" w:hAnsi="Arial" w:cs="Arial"/>
          <w:b/>
          <w:bCs/>
          <w:sz w:val="40"/>
          <w:szCs w:val="40"/>
          <w:lang w:val="en-US"/>
        </w:rPr>
        <w:t xml:space="preserve"> report and paper writing</w:t>
      </w:r>
    </w:p>
    <w:p w14:paraId="3D12ECF1" w14:textId="27E962CE" w:rsidR="009910C0" w:rsidRPr="009910C0" w:rsidRDefault="009910C0" w:rsidP="009910C0">
      <w:pPr>
        <w:jc w:val="center"/>
        <w:rPr>
          <w:rFonts w:ascii="Arial" w:hAnsi="Arial" w:cs="Arial"/>
          <w:sz w:val="32"/>
          <w:szCs w:val="32"/>
          <w:lang w:val="en-US"/>
        </w:rPr>
      </w:pPr>
      <w:r w:rsidRPr="009910C0">
        <w:rPr>
          <w:rFonts w:ascii="Arial" w:hAnsi="Arial" w:cs="Arial"/>
          <w:sz w:val="32"/>
          <w:szCs w:val="32"/>
          <w:lang w:val="en-US"/>
        </w:rPr>
        <w:t>Sigurd Skogestad, NTNU</w:t>
      </w:r>
    </w:p>
    <w:p w14:paraId="3F804DCE" w14:textId="4B652FC1" w:rsidR="009910C0" w:rsidRPr="009910C0" w:rsidRDefault="009910C0" w:rsidP="009910C0">
      <w:pPr>
        <w:jc w:val="center"/>
        <w:rPr>
          <w:rFonts w:ascii="Arial" w:hAnsi="Arial" w:cs="Arial"/>
          <w:sz w:val="32"/>
          <w:szCs w:val="32"/>
          <w:lang w:val="en-US"/>
        </w:rPr>
      </w:pPr>
      <w:r w:rsidRPr="009910C0">
        <w:rPr>
          <w:rFonts w:ascii="Arial" w:hAnsi="Arial" w:cs="Arial"/>
          <w:sz w:val="32"/>
          <w:szCs w:val="32"/>
          <w:lang w:val="en-US"/>
        </w:rPr>
        <w:t>15 Feb. 2022</w:t>
      </w:r>
    </w:p>
    <w:p w14:paraId="03E5DF66" w14:textId="24B80F31" w:rsidR="009910C0" w:rsidRPr="009910C0" w:rsidRDefault="009910C0" w:rsidP="009910C0">
      <w:pPr>
        <w:rPr>
          <w:rFonts w:ascii="Arial" w:hAnsi="Arial" w:cs="Arial"/>
          <w:sz w:val="24"/>
          <w:szCs w:val="24"/>
          <w:lang w:val="en-US"/>
        </w:rPr>
      </w:pPr>
    </w:p>
    <w:p w14:paraId="442B9B0D" w14:textId="57E809CD" w:rsidR="009910C0" w:rsidRPr="009910C0" w:rsidRDefault="009910C0" w:rsidP="009910C0">
      <w:pPr>
        <w:rPr>
          <w:rFonts w:ascii="Arial" w:hAnsi="Arial" w:cs="Arial"/>
          <w:sz w:val="24"/>
          <w:szCs w:val="24"/>
          <w:lang w:val="en-US"/>
        </w:rPr>
      </w:pPr>
    </w:p>
    <w:p w14:paraId="7BCCF3A2" w14:textId="052235EF" w:rsidR="009910C0" w:rsidRPr="009910C0" w:rsidRDefault="009910C0" w:rsidP="009910C0">
      <w:pPr>
        <w:rPr>
          <w:rFonts w:ascii="Arial" w:hAnsi="Arial" w:cs="Arial"/>
          <w:sz w:val="24"/>
          <w:szCs w:val="24"/>
          <w:lang w:val="en-US"/>
        </w:rPr>
      </w:pPr>
      <w:r w:rsidRPr="009910C0">
        <w:rPr>
          <w:rFonts w:ascii="Arial" w:hAnsi="Arial" w:cs="Arial"/>
          <w:sz w:val="24"/>
          <w:szCs w:val="24"/>
          <w:lang w:val="en-US"/>
        </w:rPr>
        <w:t>There are many ways to write a report, but most technical and scientific reports</w:t>
      </w:r>
      <w:r>
        <w:rPr>
          <w:rFonts w:ascii="Arial" w:hAnsi="Arial" w:cs="Arial"/>
          <w:sz w:val="24"/>
          <w:szCs w:val="24"/>
          <w:lang w:val="en-US"/>
        </w:rPr>
        <w:t xml:space="preserve"> and papers</w:t>
      </w:r>
      <w:r w:rsidRPr="009910C0">
        <w:rPr>
          <w:rFonts w:ascii="Arial" w:hAnsi="Arial" w:cs="Arial"/>
          <w:sz w:val="24"/>
          <w:szCs w:val="24"/>
          <w:lang w:val="en-US"/>
        </w:rPr>
        <w:t xml:space="preserve"> follow the same structure. Below I have collected some of my own thoughts. It is for English language reports but the same applies</w:t>
      </w:r>
      <w:r>
        <w:rPr>
          <w:rFonts w:ascii="Arial" w:hAnsi="Arial" w:cs="Arial"/>
          <w:sz w:val="24"/>
          <w:szCs w:val="24"/>
          <w:lang w:val="en-US"/>
        </w:rPr>
        <w:t xml:space="preserve"> to reports in other languages.</w:t>
      </w:r>
    </w:p>
    <w:p w14:paraId="1759DE45" w14:textId="77777777" w:rsidR="009910C0" w:rsidRDefault="009910C0">
      <w:pPr>
        <w:rPr>
          <w:rFonts w:ascii="Arial" w:hAnsi="Arial" w:cs="Arial"/>
          <w:sz w:val="24"/>
          <w:szCs w:val="24"/>
          <w:lang w:val="en-US"/>
        </w:rPr>
      </w:pPr>
    </w:p>
    <w:p w14:paraId="6DB0BA5B" w14:textId="77777777" w:rsidR="009910C0" w:rsidRPr="009910C0" w:rsidRDefault="009910C0" w:rsidP="009910C0">
      <w:pPr>
        <w:pStyle w:val="ListParagraph"/>
        <w:numPr>
          <w:ilvl w:val="0"/>
          <w:numId w:val="1"/>
        </w:numPr>
        <w:rPr>
          <w:rFonts w:ascii="Arial" w:hAnsi="Arial" w:cs="Arial"/>
          <w:sz w:val="24"/>
          <w:szCs w:val="24"/>
          <w:lang w:val="en-US"/>
        </w:rPr>
      </w:pPr>
      <w:r w:rsidRPr="009910C0">
        <w:rPr>
          <w:rFonts w:ascii="Arial" w:hAnsi="Arial" w:cs="Arial"/>
          <w:sz w:val="24"/>
          <w:szCs w:val="24"/>
          <w:lang w:val="en-US"/>
        </w:rPr>
        <w:t xml:space="preserve">The main thing is to think about the reader! </w:t>
      </w:r>
    </w:p>
    <w:p w14:paraId="2FEA253A" w14:textId="77777777" w:rsidR="009910C0" w:rsidRPr="009910C0" w:rsidRDefault="009910C0" w:rsidP="009910C0">
      <w:pPr>
        <w:pStyle w:val="ListParagraph"/>
        <w:rPr>
          <w:rFonts w:ascii="Arial" w:hAnsi="Arial" w:cs="Arial"/>
          <w:sz w:val="24"/>
          <w:szCs w:val="24"/>
          <w:lang w:val="en-US"/>
        </w:rPr>
      </w:pPr>
      <w:r w:rsidRPr="009910C0">
        <w:rPr>
          <w:rFonts w:ascii="Arial" w:hAnsi="Arial" w:cs="Arial"/>
          <w:sz w:val="24"/>
          <w:szCs w:val="24"/>
          <w:lang w:val="en-US"/>
        </w:rPr>
        <w:t>Who is the expected reader? What would you like to read if YOU were the one who should read it?</w:t>
      </w:r>
    </w:p>
    <w:p w14:paraId="4B9F5537" w14:textId="77777777" w:rsidR="0006286A" w:rsidRDefault="0006286A">
      <w:pPr>
        <w:rPr>
          <w:rFonts w:ascii="Arial" w:hAnsi="Arial" w:cs="Arial"/>
          <w:sz w:val="24"/>
          <w:szCs w:val="24"/>
          <w:lang w:val="en-US"/>
        </w:rPr>
      </w:pPr>
    </w:p>
    <w:p w14:paraId="02CC42ED" w14:textId="77777777" w:rsidR="0006286A" w:rsidRDefault="0006286A">
      <w:pPr>
        <w:rPr>
          <w:rFonts w:ascii="Arial" w:hAnsi="Arial" w:cs="Arial"/>
          <w:sz w:val="24"/>
          <w:szCs w:val="24"/>
          <w:lang w:val="en-US"/>
        </w:rPr>
      </w:pPr>
    </w:p>
    <w:p w14:paraId="71303983" w14:textId="45F80076" w:rsidR="0006286A" w:rsidRPr="009910C0" w:rsidRDefault="0006286A" w:rsidP="0006286A">
      <w:pPr>
        <w:rPr>
          <w:rFonts w:ascii="Arial" w:hAnsi="Arial" w:cs="Arial"/>
          <w:sz w:val="24"/>
          <w:szCs w:val="24"/>
        </w:rPr>
      </w:pPr>
      <w:r w:rsidRPr="009910C0">
        <w:rPr>
          <w:rFonts w:ascii="Arial" w:hAnsi="Arial" w:cs="Arial"/>
          <w:sz w:val="24"/>
          <w:szCs w:val="24"/>
        </w:rPr>
        <w:t>NTNU Universitetsbiblioteket har lenker til rapportskriving:</w:t>
      </w:r>
    </w:p>
    <w:p w14:paraId="621B585E" w14:textId="77777777" w:rsidR="0006286A" w:rsidRPr="009910C0" w:rsidRDefault="0006286A" w:rsidP="0006286A">
      <w:pPr>
        <w:rPr>
          <w:rFonts w:ascii="Arial" w:hAnsi="Arial" w:cs="Arial"/>
          <w:sz w:val="24"/>
          <w:szCs w:val="24"/>
        </w:rPr>
      </w:pPr>
      <w:r w:rsidRPr="009910C0">
        <w:rPr>
          <w:rFonts w:ascii="Arial" w:hAnsi="Arial" w:cs="Arial"/>
          <w:sz w:val="24"/>
          <w:szCs w:val="24"/>
        </w:rPr>
        <w:t>https://www.ntnu.edu/sekom/structuring-an-assignment</w:t>
      </w:r>
    </w:p>
    <w:p w14:paraId="4E19EFC8" w14:textId="77777777" w:rsidR="0006286A" w:rsidRPr="009910C0" w:rsidRDefault="0006286A" w:rsidP="0006286A">
      <w:pPr>
        <w:rPr>
          <w:rFonts w:ascii="Arial" w:hAnsi="Arial" w:cs="Arial"/>
          <w:sz w:val="24"/>
          <w:szCs w:val="24"/>
        </w:rPr>
      </w:pPr>
    </w:p>
    <w:p w14:paraId="377FF065" w14:textId="3A950ACE" w:rsidR="009910C0" w:rsidRPr="0006286A" w:rsidRDefault="009910C0">
      <w:pPr>
        <w:rPr>
          <w:rFonts w:ascii="Arial" w:hAnsi="Arial" w:cs="Arial"/>
          <w:sz w:val="24"/>
          <w:szCs w:val="24"/>
        </w:rPr>
      </w:pPr>
      <w:r w:rsidRPr="0006286A">
        <w:rPr>
          <w:rFonts w:ascii="Arial" w:hAnsi="Arial" w:cs="Arial"/>
          <w:sz w:val="24"/>
          <w:szCs w:val="24"/>
        </w:rPr>
        <w:br w:type="page"/>
      </w:r>
    </w:p>
    <w:p w14:paraId="0890AC14" w14:textId="54E5622D" w:rsidR="009910C0" w:rsidRPr="0006286A" w:rsidRDefault="0006286A" w:rsidP="009910C0">
      <w:pPr>
        <w:rPr>
          <w:rFonts w:ascii="Arial" w:hAnsi="Arial" w:cs="Arial"/>
          <w:b/>
          <w:bCs/>
          <w:sz w:val="32"/>
          <w:szCs w:val="32"/>
          <w:lang w:val="en-US"/>
        </w:rPr>
      </w:pPr>
      <w:r w:rsidRPr="0006286A">
        <w:rPr>
          <w:rFonts w:ascii="Arial" w:hAnsi="Arial" w:cs="Arial"/>
          <w:b/>
          <w:bCs/>
          <w:sz w:val="32"/>
          <w:szCs w:val="32"/>
          <w:lang w:val="en-US"/>
        </w:rPr>
        <w:lastRenderedPageBreak/>
        <w:t>Language hints</w:t>
      </w:r>
      <w:r>
        <w:rPr>
          <w:rFonts w:ascii="Arial" w:hAnsi="Arial" w:cs="Arial"/>
          <w:b/>
          <w:bCs/>
          <w:sz w:val="32"/>
          <w:szCs w:val="32"/>
          <w:lang w:val="en-US"/>
        </w:rPr>
        <w:t>.</w:t>
      </w:r>
    </w:p>
    <w:p w14:paraId="6180FAEC" w14:textId="77777777" w:rsidR="009910C0" w:rsidRPr="009910C0" w:rsidRDefault="009910C0" w:rsidP="009910C0">
      <w:pPr>
        <w:pStyle w:val="ListParagraph"/>
        <w:numPr>
          <w:ilvl w:val="0"/>
          <w:numId w:val="1"/>
        </w:numPr>
        <w:rPr>
          <w:rFonts w:ascii="Arial" w:hAnsi="Arial" w:cs="Arial"/>
          <w:sz w:val="24"/>
          <w:szCs w:val="24"/>
          <w:lang w:val="en-US"/>
        </w:rPr>
      </w:pPr>
      <w:r w:rsidRPr="009910C0">
        <w:rPr>
          <w:rFonts w:ascii="Arial" w:hAnsi="Arial" w:cs="Arial"/>
          <w:sz w:val="24"/>
          <w:szCs w:val="24"/>
          <w:lang w:val="en-US"/>
        </w:rPr>
        <w:t xml:space="preserve">It's important to have a good "float" in the report. The most important is to have a good structure as outlined in detail below. </w:t>
      </w:r>
    </w:p>
    <w:p w14:paraId="3B2E30C0" w14:textId="77777777" w:rsidR="009910C0" w:rsidRDefault="009910C0" w:rsidP="009910C0">
      <w:pPr>
        <w:pStyle w:val="ListParagraph"/>
        <w:rPr>
          <w:rFonts w:ascii="Arial" w:hAnsi="Arial" w:cs="Arial"/>
          <w:sz w:val="24"/>
          <w:szCs w:val="24"/>
          <w:lang w:val="en-US"/>
        </w:rPr>
      </w:pPr>
    </w:p>
    <w:p w14:paraId="757566B8" w14:textId="44A2F8C3" w:rsidR="009910C0" w:rsidRPr="009910C0" w:rsidRDefault="009910C0" w:rsidP="009910C0">
      <w:pPr>
        <w:pStyle w:val="ListParagraph"/>
        <w:numPr>
          <w:ilvl w:val="0"/>
          <w:numId w:val="1"/>
        </w:numPr>
        <w:rPr>
          <w:rFonts w:ascii="Arial" w:hAnsi="Arial" w:cs="Arial"/>
          <w:sz w:val="24"/>
          <w:szCs w:val="24"/>
          <w:lang w:val="en-US"/>
        </w:rPr>
      </w:pPr>
      <w:r w:rsidRPr="009910C0">
        <w:rPr>
          <w:rFonts w:ascii="Arial" w:hAnsi="Arial" w:cs="Arial"/>
          <w:sz w:val="24"/>
          <w:szCs w:val="24"/>
          <w:lang w:val="en-US"/>
        </w:rPr>
        <w:t>I generally recommend using short sentences. In many cases, you can delete words or parts of the sentence without losing meaning.</w:t>
      </w:r>
    </w:p>
    <w:p w14:paraId="458894AD" w14:textId="77777777" w:rsidR="009910C0" w:rsidRDefault="009910C0" w:rsidP="009910C0">
      <w:pPr>
        <w:pStyle w:val="ListParagraph"/>
        <w:rPr>
          <w:rFonts w:ascii="Arial" w:hAnsi="Arial" w:cs="Arial"/>
          <w:sz w:val="24"/>
          <w:szCs w:val="24"/>
          <w:lang w:val="en-US"/>
        </w:rPr>
      </w:pPr>
    </w:p>
    <w:p w14:paraId="7E2A5A54" w14:textId="16368B3E" w:rsidR="009910C0" w:rsidRPr="009910C0" w:rsidRDefault="009910C0" w:rsidP="009910C0">
      <w:pPr>
        <w:pStyle w:val="ListParagraph"/>
        <w:numPr>
          <w:ilvl w:val="0"/>
          <w:numId w:val="1"/>
        </w:numPr>
        <w:rPr>
          <w:rFonts w:ascii="Arial" w:hAnsi="Arial" w:cs="Arial"/>
          <w:sz w:val="24"/>
          <w:szCs w:val="24"/>
          <w:lang w:val="en-US"/>
        </w:rPr>
      </w:pPr>
      <w:r w:rsidRPr="009910C0">
        <w:rPr>
          <w:rFonts w:ascii="Arial" w:hAnsi="Arial" w:cs="Arial"/>
          <w:sz w:val="24"/>
          <w:szCs w:val="24"/>
          <w:lang w:val="en-US"/>
        </w:rPr>
        <w:t xml:space="preserve">Try to avoid abrupt changes in your thoughts. If you do this, insert words like "However, nevertheless" etc. </w:t>
      </w:r>
    </w:p>
    <w:p w14:paraId="14326754" w14:textId="77777777" w:rsidR="009910C0" w:rsidRDefault="009910C0" w:rsidP="009910C0">
      <w:pPr>
        <w:pStyle w:val="ListParagraph"/>
        <w:rPr>
          <w:rFonts w:ascii="Arial" w:hAnsi="Arial" w:cs="Arial"/>
          <w:sz w:val="24"/>
          <w:szCs w:val="24"/>
          <w:lang w:val="en-US"/>
        </w:rPr>
      </w:pPr>
    </w:p>
    <w:p w14:paraId="39D83683" w14:textId="23BC91CF" w:rsidR="009910C0" w:rsidRPr="009910C0" w:rsidRDefault="009910C0" w:rsidP="009910C0">
      <w:pPr>
        <w:pStyle w:val="ListParagraph"/>
        <w:numPr>
          <w:ilvl w:val="0"/>
          <w:numId w:val="1"/>
        </w:numPr>
        <w:rPr>
          <w:rFonts w:ascii="Arial" w:hAnsi="Arial" w:cs="Arial"/>
          <w:sz w:val="24"/>
          <w:szCs w:val="24"/>
          <w:lang w:val="en-US"/>
        </w:rPr>
      </w:pPr>
      <w:r w:rsidRPr="009910C0">
        <w:rPr>
          <w:rFonts w:ascii="Arial" w:hAnsi="Arial" w:cs="Arial"/>
          <w:sz w:val="24"/>
          <w:szCs w:val="24"/>
          <w:lang w:val="en-US"/>
        </w:rPr>
        <w:t xml:space="preserve">Avoid issues that distracts the reader, for example, by moving material to the Discussion or Appendix. </w:t>
      </w:r>
    </w:p>
    <w:p w14:paraId="1AB517BE" w14:textId="77777777" w:rsidR="009910C0" w:rsidRDefault="009910C0" w:rsidP="009910C0">
      <w:pPr>
        <w:pStyle w:val="ListParagraph"/>
        <w:rPr>
          <w:rFonts w:ascii="Arial" w:hAnsi="Arial" w:cs="Arial"/>
          <w:sz w:val="24"/>
          <w:szCs w:val="24"/>
          <w:lang w:val="en-US"/>
        </w:rPr>
      </w:pPr>
    </w:p>
    <w:p w14:paraId="5E6E45EC" w14:textId="61054EE7" w:rsidR="009910C0" w:rsidRDefault="009910C0" w:rsidP="009910C0">
      <w:pPr>
        <w:pStyle w:val="ListParagraph"/>
        <w:numPr>
          <w:ilvl w:val="0"/>
          <w:numId w:val="1"/>
        </w:numPr>
        <w:rPr>
          <w:rFonts w:ascii="Arial" w:hAnsi="Arial" w:cs="Arial"/>
          <w:sz w:val="24"/>
          <w:szCs w:val="24"/>
          <w:lang w:val="en-US"/>
        </w:rPr>
      </w:pPr>
      <w:r w:rsidRPr="009910C0">
        <w:rPr>
          <w:rFonts w:ascii="Arial" w:hAnsi="Arial" w:cs="Arial"/>
          <w:sz w:val="24"/>
          <w:szCs w:val="24"/>
          <w:lang w:val="en-US"/>
        </w:rPr>
        <w:t>You should always use complete sentences, except in lists and Tables (and in power point presentations). However, note that in this document, I'm sometimes not following this rule, but this is not intended to be an academic document.</w:t>
      </w:r>
    </w:p>
    <w:p w14:paraId="5139D87E" w14:textId="77777777" w:rsidR="009910C0" w:rsidRPr="009910C0" w:rsidRDefault="009910C0" w:rsidP="009910C0">
      <w:pPr>
        <w:pStyle w:val="ListParagraph"/>
        <w:rPr>
          <w:rFonts w:ascii="Arial" w:hAnsi="Arial" w:cs="Arial"/>
          <w:sz w:val="24"/>
          <w:szCs w:val="24"/>
          <w:lang w:val="en-US"/>
        </w:rPr>
      </w:pPr>
    </w:p>
    <w:p w14:paraId="0A088830" w14:textId="0A0DCB37" w:rsidR="0006286A" w:rsidRPr="0006286A" w:rsidRDefault="009910C0" w:rsidP="0006286A">
      <w:pPr>
        <w:pStyle w:val="ListParagraph"/>
        <w:numPr>
          <w:ilvl w:val="0"/>
          <w:numId w:val="1"/>
        </w:numPr>
        <w:rPr>
          <w:rFonts w:ascii="Arial" w:hAnsi="Arial" w:cs="Arial"/>
          <w:sz w:val="24"/>
          <w:szCs w:val="24"/>
          <w:lang w:val="en-US"/>
        </w:rPr>
      </w:pPr>
      <w:r w:rsidRPr="009910C0">
        <w:rPr>
          <w:rFonts w:ascii="Arial" w:hAnsi="Arial" w:cs="Arial"/>
          <w:sz w:val="24"/>
          <w:szCs w:val="24"/>
          <w:lang w:val="en-US"/>
        </w:rPr>
        <w:t xml:space="preserve">Then there is the issue of active or passive language and the use of first-persons pronouns (we). </w:t>
      </w:r>
    </w:p>
    <w:p w14:paraId="08AA88C8" w14:textId="77777777" w:rsidR="009910C0" w:rsidRDefault="009910C0" w:rsidP="009910C0">
      <w:pPr>
        <w:pStyle w:val="ListParagraph"/>
        <w:numPr>
          <w:ilvl w:val="1"/>
          <w:numId w:val="1"/>
        </w:numPr>
        <w:rPr>
          <w:rFonts w:ascii="Arial" w:hAnsi="Arial" w:cs="Arial"/>
          <w:sz w:val="24"/>
          <w:szCs w:val="24"/>
          <w:lang w:val="en-US"/>
        </w:rPr>
      </w:pPr>
      <w:r>
        <w:rPr>
          <w:rFonts w:ascii="Arial" w:hAnsi="Arial" w:cs="Arial"/>
          <w:sz w:val="24"/>
          <w:szCs w:val="24"/>
          <w:lang w:val="en-US"/>
        </w:rPr>
        <w:t>Active: “</w:t>
      </w:r>
      <w:r w:rsidRPr="009910C0">
        <w:rPr>
          <w:rFonts w:ascii="Arial" w:hAnsi="Arial" w:cs="Arial"/>
          <w:sz w:val="24"/>
          <w:szCs w:val="24"/>
          <w:lang w:val="en-US"/>
        </w:rPr>
        <w:t xml:space="preserve">We see that..."  or "The results show that" </w:t>
      </w:r>
    </w:p>
    <w:p w14:paraId="013B50F4" w14:textId="77777777" w:rsidR="009910C0" w:rsidRDefault="009910C0" w:rsidP="009910C0">
      <w:pPr>
        <w:pStyle w:val="ListParagraph"/>
        <w:numPr>
          <w:ilvl w:val="1"/>
          <w:numId w:val="1"/>
        </w:numPr>
        <w:rPr>
          <w:rFonts w:ascii="Arial" w:hAnsi="Arial" w:cs="Arial"/>
          <w:sz w:val="24"/>
          <w:szCs w:val="24"/>
          <w:lang w:val="en-US"/>
        </w:rPr>
      </w:pPr>
      <w:r w:rsidRPr="009910C0">
        <w:rPr>
          <w:rFonts w:ascii="Arial" w:hAnsi="Arial" w:cs="Arial"/>
          <w:sz w:val="24"/>
          <w:szCs w:val="24"/>
          <w:lang w:val="en-US"/>
        </w:rPr>
        <w:t xml:space="preserve">Passive: "It is seen that...". </w:t>
      </w:r>
    </w:p>
    <w:p w14:paraId="4497117D" w14:textId="77777777" w:rsidR="0006286A" w:rsidRDefault="0006286A" w:rsidP="009910C0">
      <w:pPr>
        <w:pStyle w:val="ListParagraph"/>
        <w:rPr>
          <w:rFonts w:ascii="Arial" w:hAnsi="Arial" w:cs="Arial"/>
          <w:sz w:val="24"/>
          <w:szCs w:val="24"/>
          <w:lang w:val="en-US"/>
        </w:rPr>
      </w:pPr>
    </w:p>
    <w:p w14:paraId="67EC5A87" w14:textId="77777777" w:rsidR="00403E50" w:rsidRDefault="009910C0" w:rsidP="009910C0">
      <w:pPr>
        <w:pStyle w:val="ListParagraph"/>
        <w:rPr>
          <w:rFonts w:ascii="Arial" w:hAnsi="Arial" w:cs="Arial"/>
          <w:sz w:val="24"/>
          <w:szCs w:val="24"/>
          <w:lang w:val="en-US"/>
        </w:rPr>
      </w:pPr>
      <w:r w:rsidRPr="009910C0">
        <w:rPr>
          <w:rFonts w:ascii="Arial" w:hAnsi="Arial" w:cs="Arial"/>
          <w:sz w:val="24"/>
          <w:szCs w:val="24"/>
          <w:lang w:val="en-US"/>
        </w:rPr>
        <w:t xml:space="preserve">I recommend </w:t>
      </w:r>
      <w:r>
        <w:rPr>
          <w:rFonts w:ascii="Arial" w:hAnsi="Arial" w:cs="Arial"/>
          <w:sz w:val="24"/>
          <w:szCs w:val="24"/>
          <w:lang w:val="en-US"/>
        </w:rPr>
        <w:t xml:space="preserve">using </w:t>
      </w:r>
      <w:r w:rsidRPr="009910C0">
        <w:rPr>
          <w:rFonts w:ascii="Arial" w:hAnsi="Arial" w:cs="Arial"/>
          <w:sz w:val="24"/>
          <w:szCs w:val="24"/>
          <w:lang w:val="en-US"/>
        </w:rPr>
        <w:t>active language</w:t>
      </w:r>
      <w:r w:rsidR="00403E50">
        <w:rPr>
          <w:rFonts w:ascii="Arial" w:hAnsi="Arial" w:cs="Arial"/>
          <w:sz w:val="24"/>
          <w:szCs w:val="24"/>
          <w:lang w:val="en-US"/>
        </w:rPr>
        <w:t>, and this is generally recommended by all English language experts</w:t>
      </w:r>
      <w:r>
        <w:rPr>
          <w:rFonts w:ascii="Arial" w:hAnsi="Arial" w:cs="Arial"/>
          <w:sz w:val="24"/>
          <w:szCs w:val="24"/>
          <w:lang w:val="en-US"/>
        </w:rPr>
        <w:t xml:space="preserve"> </w:t>
      </w:r>
    </w:p>
    <w:p w14:paraId="21B2FE47" w14:textId="77777777" w:rsidR="00403E50" w:rsidRDefault="00403E50" w:rsidP="009910C0">
      <w:pPr>
        <w:pStyle w:val="ListParagraph"/>
        <w:rPr>
          <w:rFonts w:ascii="Arial" w:hAnsi="Arial" w:cs="Arial"/>
          <w:sz w:val="24"/>
          <w:szCs w:val="24"/>
          <w:lang w:val="en-US"/>
        </w:rPr>
      </w:pPr>
    </w:p>
    <w:p w14:paraId="3C359F45" w14:textId="7159EBAB" w:rsidR="009910C0" w:rsidRDefault="009910C0" w:rsidP="009910C0">
      <w:pPr>
        <w:pStyle w:val="ListParagraph"/>
        <w:rPr>
          <w:rFonts w:ascii="Arial" w:hAnsi="Arial" w:cs="Arial"/>
          <w:sz w:val="24"/>
          <w:szCs w:val="24"/>
          <w:lang w:val="en-US"/>
        </w:rPr>
      </w:pPr>
      <w:r>
        <w:rPr>
          <w:rFonts w:ascii="Arial" w:hAnsi="Arial" w:cs="Arial"/>
          <w:sz w:val="24"/>
          <w:szCs w:val="24"/>
          <w:lang w:val="en-US"/>
        </w:rPr>
        <w:t xml:space="preserve">I also recommend use of </w:t>
      </w:r>
      <w:r w:rsidRPr="009910C0">
        <w:rPr>
          <w:rFonts w:ascii="Arial" w:hAnsi="Arial" w:cs="Arial"/>
          <w:sz w:val="24"/>
          <w:szCs w:val="24"/>
          <w:lang w:val="en-US"/>
        </w:rPr>
        <w:t>"we" because it's much easier to get a good float in the presentation.</w:t>
      </w:r>
      <w:r>
        <w:rPr>
          <w:rFonts w:ascii="Arial" w:hAnsi="Arial" w:cs="Arial"/>
          <w:sz w:val="24"/>
          <w:szCs w:val="24"/>
          <w:lang w:val="en-US"/>
        </w:rPr>
        <w:t xml:space="preserve"> </w:t>
      </w:r>
      <w:r w:rsidRPr="009910C0">
        <w:rPr>
          <w:rFonts w:ascii="Arial" w:hAnsi="Arial" w:cs="Arial"/>
          <w:sz w:val="24"/>
          <w:szCs w:val="24"/>
          <w:lang w:val="en-US"/>
        </w:rPr>
        <w:t>However, if you can get a good float without we (difficult) or with passive language (very difficult) then this is also fine.</w:t>
      </w:r>
    </w:p>
    <w:p w14:paraId="416C16EA" w14:textId="77777777" w:rsidR="0006286A" w:rsidRDefault="0006286A" w:rsidP="009910C0">
      <w:pPr>
        <w:pStyle w:val="ListParagraph"/>
        <w:rPr>
          <w:rFonts w:ascii="Arial" w:hAnsi="Arial" w:cs="Arial"/>
          <w:sz w:val="24"/>
          <w:szCs w:val="24"/>
          <w:lang w:val="en-US"/>
        </w:rPr>
      </w:pPr>
    </w:p>
    <w:p w14:paraId="14B5EB51" w14:textId="15621CB8" w:rsidR="0006286A" w:rsidRPr="009910C0" w:rsidRDefault="0006286A" w:rsidP="009910C0">
      <w:pPr>
        <w:pStyle w:val="ListParagraph"/>
        <w:rPr>
          <w:rFonts w:ascii="Arial" w:hAnsi="Arial" w:cs="Arial"/>
          <w:sz w:val="24"/>
          <w:szCs w:val="24"/>
          <w:lang w:val="en-US"/>
        </w:rPr>
      </w:pPr>
      <w:r w:rsidRPr="0006286A">
        <w:rPr>
          <w:rFonts w:ascii="Arial" w:hAnsi="Arial" w:cs="Arial"/>
          <w:sz w:val="24"/>
          <w:szCs w:val="24"/>
          <w:lang w:val="en-US"/>
        </w:rPr>
        <w:t>Comment</w:t>
      </w:r>
      <w:r>
        <w:rPr>
          <w:rFonts w:ascii="Arial" w:hAnsi="Arial" w:cs="Arial"/>
          <w:sz w:val="24"/>
          <w:szCs w:val="24"/>
          <w:lang w:val="en-US"/>
        </w:rPr>
        <w:t>s</w:t>
      </w:r>
      <w:r w:rsidRPr="0006286A">
        <w:rPr>
          <w:rFonts w:ascii="Arial" w:hAnsi="Arial" w:cs="Arial"/>
          <w:sz w:val="24"/>
          <w:szCs w:val="24"/>
          <w:lang w:val="en-US"/>
        </w:rPr>
        <w:t xml:space="preserve"> on </w:t>
      </w:r>
      <w:r w:rsidR="00403E50">
        <w:rPr>
          <w:rFonts w:ascii="Arial" w:hAnsi="Arial" w:cs="Arial"/>
          <w:sz w:val="24"/>
          <w:szCs w:val="24"/>
          <w:lang w:val="en-US"/>
        </w:rPr>
        <w:t>“</w:t>
      </w:r>
      <w:r w:rsidRPr="0006286A">
        <w:rPr>
          <w:rFonts w:ascii="Arial" w:hAnsi="Arial" w:cs="Arial"/>
          <w:sz w:val="24"/>
          <w:szCs w:val="24"/>
          <w:lang w:val="en-US"/>
        </w:rPr>
        <w:t>we</w:t>
      </w:r>
      <w:r w:rsidR="00403E50">
        <w:rPr>
          <w:rFonts w:ascii="Arial" w:hAnsi="Arial" w:cs="Arial"/>
          <w:sz w:val="24"/>
          <w:szCs w:val="24"/>
          <w:lang w:val="en-US"/>
        </w:rPr>
        <w:t>”</w:t>
      </w:r>
      <w:r w:rsidRPr="0006286A">
        <w:rPr>
          <w:rFonts w:ascii="Arial" w:hAnsi="Arial" w:cs="Arial"/>
          <w:sz w:val="24"/>
          <w:szCs w:val="24"/>
          <w:lang w:val="en-US"/>
        </w:rPr>
        <w:t>:</w:t>
      </w:r>
    </w:p>
    <w:p w14:paraId="524E714D" w14:textId="599DF64B" w:rsidR="0006286A" w:rsidRDefault="009910C0" w:rsidP="009910C0">
      <w:pPr>
        <w:pStyle w:val="ListParagraph"/>
        <w:numPr>
          <w:ilvl w:val="1"/>
          <w:numId w:val="1"/>
        </w:numPr>
        <w:rPr>
          <w:rFonts w:ascii="Arial" w:hAnsi="Arial" w:cs="Arial"/>
          <w:sz w:val="24"/>
          <w:szCs w:val="24"/>
          <w:lang w:val="en-US"/>
        </w:rPr>
      </w:pPr>
      <w:r w:rsidRPr="0006286A">
        <w:rPr>
          <w:rFonts w:ascii="Arial" w:hAnsi="Arial" w:cs="Arial"/>
          <w:sz w:val="24"/>
          <w:szCs w:val="24"/>
          <w:lang w:val="en-US"/>
        </w:rPr>
        <w:t>The word "we" usually has the meaning of "The writer(s) of this report or paper" but in may also sometimes include the reader.</w:t>
      </w:r>
    </w:p>
    <w:p w14:paraId="0B88628C" w14:textId="77777777" w:rsidR="00403E50" w:rsidRPr="00403E50" w:rsidRDefault="00403E50" w:rsidP="00403E50">
      <w:pPr>
        <w:pStyle w:val="ListParagraph"/>
        <w:numPr>
          <w:ilvl w:val="1"/>
          <w:numId w:val="1"/>
        </w:numPr>
        <w:rPr>
          <w:rFonts w:ascii="Arial" w:hAnsi="Arial" w:cs="Arial"/>
          <w:sz w:val="24"/>
          <w:szCs w:val="24"/>
          <w:lang w:val="en-US"/>
        </w:rPr>
      </w:pPr>
      <w:r w:rsidRPr="00403E50">
        <w:rPr>
          <w:rFonts w:ascii="Arial" w:hAnsi="Arial" w:cs="Arial"/>
          <w:sz w:val="24"/>
          <w:szCs w:val="24"/>
          <w:lang w:val="en-US"/>
        </w:rPr>
        <w:t xml:space="preserve">You may </w:t>
      </w:r>
      <w:r>
        <w:rPr>
          <w:rFonts w:ascii="Arial" w:hAnsi="Arial" w:cs="Arial"/>
          <w:sz w:val="24"/>
          <w:szCs w:val="24"/>
          <w:lang w:val="en-US"/>
        </w:rPr>
        <w:t xml:space="preserve">sometimes replace “we” by </w:t>
      </w:r>
      <w:r w:rsidRPr="00403E50">
        <w:rPr>
          <w:rFonts w:ascii="Arial" w:hAnsi="Arial" w:cs="Arial"/>
          <w:sz w:val="24"/>
          <w:szCs w:val="24"/>
          <w:lang w:val="en-US"/>
        </w:rPr>
        <w:t>phrases like "the writer..." or "the reader..." or "the academic community...." or similar.</w:t>
      </w:r>
    </w:p>
    <w:p w14:paraId="71FF3FC5" w14:textId="6F6FF637" w:rsidR="00403E50" w:rsidRPr="00403E50" w:rsidRDefault="009910C0" w:rsidP="009910C0">
      <w:pPr>
        <w:pStyle w:val="ListParagraph"/>
        <w:numPr>
          <w:ilvl w:val="1"/>
          <w:numId w:val="1"/>
        </w:numPr>
        <w:rPr>
          <w:rFonts w:ascii="Arial" w:hAnsi="Arial" w:cs="Arial"/>
          <w:sz w:val="24"/>
          <w:szCs w:val="24"/>
          <w:lang w:val="en-US"/>
        </w:rPr>
      </w:pPr>
      <w:r w:rsidRPr="00403E50">
        <w:rPr>
          <w:rFonts w:ascii="Arial" w:hAnsi="Arial" w:cs="Arial"/>
          <w:sz w:val="24"/>
          <w:szCs w:val="24"/>
          <w:lang w:val="en-US"/>
        </w:rPr>
        <w:t xml:space="preserve">I have used the words "I" and "you" in this document, but these should generally be avoided in academic reports and papers. </w:t>
      </w:r>
      <w:r w:rsidR="00403E50">
        <w:rPr>
          <w:rFonts w:ascii="Arial" w:hAnsi="Arial" w:cs="Arial"/>
          <w:sz w:val="24"/>
          <w:szCs w:val="24"/>
          <w:lang w:val="en-US"/>
        </w:rPr>
        <w:t xml:space="preserve"> </w:t>
      </w:r>
      <w:r w:rsidR="00403E50" w:rsidRPr="00403E50">
        <w:rPr>
          <w:rFonts w:ascii="Arial" w:hAnsi="Arial" w:cs="Arial"/>
          <w:sz w:val="24"/>
          <w:szCs w:val="24"/>
          <w:lang w:val="en-US"/>
        </w:rPr>
        <w:t>T</w:t>
      </w:r>
      <w:r w:rsidR="0006286A" w:rsidRPr="00403E50">
        <w:rPr>
          <w:rFonts w:ascii="Arial" w:hAnsi="Arial" w:cs="Arial"/>
          <w:sz w:val="24"/>
          <w:szCs w:val="24"/>
          <w:lang w:val="en-US"/>
        </w:rPr>
        <w:t>o avoid I</w:t>
      </w:r>
      <w:r w:rsidR="00403E50">
        <w:rPr>
          <w:rFonts w:ascii="Arial" w:hAnsi="Arial" w:cs="Arial"/>
          <w:sz w:val="24"/>
          <w:szCs w:val="24"/>
          <w:lang w:val="en-US"/>
        </w:rPr>
        <w:t xml:space="preserve"> and </w:t>
      </w:r>
      <w:r w:rsidR="0006286A" w:rsidRPr="00403E50">
        <w:rPr>
          <w:rFonts w:ascii="Arial" w:hAnsi="Arial" w:cs="Arial"/>
          <w:sz w:val="24"/>
          <w:szCs w:val="24"/>
          <w:lang w:val="en-US"/>
        </w:rPr>
        <w:t>you, t</w:t>
      </w:r>
      <w:r w:rsidRPr="00403E50">
        <w:rPr>
          <w:rFonts w:ascii="Arial" w:hAnsi="Arial" w:cs="Arial"/>
          <w:sz w:val="24"/>
          <w:szCs w:val="24"/>
          <w:lang w:val="en-US"/>
        </w:rPr>
        <w:t xml:space="preserve">he simplest is to replace "I" by "we" and "you" by "one".  </w:t>
      </w:r>
    </w:p>
    <w:p w14:paraId="45E21D7F" w14:textId="77777777" w:rsidR="009910C0" w:rsidRPr="00403E50" w:rsidRDefault="009910C0" w:rsidP="009910C0">
      <w:pPr>
        <w:rPr>
          <w:rFonts w:ascii="Arial" w:hAnsi="Arial" w:cs="Arial"/>
          <w:sz w:val="24"/>
          <w:szCs w:val="24"/>
          <w:lang w:val="en-US"/>
        </w:rPr>
      </w:pPr>
    </w:p>
    <w:p w14:paraId="0C68BECD" w14:textId="77777777" w:rsidR="009910C0" w:rsidRPr="009910C0" w:rsidRDefault="009910C0" w:rsidP="009910C0">
      <w:pPr>
        <w:rPr>
          <w:rFonts w:ascii="Arial" w:hAnsi="Arial" w:cs="Arial"/>
          <w:sz w:val="24"/>
          <w:szCs w:val="24"/>
          <w:lang w:val="en-US"/>
        </w:rPr>
      </w:pPr>
    </w:p>
    <w:p w14:paraId="0CCD241D" w14:textId="77777777" w:rsidR="0006286A" w:rsidRDefault="0006286A">
      <w:pPr>
        <w:rPr>
          <w:rFonts w:ascii="Arial" w:hAnsi="Arial" w:cs="Arial"/>
          <w:sz w:val="24"/>
          <w:szCs w:val="24"/>
          <w:lang w:val="en-US"/>
        </w:rPr>
      </w:pPr>
      <w:r>
        <w:rPr>
          <w:rFonts w:ascii="Arial" w:hAnsi="Arial" w:cs="Arial"/>
          <w:sz w:val="24"/>
          <w:szCs w:val="24"/>
          <w:lang w:val="en-US"/>
        </w:rPr>
        <w:br w:type="page"/>
      </w:r>
    </w:p>
    <w:p w14:paraId="423620C4" w14:textId="3AEC0D75" w:rsidR="009910C0" w:rsidRPr="0006286A" w:rsidRDefault="009910C0" w:rsidP="009910C0">
      <w:pPr>
        <w:rPr>
          <w:rFonts w:ascii="Arial" w:hAnsi="Arial" w:cs="Arial"/>
          <w:b/>
          <w:bCs/>
          <w:sz w:val="32"/>
          <w:szCs w:val="32"/>
          <w:lang w:val="en-US"/>
        </w:rPr>
      </w:pPr>
      <w:r w:rsidRPr="0006286A">
        <w:rPr>
          <w:rFonts w:ascii="Arial" w:hAnsi="Arial" w:cs="Arial"/>
          <w:b/>
          <w:bCs/>
          <w:sz w:val="32"/>
          <w:szCs w:val="32"/>
          <w:lang w:val="en-US"/>
        </w:rPr>
        <w:lastRenderedPageBreak/>
        <w:t>Report structure</w:t>
      </w:r>
    </w:p>
    <w:p w14:paraId="02512A6D" w14:textId="7EF42C0A" w:rsidR="009910C0" w:rsidRPr="009910C0" w:rsidRDefault="009910C0" w:rsidP="009910C0">
      <w:pPr>
        <w:rPr>
          <w:rFonts w:ascii="Arial" w:hAnsi="Arial" w:cs="Arial"/>
          <w:sz w:val="24"/>
          <w:szCs w:val="24"/>
          <w:lang w:val="en-US"/>
        </w:rPr>
      </w:pPr>
      <w:r w:rsidRPr="009910C0">
        <w:rPr>
          <w:rFonts w:ascii="Arial" w:hAnsi="Arial" w:cs="Arial"/>
          <w:sz w:val="24"/>
          <w:szCs w:val="24"/>
          <w:lang w:val="en-US"/>
        </w:rPr>
        <w:t>To help the readers in finding their way, one should always follow the following basic structure of the report (denoted chapters for a large report and sections for a smaller report or journal paper):</w:t>
      </w:r>
    </w:p>
    <w:p w14:paraId="57F0069A" w14:textId="2B240DA3" w:rsidR="009910C0" w:rsidRPr="0006286A" w:rsidRDefault="009910C0" w:rsidP="009910C0">
      <w:pPr>
        <w:rPr>
          <w:rFonts w:ascii="Arial" w:hAnsi="Arial" w:cs="Arial"/>
          <w:b/>
          <w:bCs/>
          <w:sz w:val="24"/>
          <w:szCs w:val="24"/>
          <w:lang w:val="en-US"/>
        </w:rPr>
      </w:pPr>
      <w:r w:rsidRPr="0006286A">
        <w:rPr>
          <w:rFonts w:ascii="Arial" w:hAnsi="Arial" w:cs="Arial"/>
          <w:b/>
          <w:bCs/>
          <w:sz w:val="24"/>
          <w:szCs w:val="24"/>
          <w:lang w:val="en-US"/>
        </w:rPr>
        <w:t>(i) Abstract (always include this)</w:t>
      </w:r>
      <w:r w:rsidR="00C312BB">
        <w:rPr>
          <w:rFonts w:ascii="Arial" w:hAnsi="Arial" w:cs="Arial"/>
          <w:b/>
          <w:bCs/>
          <w:sz w:val="24"/>
          <w:szCs w:val="24"/>
          <w:lang w:val="en-US"/>
        </w:rPr>
        <w:t xml:space="preserve"> </w:t>
      </w:r>
      <w:r w:rsidR="00C312BB" w:rsidRPr="009910C0">
        <w:rPr>
          <w:rFonts w:ascii="Arial" w:hAnsi="Arial" w:cs="Arial"/>
          <w:sz w:val="24"/>
          <w:szCs w:val="24"/>
          <w:lang w:val="en-US"/>
        </w:rPr>
        <w:t>(Sammendrag)</w:t>
      </w:r>
    </w:p>
    <w:p w14:paraId="2E3A2048" w14:textId="62BFF114" w:rsidR="009910C0" w:rsidRPr="009910C0" w:rsidRDefault="0006286A" w:rsidP="0006286A">
      <w:pPr>
        <w:ind w:left="708"/>
        <w:rPr>
          <w:rFonts w:ascii="Arial" w:hAnsi="Arial" w:cs="Arial"/>
          <w:sz w:val="24"/>
          <w:szCs w:val="24"/>
          <w:lang w:val="en-US"/>
        </w:rPr>
      </w:pPr>
      <w:r>
        <w:rPr>
          <w:rFonts w:ascii="Arial" w:hAnsi="Arial" w:cs="Arial"/>
          <w:sz w:val="24"/>
          <w:szCs w:val="24"/>
          <w:lang w:val="en-US"/>
        </w:rPr>
        <w:t>This section is usually not numbered. It</w:t>
      </w:r>
      <w:r w:rsidR="009910C0" w:rsidRPr="009910C0">
        <w:rPr>
          <w:rFonts w:ascii="Arial" w:hAnsi="Arial" w:cs="Arial"/>
          <w:sz w:val="24"/>
          <w:szCs w:val="24"/>
          <w:lang w:val="en-US"/>
        </w:rPr>
        <w:t xml:space="preserve"> is sometimes called an executive summary. </w:t>
      </w:r>
    </w:p>
    <w:p w14:paraId="06F537F0" w14:textId="77777777" w:rsidR="009910C0" w:rsidRPr="009910C0" w:rsidRDefault="009910C0" w:rsidP="0006286A">
      <w:pPr>
        <w:ind w:left="708"/>
        <w:rPr>
          <w:rFonts w:ascii="Arial" w:hAnsi="Arial" w:cs="Arial"/>
          <w:sz w:val="24"/>
          <w:szCs w:val="24"/>
          <w:lang w:val="en-US"/>
        </w:rPr>
      </w:pPr>
      <w:r w:rsidRPr="009910C0">
        <w:rPr>
          <w:rFonts w:ascii="Arial" w:hAnsi="Arial" w:cs="Arial"/>
          <w:sz w:val="24"/>
          <w:szCs w:val="24"/>
          <w:lang w:val="en-US"/>
        </w:rPr>
        <w:t>Write something that is understandable for a broad audience and give a hint of the main results.</w:t>
      </w:r>
    </w:p>
    <w:p w14:paraId="3B929AB1" w14:textId="77777777" w:rsidR="009910C0" w:rsidRPr="0006286A" w:rsidRDefault="009910C0" w:rsidP="009910C0">
      <w:pPr>
        <w:rPr>
          <w:rFonts w:ascii="Arial" w:hAnsi="Arial" w:cs="Arial"/>
          <w:b/>
          <w:bCs/>
          <w:sz w:val="24"/>
          <w:szCs w:val="24"/>
          <w:lang w:val="en-US"/>
        </w:rPr>
      </w:pPr>
      <w:r w:rsidRPr="0006286A">
        <w:rPr>
          <w:rFonts w:ascii="Arial" w:hAnsi="Arial" w:cs="Arial"/>
          <w:b/>
          <w:bCs/>
          <w:sz w:val="24"/>
          <w:szCs w:val="24"/>
          <w:lang w:val="en-US"/>
        </w:rPr>
        <w:t>(ii) Preface/Acknowledgement (if relevant)</w:t>
      </w:r>
    </w:p>
    <w:p w14:paraId="024556F0" w14:textId="77777777" w:rsidR="009910C0" w:rsidRPr="009910C0" w:rsidRDefault="009910C0" w:rsidP="0006286A">
      <w:pPr>
        <w:ind w:left="708"/>
        <w:rPr>
          <w:rFonts w:ascii="Arial" w:hAnsi="Arial" w:cs="Arial"/>
          <w:sz w:val="24"/>
          <w:szCs w:val="24"/>
          <w:lang w:val="en-US"/>
        </w:rPr>
      </w:pPr>
      <w:r w:rsidRPr="009910C0">
        <w:rPr>
          <w:rFonts w:ascii="Arial" w:hAnsi="Arial" w:cs="Arial"/>
          <w:sz w:val="24"/>
          <w:szCs w:val="24"/>
          <w:lang w:val="en-US"/>
        </w:rPr>
        <w:t>Mostly non-technical issues that you would like to say about how the work started, how it progressed and who helped you.</w:t>
      </w:r>
    </w:p>
    <w:p w14:paraId="5A5D1825" w14:textId="784A77B6" w:rsidR="009910C0" w:rsidRPr="0006286A" w:rsidRDefault="009910C0" w:rsidP="009910C0">
      <w:pPr>
        <w:rPr>
          <w:rFonts w:ascii="Arial" w:hAnsi="Arial" w:cs="Arial"/>
          <w:b/>
          <w:bCs/>
          <w:sz w:val="24"/>
          <w:szCs w:val="24"/>
          <w:lang w:val="en-US"/>
        </w:rPr>
      </w:pPr>
      <w:r w:rsidRPr="0006286A">
        <w:rPr>
          <w:rFonts w:ascii="Arial" w:hAnsi="Arial" w:cs="Arial"/>
          <w:b/>
          <w:bCs/>
          <w:sz w:val="24"/>
          <w:szCs w:val="24"/>
          <w:lang w:val="en-US"/>
        </w:rPr>
        <w:t>1. Introduction (almost always use this title)</w:t>
      </w:r>
    </w:p>
    <w:p w14:paraId="41212A00" w14:textId="40E2E659" w:rsidR="009910C0" w:rsidRPr="009910C0" w:rsidRDefault="009910C0" w:rsidP="0006286A">
      <w:pPr>
        <w:ind w:left="708"/>
        <w:rPr>
          <w:rFonts w:ascii="Arial" w:hAnsi="Arial" w:cs="Arial"/>
          <w:sz w:val="24"/>
          <w:szCs w:val="24"/>
          <w:lang w:val="en-US"/>
        </w:rPr>
      </w:pPr>
      <w:r w:rsidRPr="009910C0">
        <w:rPr>
          <w:rFonts w:ascii="Arial" w:hAnsi="Arial" w:cs="Arial"/>
          <w:sz w:val="24"/>
          <w:szCs w:val="24"/>
          <w:lang w:val="en-US"/>
        </w:rPr>
        <w:t xml:space="preserve">This </w:t>
      </w:r>
      <w:r w:rsidR="0006286A">
        <w:rPr>
          <w:rFonts w:ascii="Arial" w:hAnsi="Arial" w:cs="Arial"/>
          <w:sz w:val="24"/>
          <w:szCs w:val="24"/>
          <w:lang w:val="en-US"/>
        </w:rPr>
        <w:t xml:space="preserve">section </w:t>
      </w:r>
      <w:r w:rsidRPr="009910C0">
        <w:rPr>
          <w:rFonts w:ascii="Arial" w:hAnsi="Arial" w:cs="Arial"/>
          <w:sz w:val="24"/>
          <w:szCs w:val="24"/>
          <w:lang w:val="en-US"/>
        </w:rPr>
        <w:t xml:space="preserve">gives  </w:t>
      </w:r>
    </w:p>
    <w:p w14:paraId="305526C8" w14:textId="0264D514" w:rsidR="009910C0" w:rsidRPr="0006286A" w:rsidRDefault="009910C0" w:rsidP="0006286A">
      <w:pPr>
        <w:pStyle w:val="ListParagraph"/>
        <w:numPr>
          <w:ilvl w:val="0"/>
          <w:numId w:val="3"/>
        </w:numPr>
        <w:rPr>
          <w:rFonts w:ascii="Arial" w:hAnsi="Arial" w:cs="Arial"/>
          <w:sz w:val="24"/>
          <w:szCs w:val="24"/>
          <w:lang w:val="en-US"/>
        </w:rPr>
      </w:pPr>
      <w:r w:rsidRPr="0006286A">
        <w:rPr>
          <w:rFonts w:ascii="Arial" w:hAnsi="Arial" w:cs="Arial"/>
          <w:sz w:val="24"/>
          <w:szCs w:val="24"/>
          <w:lang w:val="en-US"/>
        </w:rPr>
        <w:t>the motivation for the work</w:t>
      </w:r>
    </w:p>
    <w:p w14:paraId="4DBD85E5" w14:textId="486B0BC3" w:rsidR="009910C0" w:rsidRPr="0006286A" w:rsidRDefault="009910C0" w:rsidP="0006286A">
      <w:pPr>
        <w:pStyle w:val="ListParagraph"/>
        <w:numPr>
          <w:ilvl w:val="0"/>
          <w:numId w:val="3"/>
        </w:numPr>
        <w:rPr>
          <w:rFonts w:ascii="Arial" w:hAnsi="Arial" w:cs="Arial"/>
          <w:sz w:val="24"/>
          <w:szCs w:val="24"/>
          <w:lang w:val="en-US"/>
        </w:rPr>
      </w:pPr>
      <w:r w:rsidRPr="0006286A">
        <w:rPr>
          <w:rFonts w:ascii="Arial" w:hAnsi="Arial" w:cs="Arial"/>
          <w:sz w:val="24"/>
          <w:szCs w:val="24"/>
          <w:lang w:val="en-US"/>
        </w:rPr>
        <w:t xml:space="preserve">the aim of the work </w:t>
      </w:r>
    </w:p>
    <w:p w14:paraId="7AC687B7" w14:textId="2483F285" w:rsidR="009910C0" w:rsidRPr="0006286A" w:rsidRDefault="009910C0" w:rsidP="0006286A">
      <w:pPr>
        <w:pStyle w:val="ListParagraph"/>
        <w:numPr>
          <w:ilvl w:val="0"/>
          <w:numId w:val="3"/>
        </w:numPr>
        <w:rPr>
          <w:rFonts w:ascii="Arial" w:hAnsi="Arial" w:cs="Arial"/>
          <w:sz w:val="24"/>
          <w:szCs w:val="24"/>
          <w:lang w:val="en-US"/>
        </w:rPr>
      </w:pPr>
      <w:r w:rsidRPr="0006286A">
        <w:rPr>
          <w:rFonts w:ascii="Arial" w:hAnsi="Arial" w:cs="Arial"/>
          <w:sz w:val="24"/>
          <w:szCs w:val="24"/>
          <w:lang w:val="en-US"/>
        </w:rPr>
        <w:t xml:space="preserve">an overview of the most relevant background literature </w:t>
      </w:r>
    </w:p>
    <w:p w14:paraId="2D517C68" w14:textId="50A58965" w:rsidR="009910C0" w:rsidRPr="0006286A" w:rsidRDefault="009910C0" w:rsidP="0006286A">
      <w:pPr>
        <w:pStyle w:val="ListParagraph"/>
        <w:numPr>
          <w:ilvl w:val="0"/>
          <w:numId w:val="3"/>
        </w:numPr>
        <w:rPr>
          <w:rFonts w:ascii="Arial" w:hAnsi="Arial" w:cs="Arial"/>
          <w:sz w:val="24"/>
          <w:szCs w:val="24"/>
          <w:lang w:val="en-US"/>
        </w:rPr>
      </w:pPr>
      <w:r w:rsidRPr="0006286A">
        <w:rPr>
          <w:rFonts w:ascii="Arial" w:hAnsi="Arial" w:cs="Arial"/>
          <w:sz w:val="24"/>
          <w:szCs w:val="24"/>
          <w:lang w:val="en-US"/>
        </w:rPr>
        <w:t>and possibly an outline of the rest of the report.</w:t>
      </w:r>
    </w:p>
    <w:p w14:paraId="2FAA25FC" w14:textId="77777777" w:rsidR="0006286A" w:rsidRDefault="009910C0" w:rsidP="0006286A">
      <w:pPr>
        <w:ind w:left="708"/>
        <w:rPr>
          <w:rFonts w:ascii="Arial" w:hAnsi="Arial" w:cs="Arial"/>
          <w:sz w:val="24"/>
          <w:szCs w:val="24"/>
          <w:lang w:val="en-US"/>
        </w:rPr>
      </w:pPr>
      <w:r w:rsidRPr="009910C0">
        <w:rPr>
          <w:rFonts w:ascii="Arial" w:hAnsi="Arial" w:cs="Arial"/>
          <w:sz w:val="24"/>
          <w:szCs w:val="24"/>
          <w:lang w:val="en-US"/>
        </w:rPr>
        <w:t xml:space="preserve">The introduction should focus on material that could have been written before you started the project. </w:t>
      </w:r>
    </w:p>
    <w:p w14:paraId="4C0A6BDC" w14:textId="46F13C7B" w:rsidR="009910C0" w:rsidRPr="009910C0" w:rsidRDefault="009910C0" w:rsidP="0006286A">
      <w:pPr>
        <w:ind w:left="708"/>
        <w:rPr>
          <w:rFonts w:ascii="Arial" w:hAnsi="Arial" w:cs="Arial"/>
          <w:sz w:val="24"/>
          <w:szCs w:val="24"/>
          <w:lang w:val="en-US"/>
        </w:rPr>
      </w:pPr>
      <w:r w:rsidRPr="009910C0">
        <w:rPr>
          <w:rFonts w:ascii="Arial" w:hAnsi="Arial" w:cs="Arial"/>
          <w:sz w:val="24"/>
          <w:szCs w:val="24"/>
          <w:lang w:val="en-US"/>
        </w:rPr>
        <w:t>You should include the main basis and assumptions for the work (for example, if this is a</w:t>
      </w:r>
      <w:r w:rsidR="0006286A">
        <w:rPr>
          <w:rFonts w:ascii="Arial" w:hAnsi="Arial" w:cs="Arial"/>
          <w:sz w:val="24"/>
          <w:szCs w:val="24"/>
          <w:lang w:val="en-US"/>
        </w:rPr>
        <w:t xml:space="preserve"> </w:t>
      </w:r>
      <w:r w:rsidRPr="009910C0">
        <w:rPr>
          <w:rFonts w:ascii="Arial" w:hAnsi="Arial" w:cs="Arial"/>
          <w:sz w:val="24"/>
          <w:szCs w:val="24"/>
          <w:lang w:val="en-US"/>
        </w:rPr>
        <w:t>report for a design project, then you should include a table that gives your "design basis").</w:t>
      </w:r>
      <w:r w:rsidR="0006286A">
        <w:rPr>
          <w:rFonts w:ascii="Arial" w:hAnsi="Arial" w:cs="Arial"/>
          <w:sz w:val="24"/>
          <w:szCs w:val="24"/>
          <w:lang w:val="en-US"/>
        </w:rPr>
        <w:t xml:space="preserve"> </w:t>
      </w:r>
      <w:r w:rsidRPr="009910C0">
        <w:rPr>
          <w:rFonts w:ascii="Arial" w:hAnsi="Arial" w:cs="Arial"/>
          <w:sz w:val="24"/>
          <w:szCs w:val="24"/>
          <w:lang w:val="en-US"/>
        </w:rPr>
        <w:t>As part of the introduction you may introduce the main notation (possibly as a Table)</w:t>
      </w:r>
    </w:p>
    <w:p w14:paraId="03130E3B" w14:textId="42D847C3" w:rsidR="009910C0" w:rsidRPr="0006286A" w:rsidRDefault="009910C0" w:rsidP="009910C0">
      <w:pPr>
        <w:rPr>
          <w:rFonts w:ascii="Arial" w:hAnsi="Arial" w:cs="Arial"/>
          <w:b/>
          <w:bCs/>
          <w:sz w:val="24"/>
          <w:szCs w:val="24"/>
          <w:lang w:val="en-US"/>
        </w:rPr>
      </w:pPr>
      <w:r w:rsidRPr="0006286A">
        <w:rPr>
          <w:rFonts w:ascii="Arial" w:hAnsi="Arial" w:cs="Arial"/>
          <w:b/>
          <w:bCs/>
          <w:sz w:val="24"/>
          <w:szCs w:val="24"/>
          <w:lang w:val="en-US"/>
        </w:rPr>
        <w:t xml:space="preserve">2. Background material </w:t>
      </w:r>
      <w:r w:rsidR="00F952E7">
        <w:rPr>
          <w:rFonts w:ascii="Arial" w:hAnsi="Arial" w:cs="Arial"/>
          <w:b/>
          <w:bCs/>
          <w:sz w:val="24"/>
          <w:szCs w:val="24"/>
          <w:lang w:val="en-US"/>
        </w:rPr>
        <w:t>/ T</w:t>
      </w:r>
      <w:r w:rsidRPr="0006286A">
        <w:rPr>
          <w:rFonts w:ascii="Arial" w:hAnsi="Arial" w:cs="Arial"/>
          <w:b/>
          <w:bCs/>
          <w:sz w:val="24"/>
          <w:szCs w:val="24"/>
          <w:lang w:val="en-US"/>
        </w:rPr>
        <w:t>heory (usually with a different title, sometimes split into several sections).</w:t>
      </w:r>
    </w:p>
    <w:p w14:paraId="5DEB15F2" w14:textId="15E04DE6" w:rsidR="009910C0" w:rsidRPr="009910C0" w:rsidRDefault="009910C0" w:rsidP="0006286A">
      <w:pPr>
        <w:ind w:left="708"/>
        <w:rPr>
          <w:rFonts w:ascii="Arial" w:hAnsi="Arial" w:cs="Arial"/>
          <w:sz w:val="24"/>
          <w:szCs w:val="24"/>
          <w:lang w:val="en-US"/>
        </w:rPr>
      </w:pPr>
      <w:r w:rsidRPr="009910C0">
        <w:rPr>
          <w:rFonts w:ascii="Arial" w:hAnsi="Arial" w:cs="Arial"/>
          <w:sz w:val="24"/>
          <w:szCs w:val="24"/>
          <w:lang w:val="en-US"/>
        </w:rPr>
        <w:t>This is a summary of relevant existing material and results.  By "relevant" is meant "relevant for the reader", that is, it should be helpful for reading the rest of the report.</w:t>
      </w:r>
    </w:p>
    <w:p w14:paraId="3D45952E" w14:textId="59192D52" w:rsidR="009910C0" w:rsidRPr="009910C0" w:rsidRDefault="009910C0" w:rsidP="0006286A">
      <w:pPr>
        <w:ind w:left="708"/>
        <w:rPr>
          <w:rFonts w:ascii="Arial" w:hAnsi="Arial" w:cs="Arial"/>
          <w:sz w:val="24"/>
          <w:szCs w:val="24"/>
          <w:lang w:val="en-US"/>
        </w:rPr>
      </w:pPr>
      <w:r w:rsidRPr="009910C0">
        <w:rPr>
          <w:rFonts w:ascii="Arial" w:hAnsi="Arial" w:cs="Arial"/>
          <w:sz w:val="24"/>
          <w:szCs w:val="24"/>
          <w:lang w:val="en-US"/>
        </w:rPr>
        <w:t xml:space="preserve">This section is often called "Theory", but preferably the title should be more precise, for example, it could be the name of the particular theory you are using. </w:t>
      </w:r>
    </w:p>
    <w:p w14:paraId="0655A831" w14:textId="4E3F0999" w:rsidR="009910C0" w:rsidRPr="009910C0" w:rsidRDefault="009910C0" w:rsidP="0006286A">
      <w:pPr>
        <w:ind w:left="708"/>
        <w:rPr>
          <w:rFonts w:ascii="Arial" w:hAnsi="Arial" w:cs="Arial"/>
          <w:sz w:val="24"/>
          <w:szCs w:val="24"/>
          <w:lang w:val="en-US"/>
        </w:rPr>
      </w:pPr>
      <w:r w:rsidRPr="009910C0">
        <w:rPr>
          <w:rFonts w:ascii="Arial" w:hAnsi="Arial" w:cs="Arial"/>
          <w:sz w:val="24"/>
          <w:szCs w:val="24"/>
          <w:lang w:val="en-US"/>
        </w:rPr>
        <w:t>The title may also be quite different, for example, for a simulation study we</w:t>
      </w:r>
      <w:r w:rsidR="0006286A">
        <w:rPr>
          <w:rFonts w:ascii="Arial" w:hAnsi="Arial" w:cs="Arial"/>
          <w:sz w:val="24"/>
          <w:szCs w:val="24"/>
          <w:lang w:val="en-US"/>
        </w:rPr>
        <w:t xml:space="preserve"> </w:t>
      </w:r>
      <w:r w:rsidRPr="009910C0">
        <w:rPr>
          <w:rFonts w:ascii="Arial" w:hAnsi="Arial" w:cs="Arial"/>
          <w:sz w:val="24"/>
          <w:szCs w:val="24"/>
          <w:lang w:val="en-US"/>
        </w:rPr>
        <w:t xml:space="preserve">may have one section named "process description" and another called "mathematical model". </w:t>
      </w:r>
    </w:p>
    <w:p w14:paraId="1F2203FE" w14:textId="636008E6" w:rsidR="009910C0" w:rsidRPr="009910C0" w:rsidRDefault="009910C0" w:rsidP="0006286A">
      <w:pPr>
        <w:ind w:left="708"/>
        <w:rPr>
          <w:rFonts w:ascii="Arial" w:hAnsi="Arial" w:cs="Arial"/>
          <w:sz w:val="24"/>
          <w:szCs w:val="24"/>
          <w:lang w:val="en-US"/>
        </w:rPr>
      </w:pPr>
      <w:r w:rsidRPr="009910C0">
        <w:rPr>
          <w:rFonts w:ascii="Arial" w:hAnsi="Arial" w:cs="Arial"/>
          <w:sz w:val="24"/>
          <w:szCs w:val="24"/>
          <w:lang w:val="en-US"/>
        </w:rPr>
        <w:t>In some cases</w:t>
      </w:r>
      <w:r w:rsidR="0006286A">
        <w:rPr>
          <w:rFonts w:ascii="Arial" w:hAnsi="Arial" w:cs="Arial"/>
          <w:sz w:val="24"/>
          <w:szCs w:val="24"/>
          <w:lang w:val="en-US"/>
        </w:rPr>
        <w:t>.</w:t>
      </w:r>
      <w:r w:rsidRPr="009910C0">
        <w:rPr>
          <w:rFonts w:ascii="Arial" w:hAnsi="Arial" w:cs="Arial"/>
          <w:sz w:val="24"/>
          <w:szCs w:val="24"/>
          <w:lang w:val="en-US"/>
        </w:rPr>
        <w:t xml:space="preserve"> one may include a section called "Literature review" if this was not covered in sufficient detail in the introduction. </w:t>
      </w:r>
    </w:p>
    <w:p w14:paraId="76FFF6D8" w14:textId="77777777" w:rsidR="009910C0" w:rsidRPr="009910C0" w:rsidRDefault="009910C0" w:rsidP="0006286A">
      <w:pPr>
        <w:ind w:left="708"/>
        <w:rPr>
          <w:rFonts w:ascii="Arial" w:hAnsi="Arial" w:cs="Arial"/>
          <w:sz w:val="24"/>
          <w:szCs w:val="24"/>
          <w:lang w:val="en-US"/>
        </w:rPr>
      </w:pPr>
    </w:p>
    <w:p w14:paraId="54ADB8EC" w14:textId="09D954D4" w:rsidR="009910C0" w:rsidRPr="00C312BB" w:rsidRDefault="009910C0" w:rsidP="009910C0">
      <w:pPr>
        <w:rPr>
          <w:rFonts w:ascii="Arial" w:hAnsi="Arial" w:cs="Arial"/>
          <w:b/>
          <w:bCs/>
          <w:sz w:val="24"/>
          <w:szCs w:val="24"/>
          <w:lang w:val="en-US"/>
        </w:rPr>
      </w:pPr>
      <w:r w:rsidRPr="00C312BB">
        <w:rPr>
          <w:rFonts w:ascii="Arial" w:hAnsi="Arial" w:cs="Arial"/>
          <w:b/>
          <w:bCs/>
          <w:sz w:val="24"/>
          <w:szCs w:val="24"/>
          <w:lang w:val="en-US"/>
        </w:rPr>
        <w:t xml:space="preserve">3. Experimental /  Methodology </w:t>
      </w:r>
      <w:r w:rsidR="00F952E7">
        <w:rPr>
          <w:rFonts w:ascii="Arial" w:hAnsi="Arial" w:cs="Arial"/>
          <w:b/>
          <w:bCs/>
          <w:sz w:val="24"/>
          <w:szCs w:val="24"/>
          <w:lang w:val="en-US"/>
        </w:rPr>
        <w:t xml:space="preserve">/ Problem definition </w:t>
      </w:r>
      <w:r w:rsidRPr="00C312BB">
        <w:rPr>
          <w:rFonts w:ascii="Arial" w:hAnsi="Arial" w:cs="Arial"/>
          <w:b/>
          <w:bCs/>
          <w:sz w:val="24"/>
          <w:szCs w:val="24"/>
          <w:lang w:val="en-US"/>
        </w:rPr>
        <w:t xml:space="preserve">(in </w:t>
      </w:r>
      <w:r w:rsidR="00F952E7">
        <w:rPr>
          <w:rFonts w:ascii="Arial" w:hAnsi="Arial" w:cs="Arial"/>
          <w:b/>
          <w:bCs/>
          <w:sz w:val="24"/>
          <w:szCs w:val="24"/>
          <w:lang w:val="en-US"/>
        </w:rPr>
        <w:t xml:space="preserve">some </w:t>
      </w:r>
      <w:r w:rsidRPr="00C312BB">
        <w:rPr>
          <w:rFonts w:ascii="Arial" w:hAnsi="Arial" w:cs="Arial"/>
          <w:b/>
          <w:bCs/>
          <w:sz w:val="24"/>
          <w:szCs w:val="24"/>
          <w:lang w:val="en-US"/>
        </w:rPr>
        <w:t>cases this section is omitted)</w:t>
      </w:r>
    </w:p>
    <w:p w14:paraId="2D1EDD42" w14:textId="77777777" w:rsidR="009910C0" w:rsidRPr="009910C0" w:rsidRDefault="009910C0" w:rsidP="00C312BB">
      <w:pPr>
        <w:ind w:left="708"/>
        <w:rPr>
          <w:rFonts w:ascii="Arial" w:hAnsi="Arial" w:cs="Arial"/>
          <w:sz w:val="24"/>
          <w:szCs w:val="24"/>
          <w:lang w:val="en-US"/>
        </w:rPr>
      </w:pPr>
      <w:r w:rsidRPr="009910C0">
        <w:rPr>
          <w:rFonts w:ascii="Arial" w:hAnsi="Arial" w:cs="Arial"/>
          <w:sz w:val="24"/>
          <w:szCs w:val="24"/>
          <w:lang w:val="en-US"/>
        </w:rPr>
        <w:t xml:space="preserve">This section should explain how you did the experiments, simulations or calculations which form the basis for the Results section. </w:t>
      </w:r>
    </w:p>
    <w:p w14:paraId="141B0AB7" w14:textId="6AD6A48C" w:rsidR="009910C0" w:rsidRPr="009910C0" w:rsidRDefault="009910C0" w:rsidP="00C312BB">
      <w:pPr>
        <w:ind w:left="708"/>
        <w:rPr>
          <w:rFonts w:ascii="Arial" w:hAnsi="Arial" w:cs="Arial"/>
          <w:sz w:val="24"/>
          <w:szCs w:val="24"/>
          <w:lang w:val="en-US"/>
        </w:rPr>
      </w:pPr>
      <w:r w:rsidRPr="009910C0">
        <w:rPr>
          <w:rFonts w:ascii="Arial" w:hAnsi="Arial" w:cs="Arial"/>
          <w:sz w:val="24"/>
          <w:szCs w:val="24"/>
          <w:lang w:val="en-US"/>
        </w:rPr>
        <w:t>In some cases, all or parts of this material may be moved to the Result section and/or to Appendix (</w:t>
      </w:r>
      <w:r w:rsidR="0076015F">
        <w:rPr>
          <w:rFonts w:ascii="Arial" w:hAnsi="Arial" w:cs="Arial"/>
          <w:sz w:val="24"/>
          <w:szCs w:val="24"/>
          <w:lang w:val="en-US"/>
        </w:rPr>
        <w:t xml:space="preserve">to Appendix only </w:t>
      </w:r>
      <w:r w:rsidRPr="009910C0">
        <w:rPr>
          <w:rFonts w:ascii="Arial" w:hAnsi="Arial" w:cs="Arial"/>
          <w:sz w:val="24"/>
          <w:szCs w:val="24"/>
          <w:lang w:val="en-US"/>
        </w:rPr>
        <w:t xml:space="preserve">if it's not really needed for reading the rest of the report). </w:t>
      </w:r>
    </w:p>
    <w:p w14:paraId="5C316EF1" w14:textId="77777777" w:rsidR="00C312BB" w:rsidRDefault="00C312BB" w:rsidP="009910C0">
      <w:pPr>
        <w:rPr>
          <w:rFonts w:ascii="Arial" w:hAnsi="Arial" w:cs="Arial"/>
          <w:sz w:val="24"/>
          <w:szCs w:val="24"/>
          <w:lang w:val="en-US"/>
        </w:rPr>
      </w:pPr>
    </w:p>
    <w:p w14:paraId="2451B64A" w14:textId="777F371E" w:rsidR="009910C0" w:rsidRPr="00C312BB" w:rsidRDefault="009910C0" w:rsidP="009910C0">
      <w:pPr>
        <w:rPr>
          <w:rFonts w:ascii="Arial" w:hAnsi="Arial" w:cs="Arial"/>
          <w:b/>
          <w:bCs/>
          <w:sz w:val="24"/>
          <w:szCs w:val="24"/>
          <w:lang w:val="en-US"/>
        </w:rPr>
      </w:pPr>
      <w:r w:rsidRPr="00C312BB">
        <w:rPr>
          <w:rFonts w:ascii="Arial" w:hAnsi="Arial" w:cs="Arial"/>
          <w:b/>
          <w:bCs/>
          <w:sz w:val="24"/>
          <w:szCs w:val="24"/>
          <w:lang w:val="en-US"/>
        </w:rPr>
        <w:t xml:space="preserve">4. Results </w:t>
      </w:r>
      <w:r w:rsidR="00F952E7">
        <w:rPr>
          <w:rFonts w:ascii="Arial" w:hAnsi="Arial" w:cs="Arial"/>
          <w:b/>
          <w:bCs/>
          <w:sz w:val="24"/>
          <w:szCs w:val="24"/>
          <w:lang w:val="en-US"/>
        </w:rPr>
        <w:t>/ M</w:t>
      </w:r>
      <w:r w:rsidRPr="00C312BB">
        <w:rPr>
          <w:rFonts w:ascii="Arial" w:hAnsi="Arial" w:cs="Arial"/>
          <w:b/>
          <w:bCs/>
          <w:sz w:val="24"/>
          <w:szCs w:val="24"/>
          <w:lang w:val="en-US"/>
        </w:rPr>
        <w:t>ain findings (sometimes with a different title; sometimes split into several sections)</w:t>
      </w:r>
    </w:p>
    <w:p w14:paraId="77DD9A1B" w14:textId="77777777" w:rsidR="00F952E7" w:rsidRDefault="00F952E7" w:rsidP="00C312BB">
      <w:pPr>
        <w:ind w:left="708"/>
        <w:rPr>
          <w:rFonts w:ascii="Arial" w:hAnsi="Arial" w:cs="Arial"/>
          <w:sz w:val="24"/>
          <w:szCs w:val="24"/>
          <w:lang w:val="en-US"/>
        </w:rPr>
      </w:pPr>
      <w:r>
        <w:rPr>
          <w:rFonts w:ascii="Arial" w:hAnsi="Arial" w:cs="Arial"/>
          <w:sz w:val="24"/>
          <w:szCs w:val="24"/>
          <w:lang w:val="en-US"/>
        </w:rPr>
        <w:t>The results should be presented in a clear manner. You may refer to cases or similar from the previous section.</w:t>
      </w:r>
    </w:p>
    <w:p w14:paraId="1D719563" w14:textId="479397A3" w:rsidR="009910C0" w:rsidRPr="009910C0" w:rsidRDefault="00F952E7" w:rsidP="00C312BB">
      <w:pPr>
        <w:ind w:left="708"/>
        <w:rPr>
          <w:rFonts w:ascii="Arial" w:hAnsi="Arial" w:cs="Arial"/>
          <w:sz w:val="24"/>
          <w:szCs w:val="24"/>
          <w:lang w:val="en-US"/>
        </w:rPr>
      </w:pPr>
      <w:r>
        <w:rPr>
          <w:rFonts w:ascii="Arial" w:hAnsi="Arial" w:cs="Arial"/>
          <w:sz w:val="24"/>
          <w:szCs w:val="24"/>
          <w:lang w:val="en-US"/>
        </w:rPr>
        <w:t xml:space="preserve">To make the reading easier, </w:t>
      </w:r>
      <w:r w:rsidR="00C312BB">
        <w:rPr>
          <w:rFonts w:ascii="Arial" w:hAnsi="Arial" w:cs="Arial"/>
          <w:sz w:val="24"/>
          <w:szCs w:val="24"/>
          <w:lang w:val="en-US"/>
        </w:rPr>
        <w:t xml:space="preserve">I recommend </w:t>
      </w:r>
      <w:r w:rsidR="009910C0" w:rsidRPr="009910C0">
        <w:rPr>
          <w:rFonts w:ascii="Arial" w:hAnsi="Arial" w:cs="Arial"/>
          <w:sz w:val="24"/>
          <w:szCs w:val="24"/>
          <w:lang w:val="en-US"/>
        </w:rPr>
        <w:t>that the most important i</w:t>
      </w:r>
      <w:r w:rsidR="00C312BB">
        <w:rPr>
          <w:rFonts w:ascii="Arial" w:hAnsi="Arial" w:cs="Arial"/>
          <w:sz w:val="24"/>
          <w:szCs w:val="24"/>
          <w:lang w:val="en-US"/>
        </w:rPr>
        <w:t>n</w:t>
      </w:r>
      <w:r w:rsidR="009910C0" w:rsidRPr="009910C0">
        <w:rPr>
          <w:rFonts w:ascii="Arial" w:hAnsi="Arial" w:cs="Arial"/>
          <w:sz w:val="24"/>
          <w:szCs w:val="24"/>
          <w:lang w:val="en-US"/>
        </w:rPr>
        <w:t>terpretations (initial analysis and "discussion", e.g. telling the reader what is important and comparison with established theory) should be included in the result section.</w:t>
      </w:r>
    </w:p>
    <w:p w14:paraId="3218DAE4" w14:textId="1E7A7945" w:rsidR="009910C0" w:rsidRPr="009910C0" w:rsidRDefault="009910C0" w:rsidP="00C312BB">
      <w:pPr>
        <w:ind w:left="708"/>
        <w:rPr>
          <w:rFonts w:ascii="Arial" w:hAnsi="Arial" w:cs="Arial"/>
          <w:sz w:val="24"/>
          <w:szCs w:val="24"/>
          <w:lang w:val="en-US"/>
        </w:rPr>
      </w:pPr>
      <w:r w:rsidRPr="009910C0">
        <w:rPr>
          <w:rFonts w:ascii="Arial" w:hAnsi="Arial" w:cs="Arial"/>
          <w:sz w:val="24"/>
          <w:szCs w:val="24"/>
          <w:lang w:val="en-US"/>
        </w:rPr>
        <w:t>If you choose to completely separate the results from the main interpretation/discussion of the results (which may be required in some reports), then it may make it difficult for the reader to follow the arguments and require a lot of looking around in the report.</w:t>
      </w:r>
    </w:p>
    <w:p w14:paraId="49B85642" w14:textId="77777777" w:rsidR="009910C0" w:rsidRPr="009910C0" w:rsidRDefault="009910C0" w:rsidP="00C312BB">
      <w:pPr>
        <w:ind w:left="708"/>
        <w:rPr>
          <w:rFonts w:ascii="Arial" w:hAnsi="Arial" w:cs="Arial"/>
          <w:sz w:val="24"/>
          <w:szCs w:val="24"/>
          <w:lang w:val="en-US"/>
        </w:rPr>
      </w:pPr>
      <w:r w:rsidRPr="009910C0">
        <w:rPr>
          <w:rFonts w:ascii="Arial" w:hAnsi="Arial" w:cs="Arial"/>
          <w:sz w:val="24"/>
          <w:szCs w:val="24"/>
          <w:lang w:val="en-US"/>
        </w:rPr>
        <w:t>In more theoretical reports the result section may be divided into a proposed method (new theory) part and Case study part (Examples)</w:t>
      </w:r>
    </w:p>
    <w:p w14:paraId="77C73ACC" w14:textId="77777777" w:rsidR="009910C0" w:rsidRPr="009910C0" w:rsidRDefault="009910C0" w:rsidP="009910C0">
      <w:pPr>
        <w:rPr>
          <w:rFonts w:ascii="Arial" w:hAnsi="Arial" w:cs="Arial"/>
          <w:sz w:val="24"/>
          <w:szCs w:val="24"/>
          <w:lang w:val="en-US"/>
        </w:rPr>
      </w:pPr>
      <w:r w:rsidRPr="009910C0">
        <w:rPr>
          <w:rFonts w:ascii="Arial" w:hAnsi="Arial" w:cs="Arial"/>
          <w:sz w:val="24"/>
          <w:szCs w:val="24"/>
          <w:lang w:val="en-US"/>
        </w:rPr>
        <w:t>Some hints about presenting the results:</w:t>
      </w:r>
    </w:p>
    <w:p w14:paraId="5A1F1411" w14:textId="77777777" w:rsidR="009910C0" w:rsidRPr="00C312BB" w:rsidRDefault="009910C0" w:rsidP="00C312BB">
      <w:pPr>
        <w:pStyle w:val="ListParagraph"/>
        <w:numPr>
          <w:ilvl w:val="0"/>
          <w:numId w:val="4"/>
        </w:numPr>
        <w:ind w:left="1068"/>
        <w:rPr>
          <w:rFonts w:ascii="Arial" w:hAnsi="Arial" w:cs="Arial"/>
          <w:sz w:val="24"/>
          <w:szCs w:val="24"/>
          <w:lang w:val="en-US"/>
        </w:rPr>
      </w:pPr>
      <w:r w:rsidRPr="00C312BB">
        <w:rPr>
          <w:rFonts w:ascii="Arial" w:hAnsi="Arial" w:cs="Arial"/>
          <w:sz w:val="24"/>
          <w:szCs w:val="24"/>
          <w:lang w:val="en-US"/>
        </w:rPr>
        <w:t xml:space="preserve">Hint about Figures. Figures are primarily meant to give a quick overview - NOT to read the exact results (use Tables for this; possibly in Appendix). </w:t>
      </w:r>
    </w:p>
    <w:p w14:paraId="7551A717" w14:textId="77777777" w:rsidR="009910C0" w:rsidRPr="00C312BB" w:rsidRDefault="009910C0" w:rsidP="00C312BB">
      <w:pPr>
        <w:pStyle w:val="ListParagraph"/>
        <w:numPr>
          <w:ilvl w:val="0"/>
          <w:numId w:val="4"/>
        </w:numPr>
        <w:ind w:left="1068"/>
        <w:rPr>
          <w:rFonts w:ascii="Arial" w:hAnsi="Arial" w:cs="Arial"/>
          <w:sz w:val="24"/>
          <w:szCs w:val="24"/>
          <w:lang w:val="en-US"/>
        </w:rPr>
      </w:pPr>
      <w:r w:rsidRPr="00C312BB">
        <w:rPr>
          <w:rFonts w:ascii="Arial" w:hAnsi="Arial" w:cs="Arial"/>
          <w:sz w:val="24"/>
          <w:szCs w:val="24"/>
          <w:lang w:val="en-US"/>
        </w:rPr>
        <w:t xml:space="preserve">If you have several related figures, all axes should be with the same scale!!! </w:t>
      </w:r>
    </w:p>
    <w:p w14:paraId="5884122B" w14:textId="77777777" w:rsidR="009910C0" w:rsidRPr="00C312BB" w:rsidRDefault="009910C0" w:rsidP="00C312BB">
      <w:pPr>
        <w:pStyle w:val="ListParagraph"/>
        <w:numPr>
          <w:ilvl w:val="0"/>
          <w:numId w:val="4"/>
        </w:numPr>
        <w:ind w:left="1068"/>
        <w:rPr>
          <w:rFonts w:ascii="Arial" w:hAnsi="Arial" w:cs="Arial"/>
          <w:sz w:val="24"/>
          <w:szCs w:val="24"/>
          <w:lang w:val="en-US"/>
        </w:rPr>
      </w:pPr>
      <w:r w:rsidRPr="00C312BB">
        <w:rPr>
          <w:rFonts w:ascii="Arial" w:hAnsi="Arial" w:cs="Arial"/>
          <w:sz w:val="24"/>
          <w:szCs w:val="24"/>
          <w:lang w:val="en-US"/>
        </w:rPr>
        <w:t>It is perfectly fine if one figure just varies over a small region, that would just show that not much is happening in this case.</w:t>
      </w:r>
    </w:p>
    <w:p w14:paraId="51AD5276" w14:textId="5C574CA3" w:rsidR="009910C0" w:rsidRPr="00C312BB" w:rsidRDefault="009910C0" w:rsidP="00C312BB">
      <w:pPr>
        <w:pStyle w:val="ListParagraph"/>
        <w:numPr>
          <w:ilvl w:val="0"/>
          <w:numId w:val="4"/>
        </w:numPr>
        <w:ind w:left="1068"/>
        <w:rPr>
          <w:rFonts w:ascii="Arial" w:hAnsi="Arial" w:cs="Arial"/>
          <w:sz w:val="24"/>
          <w:szCs w:val="24"/>
          <w:lang w:val="en-US"/>
        </w:rPr>
      </w:pPr>
      <w:r w:rsidRPr="00C312BB">
        <w:rPr>
          <w:rFonts w:ascii="Arial" w:hAnsi="Arial" w:cs="Arial"/>
          <w:sz w:val="24"/>
          <w:szCs w:val="24"/>
          <w:lang w:val="en-US"/>
        </w:rPr>
        <w:t>Hint about use of Appendix. A common mistake is that important material is put in the appendix (typically important results and figures), whereas more insignificant things are put in the main report (e.g. completely basic theory, which often is of little relevance for the specific work).</w:t>
      </w:r>
    </w:p>
    <w:p w14:paraId="01416990" w14:textId="2BC1141B" w:rsidR="009910C0" w:rsidRPr="00C312BB" w:rsidRDefault="009910C0" w:rsidP="00C312BB">
      <w:pPr>
        <w:pStyle w:val="ListParagraph"/>
        <w:numPr>
          <w:ilvl w:val="0"/>
          <w:numId w:val="4"/>
        </w:numPr>
        <w:ind w:left="1068"/>
        <w:rPr>
          <w:rFonts w:ascii="Arial" w:hAnsi="Arial" w:cs="Arial"/>
          <w:sz w:val="24"/>
          <w:szCs w:val="24"/>
          <w:lang w:val="en-US"/>
        </w:rPr>
      </w:pPr>
      <w:r w:rsidRPr="00C312BB">
        <w:rPr>
          <w:rFonts w:ascii="Arial" w:hAnsi="Arial" w:cs="Arial"/>
          <w:sz w:val="24"/>
          <w:szCs w:val="24"/>
          <w:lang w:val="en-US"/>
        </w:rPr>
        <w:t xml:space="preserve">If you have a lot of similar results, select a few (1-2) to include in the main report, and put the rest in </w:t>
      </w:r>
      <w:r w:rsidR="00C312BB">
        <w:rPr>
          <w:rFonts w:ascii="Arial" w:hAnsi="Arial" w:cs="Arial"/>
          <w:sz w:val="24"/>
          <w:szCs w:val="24"/>
          <w:lang w:val="en-US"/>
        </w:rPr>
        <w:t>A</w:t>
      </w:r>
      <w:r w:rsidRPr="00C312BB">
        <w:rPr>
          <w:rFonts w:ascii="Arial" w:hAnsi="Arial" w:cs="Arial"/>
          <w:sz w:val="24"/>
          <w:szCs w:val="24"/>
          <w:lang w:val="en-US"/>
        </w:rPr>
        <w:t xml:space="preserve">ppendix. </w:t>
      </w:r>
    </w:p>
    <w:p w14:paraId="457B73FB" w14:textId="77777777" w:rsidR="009910C0" w:rsidRPr="00C312BB" w:rsidRDefault="009910C0" w:rsidP="00C312BB">
      <w:pPr>
        <w:pStyle w:val="ListParagraph"/>
        <w:numPr>
          <w:ilvl w:val="0"/>
          <w:numId w:val="4"/>
        </w:numPr>
        <w:ind w:left="1068"/>
        <w:rPr>
          <w:rFonts w:ascii="Arial" w:hAnsi="Arial" w:cs="Arial"/>
          <w:sz w:val="24"/>
          <w:szCs w:val="24"/>
          <w:lang w:val="en-US"/>
        </w:rPr>
      </w:pPr>
      <w:r w:rsidRPr="00C312BB">
        <w:rPr>
          <w:rFonts w:ascii="Arial" w:hAnsi="Arial" w:cs="Arial"/>
          <w:sz w:val="24"/>
          <w:szCs w:val="24"/>
          <w:lang w:val="en-US"/>
        </w:rPr>
        <w:t>For process-related projects, a process flowsheet should always be included in the main report.</w:t>
      </w:r>
    </w:p>
    <w:p w14:paraId="2C1D46A4" w14:textId="5A275B4B" w:rsidR="009910C0" w:rsidRPr="00C312BB" w:rsidRDefault="009910C0" w:rsidP="00C312BB">
      <w:pPr>
        <w:pStyle w:val="ListParagraph"/>
        <w:numPr>
          <w:ilvl w:val="0"/>
          <w:numId w:val="4"/>
        </w:numPr>
        <w:ind w:left="1068"/>
        <w:rPr>
          <w:rFonts w:ascii="Arial" w:hAnsi="Arial" w:cs="Arial"/>
          <w:sz w:val="24"/>
          <w:szCs w:val="24"/>
          <w:lang w:val="en-US"/>
        </w:rPr>
      </w:pPr>
      <w:r w:rsidRPr="00C312BB">
        <w:rPr>
          <w:rFonts w:ascii="Arial" w:hAnsi="Arial" w:cs="Arial"/>
          <w:sz w:val="24"/>
          <w:szCs w:val="24"/>
          <w:lang w:val="en-US"/>
        </w:rPr>
        <w:t xml:space="preserve">Also, remember that one should be able to read main report independently, </w:t>
      </w:r>
      <w:r w:rsidR="00C312BB">
        <w:rPr>
          <w:rFonts w:ascii="Arial" w:hAnsi="Arial" w:cs="Arial"/>
          <w:sz w:val="24"/>
          <w:szCs w:val="24"/>
          <w:lang w:val="en-US"/>
        </w:rPr>
        <w:t>WITHOUT</w:t>
      </w:r>
      <w:r w:rsidRPr="00C312BB">
        <w:rPr>
          <w:rFonts w:ascii="Arial" w:hAnsi="Arial" w:cs="Arial"/>
          <w:sz w:val="24"/>
          <w:szCs w:val="24"/>
          <w:lang w:val="en-US"/>
        </w:rPr>
        <w:t xml:space="preserve"> looking at appendixes. Appendixes are only extra information. </w:t>
      </w:r>
    </w:p>
    <w:p w14:paraId="7F680B38" w14:textId="77777777" w:rsidR="009910C0" w:rsidRPr="009910C0" w:rsidRDefault="009910C0" w:rsidP="009910C0">
      <w:pPr>
        <w:rPr>
          <w:rFonts w:ascii="Arial" w:hAnsi="Arial" w:cs="Arial"/>
          <w:sz w:val="24"/>
          <w:szCs w:val="24"/>
          <w:lang w:val="en-US"/>
        </w:rPr>
      </w:pPr>
    </w:p>
    <w:p w14:paraId="55837262" w14:textId="77777777" w:rsidR="009910C0" w:rsidRPr="00C312BB" w:rsidRDefault="009910C0" w:rsidP="009910C0">
      <w:pPr>
        <w:rPr>
          <w:rFonts w:ascii="Arial" w:hAnsi="Arial" w:cs="Arial"/>
          <w:b/>
          <w:bCs/>
          <w:sz w:val="24"/>
          <w:szCs w:val="24"/>
          <w:lang w:val="en-US"/>
        </w:rPr>
      </w:pPr>
      <w:r w:rsidRPr="00C312BB">
        <w:rPr>
          <w:rFonts w:ascii="Arial" w:hAnsi="Arial" w:cs="Arial"/>
          <w:b/>
          <w:bCs/>
          <w:sz w:val="24"/>
          <w:szCs w:val="24"/>
          <w:lang w:val="en-US"/>
        </w:rPr>
        <w:t xml:space="preserve">5. Discussion (often divided into several subsections with titles that explain what is being discussed)  </w:t>
      </w:r>
    </w:p>
    <w:p w14:paraId="3F33FF60" w14:textId="4EF15E24" w:rsidR="009910C0" w:rsidRPr="009910C0" w:rsidRDefault="009910C0" w:rsidP="00C312BB">
      <w:pPr>
        <w:ind w:left="708"/>
        <w:rPr>
          <w:rFonts w:ascii="Arial" w:hAnsi="Arial" w:cs="Arial"/>
          <w:sz w:val="24"/>
          <w:szCs w:val="24"/>
          <w:lang w:val="en-US"/>
        </w:rPr>
      </w:pPr>
      <w:r w:rsidRPr="009910C0">
        <w:rPr>
          <w:rFonts w:ascii="Arial" w:hAnsi="Arial" w:cs="Arial"/>
          <w:sz w:val="24"/>
          <w:szCs w:val="24"/>
          <w:lang w:val="en-US"/>
        </w:rPr>
        <w:t xml:space="preserve">Many students think that "Discussion" is the most important section. No, the </w:t>
      </w:r>
      <w:r w:rsidR="00F952E7">
        <w:rPr>
          <w:rFonts w:ascii="Arial" w:hAnsi="Arial" w:cs="Arial"/>
          <w:sz w:val="24"/>
          <w:szCs w:val="24"/>
          <w:lang w:val="en-US"/>
        </w:rPr>
        <w:t>R</w:t>
      </w:r>
      <w:r w:rsidRPr="009910C0">
        <w:rPr>
          <w:rFonts w:ascii="Arial" w:hAnsi="Arial" w:cs="Arial"/>
          <w:sz w:val="24"/>
          <w:szCs w:val="24"/>
          <w:lang w:val="en-US"/>
        </w:rPr>
        <w:t>esults is the main section, and as mentioned you should normally include your own main interpretations of the results in the Result section.</w:t>
      </w:r>
    </w:p>
    <w:p w14:paraId="24A40AD2" w14:textId="1CB57AE0" w:rsidR="009910C0" w:rsidRPr="009910C0" w:rsidRDefault="009910C0" w:rsidP="00C312BB">
      <w:pPr>
        <w:ind w:left="708"/>
        <w:rPr>
          <w:rFonts w:ascii="Arial" w:hAnsi="Arial" w:cs="Arial"/>
          <w:sz w:val="24"/>
          <w:szCs w:val="24"/>
          <w:lang w:val="en-US"/>
        </w:rPr>
      </w:pPr>
      <w:r w:rsidRPr="009910C0">
        <w:rPr>
          <w:rFonts w:ascii="Arial" w:hAnsi="Arial" w:cs="Arial"/>
          <w:sz w:val="24"/>
          <w:szCs w:val="24"/>
          <w:lang w:val="en-US"/>
        </w:rPr>
        <w:t>In the Discussion section, you can raise discussion issues that you think are of somewhat less importance, especially issues</w:t>
      </w:r>
      <w:r w:rsidR="00C312BB">
        <w:rPr>
          <w:rFonts w:ascii="Arial" w:hAnsi="Arial" w:cs="Arial"/>
          <w:sz w:val="24"/>
          <w:szCs w:val="24"/>
          <w:lang w:val="en-US"/>
        </w:rPr>
        <w:t xml:space="preserve"> </w:t>
      </w:r>
      <w:r w:rsidRPr="009910C0">
        <w:rPr>
          <w:rFonts w:ascii="Arial" w:hAnsi="Arial" w:cs="Arial"/>
          <w:sz w:val="24"/>
          <w:szCs w:val="24"/>
          <w:lang w:val="en-US"/>
        </w:rPr>
        <w:t>that would distract the reader if included in the Results section. This could</w:t>
      </w:r>
      <w:r w:rsidR="00C312BB">
        <w:rPr>
          <w:rFonts w:ascii="Arial" w:hAnsi="Arial" w:cs="Arial"/>
          <w:sz w:val="24"/>
          <w:szCs w:val="24"/>
          <w:lang w:val="en-US"/>
        </w:rPr>
        <w:t xml:space="preserve"> </w:t>
      </w:r>
      <w:r w:rsidRPr="009910C0">
        <w:rPr>
          <w:rFonts w:ascii="Arial" w:hAnsi="Arial" w:cs="Arial"/>
          <w:sz w:val="24"/>
          <w:szCs w:val="24"/>
          <w:lang w:val="en-US"/>
        </w:rPr>
        <w:t xml:space="preserve">include alternative interpretations of the results, and for experimental work a discussion of possible errors.  </w:t>
      </w:r>
    </w:p>
    <w:p w14:paraId="62C21BF6" w14:textId="77777777" w:rsidR="009910C0" w:rsidRPr="009910C0" w:rsidRDefault="009910C0" w:rsidP="00C312BB">
      <w:pPr>
        <w:ind w:left="708"/>
        <w:rPr>
          <w:rFonts w:ascii="Arial" w:hAnsi="Arial" w:cs="Arial"/>
          <w:sz w:val="24"/>
          <w:szCs w:val="24"/>
          <w:lang w:val="en-US"/>
        </w:rPr>
      </w:pPr>
      <w:r w:rsidRPr="009910C0">
        <w:rPr>
          <w:rFonts w:ascii="Arial" w:hAnsi="Arial" w:cs="Arial"/>
          <w:sz w:val="24"/>
          <w:szCs w:val="24"/>
          <w:lang w:val="en-US"/>
        </w:rPr>
        <w:t>Also include suggestions for future work here (or it could be in a separate section)</w:t>
      </w:r>
    </w:p>
    <w:p w14:paraId="5F8C9869" w14:textId="77777777" w:rsidR="009910C0" w:rsidRPr="00C312BB" w:rsidRDefault="009910C0" w:rsidP="009910C0">
      <w:pPr>
        <w:rPr>
          <w:rFonts w:ascii="Arial" w:hAnsi="Arial" w:cs="Arial"/>
          <w:b/>
          <w:bCs/>
          <w:sz w:val="24"/>
          <w:szCs w:val="24"/>
          <w:lang w:val="en-US"/>
        </w:rPr>
      </w:pPr>
      <w:r w:rsidRPr="00C312BB">
        <w:rPr>
          <w:rFonts w:ascii="Arial" w:hAnsi="Arial" w:cs="Arial"/>
          <w:b/>
          <w:bCs/>
          <w:sz w:val="24"/>
          <w:szCs w:val="24"/>
          <w:lang w:val="en-US"/>
        </w:rPr>
        <w:t>6. Conclusion</w:t>
      </w:r>
    </w:p>
    <w:p w14:paraId="71D7D737" w14:textId="2D9F45E0" w:rsidR="009910C0" w:rsidRPr="009910C0" w:rsidRDefault="009910C0" w:rsidP="00C312BB">
      <w:pPr>
        <w:ind w:left="708"/>
        <w:rPr>
          <w:rFonts w:ascii="Arial" w:hAnsi="Arial" w:cs="Arial"/>
          <w:sz w:val="24"/>
          <w:szCs w:val="24"/>
          <w:lang w:val="en-US"/>
        </w:rPr>
      </w:pPr>
      <w:r w:rsidRPr="009910C0">
        <w:rPr>
          <w:rFonts w:ascii="Arial" w:hAnsi="Arial" w:cs="Arial"/>
          <w:sz w:val="24"/>
          <w:szCs w:val="24"/>
          <w:lang w:val="en-US"/>
        </w:rPr>
        <w:t>This is mainly intended for someone who has already read the report.</w:t>
      </w:r>
      <w:r w:rsidR="00C312BB">
        <w:rPr>
          <w:rFonts w:ascii="Arial" w:hAnsi="Arial" w:cs="Arial"/>
          <w:sz w:val="24"/>
          <w:szCs w:val="24"/>
          <w:lang w:val="en-US"/>
        </w:rPr>
        <w:t xml:space="preserve"> </w:t>
      </w:r>
      <w:r w:rsidRPr="009910C0">
        <w:rPr>
          <w:rFonts w:ascii="Arial" w:hAnsi="Arial" w:cs="Arial"/>
          <w:sz w:val="24"/>
          <w:szCs w:val="24"/>
          <w:lang w:val="en-US"/>
        </w:rPr>
        <w:t xml:space="preserve">You can be more technical than in the abstract, and refer to specific equations, Figures or Tables from the report. </w:t>
      </w:r>
    </w:p>
    <w:p w14:paraId="5C0F8817" w14:textId="77777777" w:rsidR="00C312BB" w:rsidRDefault="00C312BB" w:rsidP="009910C0">
      <w:pPr>
        <w:rPr>
          <w:rFonts w:ascii="Arial" w:hAnsi="Arial" w:cs="Arial"/>
          <w:sz w:val="24"/>
          <w:szCs w:val="24"/>
          <w:lang w:val="en-US"/>
        </w:rPr>
      </w:pPr>
    </w:p>
    <w:p w14:paraId="3DBF36FF" w14:textId="7D55B50C" w:rsidR="009910C0" w:rsidRPr="00C312BB" w:rsidRDefault="009910C0" w:rsidP="009910C0">
      <w:pPr>
        <w:rPr>
          <w:rFonts w:ascii="Arial" w:hAnsi="Arial" w:cs="Arial"/>
          <w:b/>
          <w:bCs/>
          <w:sz w:val="24"/>
          <w:szCs w:val="24"/>
          <w:lang w:val="en-US"/>
        </w:rPr>
      </w:pPr>
      <w:r w:rsidRPr="00C312BB">
        <w:rPr>
          <w:rFonts w:ascii="Arial" w:hAnsi="Arial" w:cs="Arial"/>
          <w:b/>
          <w:bCs/>
          <w:sz w:val="24"/>
          <w:szCs w:val="24"/>
          <w:lang w:val="en-US"/>
        </w:rPr>
        <w:t>7. References</w:t>
      </w:r>
    </w:p>
    <w:p w14:paraId="7DFAA1AE" w14:textId="12BBB035" w:rsidR="009910C0" w:rsidRPr="009910C0" w:rsidRDefault="009910C0" w:rsidP="00C312BB">
      <w:pPr>
        <w:ind w:left="708"/>
        <w:rPr>
          <w:rFonts w:ascii="Arial" w:hAnsi="Arial" w:cs="Arial"/>
          <w:sz w:val="24"/>
          <w:szCs w:val="24"/>
          <w:lang w:val="en-US"/>
        </w:rPr>
      </w:pPr>
      <w:r w:rsidRPr="009910C0">
        <w:rPr>
          <w:rFonts w:ascii="Arial" w:hAnsi="Arial" w:cs="Arial"/>
          <w:sz w:val="24"/>
          <w:szCs w:val="24"/>
          <w:lang w:val="en-US"/>
        </w:rPr>
        <w:t xml:space="preserve">It is important that you do a good job at referencing! </w:t>
      </w:r>
      <w:r w:rsidR="00B74B2A">
        <w:rPr>
          <w:rFonts w:ascii="Arial" w:hAnsi="Arial" w:cs="Arial"/>
          <w:sz w:val="24"/>
          <w:szCs w:val="24"/>
          <w:lang w:val="en-US"/>
        </w:rPr>
        <w:t>Make sure the references are complete so it’s easy for the reader to find the source.</w:t>
      </w:r>
    </w:p>
    <w:p w14:paraId="131997C2" w14:textId="77777777" w:rsidR="009910C0" w:rsidRPr="009910C0" w:rsidRDefault="009910C0" w:rsidP="00C312BB">
      <w:pPr>
        <w:ind w:left="708"/>
        <w:rPr>
          <w:rFonts w:ascii="Arial" w:hAnsi="Arial" w:cs="Arial"/>
          <w:sz w:val="24"/>
          <w:szCs w:val="24"/>
          <w:lang w:val="en-US"/>
        </w:rPr>
      </w:pPr>
      <w:r w:rsidRPr="009910C0">
        <w:rPr>
          <w:rFonts w:ascii="Arial" w:hAnsi="Arial" w:cs="Arial"/>
          <w:sz w:val="24"/>
          <w:szCs w:val="24"/>
          <w:lang w:val="en-US"/>
        </w:rPr>
        <w:t>For material not found in basic text books, try to refer to the original source of the result or idea, so that the right people get the credit.</w:t>
      </w:r>
    </w:p>
    <w:p w14:paraId="15EF90AA" w14:textId="77777777" w:rsidR="00C312BB" w:rsidRDefault="00C312BB" w:rsidP="009910C0">
      <w:pPr>
        <w:rPr>
          <w:rFonts w:ascii="Arial" w:hAnsi="Arial" w:cs="Arial"/>
          <w:b/>
          <w:bCs/>
          <w:sz w:val="24"/>
          <w:szCs w:val="24"/>
          <w:lang w:val="en-US"/>
        </w:rPr>
      </w:pPr>
    </w:p>
    <w:p w14:paraId="3C929B42" w14:textId="5AE4C893" w:rsidR="009910C0" w:rsidRPr="00C312BB" w:rsidRDefault="009910C0" w:rsidP="009910C0">
      <w:pPr>
        <w:rPr>
          <w:rFonts w:ascii="Arial" w:hAnsi="Arial" w:cs="Arial"/>
          <w:b/>
          <w:bCs/>
          <w:sz w:val="24"/>
          <w:szCs w:val="24"/>
          <w:lang w:val="en-US"/>
        </w:rPr>
      </w:pPr>
      <w:r w:rsidRPr="00C312BB">
        <w:rPr>
          <w:rFonts w:ascii="Arial" w:hAnsi="Arial" w:cs="Arial"/>
          <w:b/>
          <w:bCs/>
          <w:sz w:val="24"/>
          <w:szCs w:val="24"/>
          <w:lang w:val="en-US"/>
        </w:rPr>
        <w:t>8. Appendix</w:t>
      </w:r>
    </w:p>
    <w:p w14:paraId="37A9999B" w14:textId="20A5BAEF" w:rsidR="00B74B2A" w:rsidRPr="00B74B2A" w:rsidRDefault="00B74B2A" w:rsidP="00B74B2A">
      <w:pPr>
        <w:ind w:left="708"/>
        <w:rPr>
          <w:rFonts w:ascii="Arial" w:hAnsi="Arial" w:cs="Arial"/>
          <w:sz w:val="24"/>
          <w:szCs w:val="24"/>
          <w:lang w:val="en-US"/>
        </w:rPr>
      </w:pPr>
      <w:r>
        <w:rPr>
          <w:rFonts w:ascii="Arial" w:hAnsi="Arial" w:cs="Arial"/>
          <w:sz w:val="24"/>
          <w:szCs w:val="24"/>
          <w:lang w:val="en-US"/>
        </w:rPr>
        <w:t>The appendixes should give extra information which is not critical for reading the main report. All</w:t>
      </w:r>
      <w:r w:rsidRPr="00B74B2A">
        <w:rPr>
          <w:rFonts w:ascii="Arial" w:hAnsi="Arial" w:cs="Arial"/>
          <w:sz w:val="24"/>
          <w:szCs w:val="24"/>
          <w:lang w:val="en-US"/>
        </w:rPr>
        <w:t xml:space="preserve"> appendixes should be readable on their own.</w:t>
      </w:r>
    </w:p>
    <w:p w14:paraId="5F5AFB6E" w14:textId="77777777" w:rsidR="009910C0" w:rsidRPr="009910C0" w:rsidRDefault="009910C0" w:rsidP="009910C0">
      <w:pPr>
        <w:rPr>
          <w:rFonts w:ascii="Arial" w:hAnsi="Arial" w:cs="Arial"/>
          <w:sz w:val="24"/>
          <w:szCs w:val="24"/>
          <w:lang w:val="en-US"/>
        </w:rPr>
      </w:pPr>
    </w:p>
    <w:p w14:paraId="406C9D9A" w14:textId="6E91E3ED" w:rsidR="009910C0" w:rsidRPr="009910C0" w:rsidRDefault="00B34DE5" w:rsidP="009910C0">
      <w:pPr>
        <w:rPr>
          <w:rFonts w:ascii="Arial" w:hAnsi="Arial" w:cs="Arial"/>
          <w:sz w:val="24"/>
          <w:szCs w:val="24"/>
          <w:lang w:val="en-US"/>
        </w:rPr>
      </w:pPr>
      <w:r>
        <w:rPr>
          <w:rFonts w:ascii="Arial" w:hAnsi="Arial" w:cs="Arial"/>
          <w:sz w:val="24"/>
          <w:szCs w:val="24"/>
          <w:lang w:val="en-US"/>
        </w:rPr>
        <w:t>Note: All tables, figures, references and Appendices should be referred to from the Main report.</w:t>
      </w:r>
    </w:p>
    <w:p w14:paraId="21E6F357" w14:textId="1A976B25" w:rsidR="00C312BB" w:rsidRDefault="00C312BB">
      <w:pPr>
        <w:rPr>
          <w:rFonts w:ascii="Arial" w:hAnsi="Arial" w:cs="Arial"/>
          <w:sz w:val="24"/>
          <w:szCs w:val="24"/>
          <w:lang w:val="en-US"/>
        </w:rPr>
      </w:pPr>
      <w:r>
        <w:rPr>
          <w:rFonts w:ascii="Arial" w:hAnsi="Arial" w:cs="Arial"/>
          <w:sz w:val="24"/>
          <w:szCs w:val="24"/>
          <w:lang w:val="en-US"/>
        </w:rPr>
        <w:br w:type="page"/>
      </w:r>
    </w:p>
    <w:p w14:paraId="34AEAEB9" w14:textId="77777777" w:rsidR="009910C0" w:rsidRPr="00C312BB" w:rsidRDefault="009910C0" w:rsidP="009910C0">
      <w:pPr>
        <w:rPr>
          <w:rFonts w:ascii="Arial" w:hAnsi="Arial" w:cs="Arial"/>
          <w:b/>
          <w:bCs/>
          <w:sz w:val="24"/>
          <w:szCs w:val="24"/>
          <w:lang w:val="en-US"/>
        </w:rPr>
      </w:pPr>
      <w:r w:rsidRPr="00C312BB">
        <w:rPr>
          <w:rFonts w:ascii="Arial" w:hAnsi="Arial" w:cs="Arial"/>
          <w:b/>
          <w:bCs/>
          <w:sz w:val="24"/>
          <w:szCs w:val="24"/>
          <w:lang w:val="en-US"/>
        </w:rPr>
        <w:lastRenderedPageBreak/>
        <w:t>Special case: Report for computational project (e.g. using Matlab, etc.)</w:t>
      </w:r>
    </w:p>
    <w:p w14:paraId="2C71AC33" w14:textId="77777777" w:rsidR="009910C0" w:rsidRPr="009910C0" w:rsidRDefault="009910C0" w:rsidP="009910C0">
      <w:pPr>
        <w:rPr>
          <w:rFonts w:ascii="Arial" w:hAnsi="Arial" w:cs="Arial"/>
          <w:sz w:val="24"/>
          <w:szCs w:val="24"/>
          <w:lang w:val="en-US"/>
        </w:rPr>
      </w:pPr>
    </w:p>
    <w:p w14:paraId="1FE7F4D3" w14:textId="32D3DAF3" w:rsidR="009910C0" w:rsidRPr="009910C0" w:rsidRDefault="009910C0" w:rsidP="009910C0">
      <w:pPr>
        <w:rPr>
          <w:rFonts w:ascii="Arial" w:hAnsi="Arial" w:cs="Arial"/>
          <w:sz w:val="24"/>
          <w:szCs w:val="24"/>
          <w:lang w:val="en-US"/>
        </w:rPr>
      </w:pPr>
      <w:r w:rsidRPr="009910C0">
        <w:rPr>
          <w:rFonts w:ascii="Arial" w:hAnsi="Arial" w:cs="Arial"/>
          <w:sz w:val="24"/>
          <w:szCs w:val="24"/>
          <w:lang w:val="en-US"/>
        </w:rPr>
        <w:t xml:space="preserve">Include an overview of the input and output data in the main report: for example, a printout of the Simulink </w:t>
      </w:r>
      <w:r w:rsidR="00C312BB" w:rsidRPr="009910C0">
        <w:rPr>
          <w:rFonts w:ascii="Arial" w:hAnsi="Arial" w:cs="Arial"/>
          <w:sz w:val="24"/>
          <w:szCs w:val="24"/>
          <w:lang w:val="en-US"/>
        </w:rPr>
        <w:t>block</w:t>
      </w:r>
      <w:r w:rsidRPr="009910C0">
        <w:rPr>
          <w:rFonts w:ascii="Arial" w:hAnsi="Arial" w:cs="Arial"/>
          <w:sz w:val="24"/>
          <w:szCs w:val="24"/>
          <w:lang w:val="en-US"/>
        </w:rPr>
        <w:t xml:space="preserve"> diagram can be useful</w:t>
      </w:r>
      <w:r w:rsidR="00C312BB">
        <w:rPr>
          <w:rFonts w:ascii="Arial" w:hAnsi="Arial" w:cs="Arial"/>
          <w:sz w:val="24"/>
          <w:szCs w:val="24"/>
          <w:lang w:val="en-US"/>
        </w:rPr>
        <w:t>.</w:t>
      </w:r>
    </w:p>
    <w:p w14:paraId="62B54622" w14:textId="4CA9C8C4" w:rsidR="009910C0" w:rsidRPr="009910C0" w:rsidRDefault="009910C0" w:rsidP="009910C0">
      <w:pPr>
        <w:rPr>
          <w:rFonts w:ascii="Arial" w:hAnsi="Arial" w:cs="Arial"/>
          <w:sz w:val="24"/>
          <w:szCs w:val="24"/>
          <w:lang w:val="en-US"/>
        </w:rPr>
      </w:pPr>
      <w:r w:rsidRPr="009910C0">
        <w:rPr>
          <w:rFonts w:ascii="Arial" w:hAnsi="Arial" w:cs="Arial"/>
          <w:sz w:val="24"/>
          <w:szCs w:val="24"/>
          <w:lang w:val="en-US"/>
        </w:rPr>
        <w:t>Appendix: If you have done some programming yourself then include a printout of the your code in the Appendix (in addition all the files should be send electronically).</w:t>
      </w:r>
      <w:r w:rsidR="00C312BB">
        <w:rPr>
          <w:rFonts w:ascii="Arial" w:hAnsi="Arial" w:cs="Arial"/>
          <w:sz w:val="24"/>
          <w:szCs w:val="24"/>
          <w:lang w:val="en-US"/>
        </w:rPr>
        <w:t xml:space="preserve"> </w:t>
      </w:r>
      <w:r w:rsidRPr="009910C0">
        <w:rPr>
          <w:rFonts w:ascii="Arial" w:hAnsi="Arial" w:cs="Arial"/>
          <w:sz w:val="24"/>
          <w:szCs w:val="24"/>
          <w:lang w:val="en-US"/>
        </w:rPr>
        <w:t xml:space="preserve">In particular, it should make it possible for the reader to check more exactly how your code works, and what numerical values you use for the various parameters </w:t>
      </w:r>
      <w:r w:rsidR="00C312BB">
        <w:rPr>
          <w:rFonts w:ascii="Arial" w:hAnsi="Arial" w:cs="Arial"/>
          <w:sz w:val="24"/>
          <w:szCs w:val="24"/>
          <w:lang w:val="en-US"/>
        </w:rPr>
        <w:t xml:space="preserve"> </w:t>
      </w:r>
      <w:r w:rsidRPr="009910C0">
        <w:rPr>
          <w:rFonts w:ascii="Arial" w:hAnsi="Arial" w:cs="Arial"/>
          <w:sz w:val="24"/>
          <w:szCs w:val="24"/>
          <w:lang w:val="en-US"/>
        </w:rPr>
        <w:t>(I often find this very useful when I want to understand the presented simulation results).</w:t>
      </w:r>
    </w:p>
    <w:p w14:paraId="5F506EF3" w14:textId="77777777" w:rsidR="009910C0" w:rsidRPr="009910C0" w:rsidRDefault="009910C0" w:rsidP="009910C0">
      <w:pPr>
        <w:rPr>
          <w:rFonts w:ascii="Arial" w:hAnsi="Arial" w:cs="Arial"/>
          <w:sz w:val="24"/>
          <w:szCs w:val="24"/>
          <w:lang w:val="en-US"/>
        </w:rPr>
      </w:pPr>
    </w:p>
    <w:p w14:paraId="2BBD5B76" w14:textId="77777777" w:rsidR="009910C0" w:rsidRPr="009910C0" w:rsidRDefault="009910C0" w:rsidP="009910C0">
      <w:pPr>
        <w:rPr>
          <w:rFonts w:ascii="Arial" w:hAnsi="Arial" w:cs="Arial"/>
          <w:sz w:val="24"/>
          <w:szCs w:val="24"/>
          <w:lang w:val="en-US"/>
        </w:rPr>
      </w:pPr>
      <w:r w:rsidRPr="009910C0">
        <w:rPr>
          <w:rFonts w:ascii="Arial" w:hAnsi="Arial" w:cs="Arial"/>
          <w:sz w:val="24"/>
          <w:szCs w:val="24"/>
          <w:lang w:val="en-US"/>
        </w:rPr>
        <w:t>----</w:t>
      </w:r>
    </w:p>
    <w:p w14:paraId="1A6A8906" w14:textId="77777777" w:rsidR="009910C0" w:rsidRPr="009910C0" w:rsidRDefault="009910C0" w:rsidP="009910C0">
      <w:pPr>
        <w:rPr>
          <w:rFonts w:ascii="Arial" w:hAnsi="Arial" w:cs="Arial"/>
          <w:sz w:val="24"/>
          <w:szCs w:val="24"/>
          <w:lang w:val="en-US"/>
        </w:rPr>
      </w:pPr>
    </w:p>
    <w:p w14:paraId="041765C7" w14:textId="77777777" w:rsidR="009910C0" w:rsidRPr="009910C0" w:rsidRDefault="009910C0" w:rsidP="009910C0">
      <w:pPr>
        <w:rPr>
          <w:rFonts w:ascii="Arial" w:hAnsi="Arial" w:cs="Arial"/>
          <w:sz w:val="24"/>
          <w:szCs w:val="24"/>
          <w:lang w:val="en-US"/>
        </w:rPr>
      </w:pPr>
      <w:r w:rsidRPr="009910C0">
        <w:rPr>
          <w:rFonts w:ascii="Arial" w:hAnsi="Arial" w:cs="Arial"/>
          <w:sz w:val="24"/>
          <w:szCs w:val="24"/>
          <w:lang w:val="en-US"/>
        </w:rPr>
        <w:t>Here are examples of two good reports</w:t>
      </w:r>
    </w:p>
    <w:p w14:paraId="10A8386C" w14:textId="77777777" w:rsidR="009910C0" w:rsidRPr="009910C0" w:rsidRDefault="009910C0" w:rsidP="009910C0">
      <w:pPr>
        <w:rPr>
          <w:rFonts w:ascii="Arial" w:hAnsi="Arial" w:cs="Arial"/>
          <w:sz w:val="24"/>
          <w:szCs w:val="24"/>
          <w:lang w:val="en-US"/>
        </w:rPr>
      </w:pPr>
      <w:r w:rsidRPr="009910C0">
        <w:rPr>
          <w:rFonts w:ascii="Arial" w:hAnsi="Arial" w:cs="Arial"/>
          <w:sz w:val="24"/>
          <w:szCs w:val="24"/>
          <w:lang w:val="en-US"/>
        </w:rPr>
        <w:t xml:space="preserve"> (Alexandre Leruth, project 2011): http://www.nt.ntnu.no/users/skoge/diplom/prosjekt11/leruth/</w:t>
      </w:r>
    </w:p>
    <w:p w14:paraId="20893265" w14:textId="77777777" w:rsidR="009910C0" w:rsidRPr="009910C0" w:rsidRDefault="009910C0" w:rsidP="009910C0">
      <w:pPr>
        <w:rPr>
          <w:rFonts w:ascii="Arial" w:hAnsi="Arial" w:cs="Arial"/>
          <w:sz w:val="24"/>
          <w:szCs w:val="24"/>
          <w:lang w:val="en-US"/>
        </w:rPr>
      </w:pPr>
      <w:r w:rsidRPr="009910C0">
        <w:rPr>
          <w:rFonts w:ascii="Arial" w:hAnsi="Arial" w:cs="Arial"/>
          <w:sz w:val="24"/>
          <w:szCs w:val="24"/>
          <w:lang w:val="en-US"/>
        </w:rPr>
        <w:t xml:space="preserve"> (Carina Strand, Master 2012): http://www.nt.ntnu.no/users/skoge/diplom/diplom12/strand/</w:t>
      </w:r>
    </w:p>
    <w:p w14:paraId="4A5F1825" w14:textId="77777777" w:rsidR="009910C0" w:rsidRPr="009910C0" w:rsidRDefault="009910C0" w:rsidP="009910C0">
      <w:pPr>
        <w:rPr>
          <w:rFonts w:ascii="Arial" w:hAnsi="Arial" w:cs="Arial"/>
          <w:sz w:val="24"/>
          <w:szCs w:val="24"/>
          <w:lang w:val="en-US"/>
        </w:rPr>
      </w:pPr>
    </w:p>
    <w:p w14:paraId="3D2E19E9" w14:textId="77777777" w:rsidR="009910C0" w:rsidRPr="009910C0" w:rsidRDefault="009910C0" w:rsidP="009910C0">
      <w:pPr>
        <w:rPr>
          <w:rFonts w:ascii="Arial" w:hAnsi="Arial" w:cs="Arial"/>
          <w:sz w:val="24"/>
          <w:szCs w:val="24"/>
          <w:lang w:val="en-US"/>
        </w:rPr>
      </w:pPr>
      <w:r w:rsidRPr="009910C0">
        <w:rPr>
          <w:rFonts w:ascii="Arial" w:hAnsi="Arial" w:cs="Arial"/>
          <w:sz w:val="24"/>
          <w:szCs w:val="24"/>
          <w:lang w:val="en-US"/>
        </w:rPr>
        <w:t>BUT note: In a Diploma (Master) thesis you should in the introduction refer to your project report (if it was on a related subject) and provide a short summary of what you did.</w:t>
      </w:r>
    </w:p>
    <w:p w14:paraId="2CA4CAA6" w14:textId="77777777" w:rsidR="009910C0" w:rsidRPr="009910C0" w:rsidRDefault="009910C0" w:rsidP="009910C0">
      <w:pPr>
        <w:rPr>
          <w:rFonts w:ascii="Arial" w:hAnsi="Arial" w:cs="Arial"/>
          <w:sz w:val="24"/>
          <w:szCs w:val="24"/>
          <w:lang w:val="en-US"/>
        </w:rPr>
      </w:pPr>
    </w:p>
    <w:p w14:paraId="047EDD4C" w14:textId="77777777" w:rsidR="00C312BB" w:rsidRDefault="00C312BB">
      <w:pPr>
        <w:rPr>
          <w:rFonts w:ascii="Arial" w:hAnsi="Arial" w:cs="Arial"/>
          <w:sz w:val="24"/>
          <w:szCs w:val="24"/>
          <w:lang w:val="en-US"/>
        </w:rPr>
      </w:pPr>
      <w:r>
        <w:rPr>
          <w:rFonts w:ascii="Arial" w:hAnsi="Arial" w:cs="Arial"/>
          <w:sz w:val="24"/>
          <w:szCs w:val="24"/>
          <w:lang w:val="en-US"/>
        </w:rPr>
        <w:br w:type="page"/>
      </w:r>
    </w:p>
    <w:p w14:paraId="037C52E1" w14:textId="3446357D" w:rsidR="009910C0" w:rsidRPr="00C312BB" w:rsidRDefault="009910C0" w:rsidP="009910C0">
      <w:pPr>
        <w:rPr>
          <w:rFonts w:ascii="Arial" w:hAnsi="Arial" w:cs="Arial"/>
          <w:b/>
          <w:bCs/>
          <w:sz w:val="24"/>
          <w:szCs w:val="24"/>
          <w:lang w:val="en-US"/>
        </w:rPr>
      </w:pPr>
      <w:r w:rsidRPr="00C312BB">
        <w:rPr>
          <w:rFonts w:ascii="Arial" w:hAnsi="Arial" w:cs="Arial"/>
          <w:b/>
          <w:bCs/>
          <w:sz w:val="24"/>
          <w:szCs w:val="24"/>
          <w:lang w:val="en-US"/>
        </w:rPr>
        <w:lastRenderedPageBreak/>
        <w:t>Special case: Process Design project report.</w:t>
      </w:r>
    </w:p>
    <w:p w14:paraId="53842E05" w14:textId="77777777" w:rsidR="009910C0" w:rsidRPr="009910C0" w:rsidRDefault="009910C0" w:rsidP="009910C0">
      <w:pPr>
        <w:rPr>
          <w:rFonts w:ascii="Arial" w:hAnsi="Arial" w:cs="Arial"/>
          <w:sz w:val="24"/>
          <w:szCs w:val="24"/>
          <w:lang w:val="en-US"/>
        </w:rPr>
      </w:pPr>
    </w:p>
    <w:p w14:paraId="10E65D12" w14:textId="1932E6D9" w:rsidR="009910C0" w:rsidRPr="009910C0" w:rsidRDefault="009910C0" w:rsidP="009910C0">
      <w:pPr>
        <w:rPr>
          <w:rFonts w:ascii="Arial" w:hAnsi="Arial" w:cs="Arial"/>
          <w:sz w:val="24"/>
          <w:szCs w:val="24"/>
          <w:lang w:val="en-US"/>
        </w:rPr>
      </w:pPr>
      <w:r w:rsidRPr="009910C0">
        <w:rPr>
          <w:rFonts w:ascii="Arial" w:hAnsi="Arial" w:cs="Arial"/>
          <w:sz w:val="24"/>
          <w:szCs w:val="24"/>
          <w:lang w:val="en-US"/>
        </w:rPr>
        <w:t xml:space="preserve">(i) Abstract </w:t>
      </w:r>
    </w:p>
    <w:p w14:paraId="708D3A8D" w14:textId="77777777" w:rsidR="009910C0" w:rsidRPr="009910C0" w:rsidRDefault="009910C0" w:rsidP="009910C0">
      <w:pPr>
        <w:rPr>
          <w:rFonts w:ascii="Arial" w:hAnsi="Arial" w:cs="Arial"/>
          <w:sz w:val="24"/>
          <w:szCs w:val="24"/>
          <w:lang w:val="en-US"/>
        </w:rPr>
      </w:pPr>
      <w:r w:rsidRPr="009910C0">
        <w:rPr>
          <w:rFonts w:ascii="Arial" w:hAnsi="Arial" w:cs="Arial"/>
          <w:sz w:val="24"/>
          <w:szCs w:val="24"/>
          <w:lang w:val="en-US"/>
        </w:rPr>
        <w:t>(ii) Preface/Acknowledgement</w:t>
      </w:r>
    </w:p>
    <w:p w14:paraId="45884545" w14:textId="77777777" w:rsidR="00C312BB" w:rsidRDefault="00C312BB" w:rsidP="009910C0">
      <w:pPr>
        <w:rPr>
          <w:rFonts w:ascii="Arial" w:hAnsi="Arial" w:cs="Arial"/>
          <w:sz w:val="24"/>
          <w:szCs w:val="24"/>
          <w:lang w:val="en-US"/>
        </w:rPr>
      </w:pPr>
    </w:p>
    <w:p w14:paraId="6EBC1E2D" w14:textId="141D5D12" w:rsidR="009910C0" w:rsidRPr="00C312BB" w:rsidRDefault="009910C0" w:rsidP="009910C0">
      <w:pPr>
        <w:rPr>
          <w:rFonts w:ascii="Arial" w:hAnsi="Arial" w:cs="Arial"/>
          <w:b/>
          <w:bCs/>
          <w:sz w:val="24"/>
          <w:szCs w:val="24"/>
          <w:lang w:val="en-US"/>
        </w:rPr>
      </w:pPr>
      <w:r w:rsidRPr="00C312BB">
        <w:rPr>
          <w:rFonts w:ascii="Arial" w:hAnsi="Arial" w:cs="Arial"/>
          <w:b/>
          <w:bCs/>
          <w:sz w:val="24"/>
          <w:szCs w:val="24"/>
          <w:lang w:val="en-US"/>
        </w:rPr>
        <w:t>Main report:</w:t>
      </w:r>
    </w:p>
    <w:p w14:paraId="1024448B" w14:textId="5A6652E6" w:rsidR="00C312BB" w:rsidRPr="00C312BB" w:rsidRDefault="009910C0" w:rsidP="00C312BB">
      <w:pPr>
        <w:pStyle w:val="ListParagraph"/>
        <w:numPr>
          <w:ilvl w:val="0"/>
          <w:numId w:val="6"/>
        </w:numPr>
        <w:rPr>
          <w:rFonts w:ascii="Arial" w:hAnsi="Arial" w:cs="Arial"/>
          <w:sz w:val="24"/>
          <w:szCs w:val="24"/>
          <w:lang w:val="en-US"/>
        </w:rPr>
      </w:pPr>
      <w:r w:rsidRPr="00C312BB">
        <w:rPr>
          <w:rFonts w:ascii="Arial" w:hAnsi="Arial" w:cs="Arial"/>
          <w:b/>
          <w:bCs/>
          <w:sz w:val="24"/>
          <w:szCs w:val="24"/>
          <w:lang w:val="en-US"/>
        </w:rPr>
        <w:t>Introduction.</w:t>
      </w:r>
      <w:r w:rsidRPr="00C312BB">
        <w:rPr>
          <w:rFonts w:ascii="Arial" w:hAnsi="Arial" w:cs="Arial"/>
          <w:sz w:val="24"/>
          <w:szCs w:val="24"/>
          <w:lang w:val="en-US"/>
        </w:rPr>
        <w:t xml:space="preserve"> </w:t>
      </w:r>
    </w:p>
    <w:p w14:paraId="014EEE3B" w14:textId="77777777" w:rsidR="006A7ED1" w:rsidRDefault="009910C0" w:rsidP="006A7ED1">
      <w:pPr>
        <w:ind w:left="360"/>
        <w:rPr>
          <w:rFonts w:ascii="Arial" w:hAnsi="Arial" w:cs="Arial"/>
          <w:sz w:val="24"/>
          <w:szCs w:val="24"/>
          <w:lang w:val="en-US"/>
        </w:rPr>
      </w:pPr>
      <w:r w:rsidRPr="00C312BB">
        <w:rPr>
          <w:rFonts w:ascii="Arial" w:hAnsi="Arial" w:cs="Arial"/>
          <w:sz w:val="24"/>
          <w:szCs w:val="24"/>
          <w:lang w:val="en-US"/>
        </w:rPr>
        <w:t xml:space="preserve">This should include </w:t>
      </w:r>
      <w:r w:rsidRPr="00C312BB">
        <w:rPr>
          <w:rFonts w:ascii="Arial" w:hAnsi="Arial" w:cs="Arial"/>
          <w:b/>
          <w:bCs/>
          <w:i/>
          <w:iCs/>
          <w:sz w:val="24"/>
          <w:szCs w:val="24"/>
          <w:lang w:val="en-US"/>
        </w:rPr>
        <w:t>the design basis</w:t>
      </w:r>
      <w:r w:rsidRPr="00C312BB">
        <w:rPr>
          <w:rFonts w:ascii="Arial" w:hAnsi="Arial" w:cs="Arial"/>
          <w:sz w:val="24"/>
          <w:szCs w:val="24"/>
          <w:lang w:val="en-US"/>
        </w:rPr>
        <w:t xml:space="preserve"> (may give in separate table; order may vary):</w:t>
      </w:r>
      <w:r w:rsidR="006A7ED1">
        <w:rPr>
          <w:rFonts w:ascii="Arial" w:hAnsi="Arial" w:cs="Arial"/>
          <w:sz w:val="24"/>
          <w:szCs w:val="24"/>
          <w:lang w:val="en-US"/>
        </w:rPr>
        <w:t xml:space="preserve"> </w:t>
      </w:r>
    </w:p>
    <w:p w14:paraId="78F23183" w14:textId="425CE877" w:rsidR="009910C0" w:rsidRPr="006A7ED1" w:rsidRDefault="009910C0" w:rsidP="006A7ED1">
      <w:pPr>
        <w:pStyle w:val="ListParagraph"/>
        <w:numPr>
          <w:ilvl w:val="0"/>
          <w:numId w:val="7"/>
        </w:numPr>
        <w:rPr>
          <w:rFonts w:ascii="Arial" w:hAnsi="Arial" w:cs="Arial"/>
          <w:sz w:val="24"/>
          <w:szCs w:val="24"/>
          <w:lang w:val="en-US"/>
        </w:rPr>
      </w:pPr>
      <w:r w:rsidRPr="006A7ED1">
        <w:rPr>
          <w:rFonts w:ascii="Arial" w:hAnsi="Arial" w:cs="Arial"/>
          <w:sz w:val="24"/>
          <w:szCs w:val="24"/>
          <w:lang w:val="en-US"/>
        </w:rPr>
        <w:t>feed (composition, temperature, pressure)</w:t>
      </w:r>
    </w:p>
    <w:p w14:paraId="7E627276" w14:textId="646F9E18" w:rsidR="009910C0" w:rsidRPr="00C312BB" w:rsidRDefault="009910C0" w:rsidP="006A7ED1">
      <w:pPr>
        <w:pStyle w:val="ListParagraph"/>
        <w:numPr>
          <w:ilvl w:val="0"/>
          <w:numId w:val="4"/>
        </w:numPr>
        <w:rPr>
          <w:rFonts w:ascii="Arial" w:hAnsi="Arial" w:cs="Arial"/>
          <w:sz w:val="24"/>
          <w:szCs w:val="24"/>
          <w:lang w:val="en-US"/>
        </w:rPr>
      </w:pPr>
      <w:r w:rsidRPr="00C312BB">
        <w:rPr>
          <w:rFonts w:ascii="Arial" w:hAnsi="Arial" w:cs="Arial"/>
          <w:sz w:val="24"/>
          <w:szCs w:val="24"/>
          <w:lang w:val="en-US"/>
        </w:rPr>
        <w:t xml:space="preserve">desired product and/or desired process route </w:t>
      </w:r>
    </w:p>
    <w:p w14:paraId="21CE0D15" w14:textId="1AC66819" w:rsidR="009910C0" w:rsidRPr="00C312BB" w:rsidRDefault="009910C0" w:rsidP="006A7ED1">
      <w:pPr>
        <w:pStyle w:val="ListParagraph"/>
        <w:numPr>
          <w:ilvl w:val="0"/>
          <w:numId w:val="4"/>
        </w:numPr>
        <w:rPr>
          <w:rFonts w:ascii="Arial" w:hAnsi="Arial" w:cs="Arial"/>
          <w:sz w:val="24"/>
          <w:szCs w:val="24"/>
          <w:lang w:val="en-US"/>
        </w:rPr>
      </w:pPr>
      <w:r w:rsidRPr="00C312BB">
        <w:rPr>
          <w:rFonts w:ascii="Arial" w:hAnsi="Arial" w:cs="Arial"/>
          <w:sz w:val="24"/>
          <w:szCs w:val="24"/>
          <w:lang w:val="en-US"/>
        </w:rPr>
        <w:t>design capacity (product rate or feed rate)</w:t>
      </w:r>
    </w:p>
    <w:p w14:paraId="78D8ADFA" w14:textId="66070311" w:rsidR="009910C0" w:rsidRPr="00C312BB" w:rsidRDefault="009910C0" w:rsidP="006A7ED1">
      <w:pPr>
        <w:pStyle w:val="ListParagraph"/>
        <w:numPr>
          <w:ilvl w:val="0"/>
          <w:numId w:val="4"/>
        </w:numPr>
        <w:rPr>
          <w:rFonts w:ascii="Arial" w:hAnsi="Arial" w:cs="Arial"/>
          <w:sz w:val="24"/>
          <w:szCs w:val="24"/>
          <w:lang w:val="en-US"/>
        </w:rPr>
      </w:pPr>
      <w:r w:rsidRPr="00C312BB">
        <w:rPr>
          <w:rFonts w:ascii="Arial" w:hAnsi="Arial" w:cs="Arial"/>
          <w:sz w:val="24"/>
          <w:szCs w:val="24"/>
          <w:lang w:val="en-US"/>
        </w:rPr>
        <w:t xml:space="preserve">time for storage of feedstocks and products (for sizing of vessels)| </w:t>
      </w:r>
    </w:p>
    <w:p w14:paraId="2B97375F" w14:textId="488ABC09" w:rsidR="009910C0" w:rsidRPr="00C312BB" w:rsidRDefault="009910C0" w:rsidP="006A7ED1">
      <w:pPr>
        <w:pStyle w:val="ListParagraph"/>
        <w:numPr>
          <w:ilvl w:val="0"/>
          <w:numId w:val="4"/>
        </w:numPr>
        <w:rPr>
          <w:rFonts w:ascii="Arial" w:hAnsi="Arial" w:cs="Arial"/>
          <w:sz w:val="24"/>
          <w:szCs w:val="24"/>
          <w:lang w:val="en-US"/>
        </w:rPr>
      </w:pPr>
      <w:r w:rsidRPr="00C312BB">
        <w:rPr>
          <w:rFonts w:ascii="Arial" w:hAnsi="Arial" w:cs="Arial"/>
          <w:sz w:val="24"/>
          <w:szCs w:val="24"/>
          <w:lang w:val="en-US"/>
        </w:rPr>
        <w:t>location of plant (e.g. Norway)</w:t>
      </w:r>
    </w:p>
    <w:p w14:paraId="6334128C" w14:textId="3B98141E" w:rsidR="009910C0" w:rsidRPr="00C312BB" w:rsidRDefault="009910C0" w:rsidP="006A7ED1">
      <w:pPr>
        <w:pStyle w:val="ListParagraph"/>
        <w:numPr>
          <w:ilvl w:val="0"/>
          <w:numId w:val="4"/>
        </w:numPr>
        <w:rPr>
          <w:rFonts w:ascii="Arial" w:hAnsi="Arial" w:cs="Arial"/>
          <w:sz w:val="24"/>
          <w:szCs w:val="24"/>
          <w:lang w:val="en-US"/>
        </w:rPr>
      </w:pPr>
      <w:r w:rsidRPr="00C312BB">
        <w:rPr>
          <w:rFonts w:ascii="Arial" w:hAnsi="Arial" w:cs="Arial"/>
          <w:sz w:val="24"/>
          <w:szCs w:val="24"/>
          <w:lang w:val="en-US"/>
        </w:rPr>
        <w:t>product specifications</w:t>
      </w:r>
    </w:p>
    <w:p w14:paraId="5FB8794C" w14:textId="19F2493D" w:rsidR="009910C0" w:rsidRPr="00C312BB" w:rsidRDefault="009910C0" w:rsidP="006A7ED1">
      <w:pPr>
        <w:pStyle w:val="ListParagraph"/>
        <w:numPr>
          <w:ilvl w:val="0"/>
          <w:numId w:val="4"/>
        </w:numPr>
        <w:rPr>
          <w:rFonts w:ascii="Arial" w:hAnsi="Arial" w:cs="Arial"/>
          <w:sz w:val="24"/>
          <w:szCs w:val="24"/>
          <w:lang w:val="en-US"/>
        </w:rPr>
      </w:pPr>
      <w:r w:rsidRPr="00C312BB">
        <w:rPr>
          <w:rFonts w:ascii="Arial" w:hAnsi="Arial" w:cs="Arial"/>
          <w:sz w:val="24"/>
          <w:szCs w:val="24"/>
          <w:lang w:val="en-US"/>
        </w:rPr>
        <w:t>environmental specifications</w:t>
      </w:r>
    </w:p>
    <w:p w14:paraId="43123CCA" w14:textId="7FD62B64" w:rsidR="009910C0" w:rsidRPr="00C312BB" w:rsidRDefault="009910C0" w:rsidP="006A7ED1">
      <w:pPr>
        <w:pStyle w:val="ListParagraph"/>
        <w:numPr>
          <w:ilvl w:val="0"/>
          <w:numId w:val="4"/>
        </w:numPr>
        <w:rPr>
          <w:rFonts w:ascii="Arial" w:hAnsi="Arial" w:cs="Arial"/>
          <w:sz w:val="24"/>
          <w:szCs w:val="24"/>
          <w:lang w:val="en-US"/>
        </w:rPr>
      </w:pPr>
      <w:r w:rsidRPr="00C312BB">
        <w:rPr>
          <w:rFonts w:ascii="Arial" w:hAnsi="Arial" w:cs="Arial"/>
          <w:sz w:val="24"/>
          <w:szCs w:val="24"/>
          <w:lang w:val="en-US"/>
        </w:rPr>
        <w:t>utilities (water, steam, electricity, oil, refrigerants, etc.) including steam levels and cooling water temperatures</w:t>
      </w:r>
    </w:p>
    <w:p w14:paraId="2DB2E59B" w14:textId="069F946E" w:rsidR="009910C0" w:rsidRPr="00C312BB" w:rsidRDefault="009910C0" w:rsidP="006A7ED1">
      <w:pPr>
        <w:pStyle w:val="ListParagraph"/>
        <w:numPr>
          <w:ilvl w:val="0"/>
          <w:numId w:val="4"/>
        </w:numPr>
        <w:rPr>
          <w:rFonts w:ascii="Arial" w:hAnsi="Arial" w:cs="Arial"/>
          <w:sz w:val="24"/>
          <w:szCs w:val="24"/>
          <w:lang w:val="en-US"/>
        </w:rPr>
      </w:pPr>
      <w:r w:rsidRPr="00C312BB">
        <w:rPr>
          <w:rFonts w:ascii="Arial" w:hAnsi="Arial" w:cs="Arial"/>
          <w:sz w:val="24"/>
          <w:szCs w:val="24"/>
          <w:lang w:val="en-US"/>
        </w:rPr>
        <w:t>prices (feeds, products utilities)</w:t>
      </w:r>
    </w:p>
    <w:p w14:paraId="431F2514" w14:textId="069F67D4" w:rsidR="009910C0" w:rsidRPr="00C312BB" w:rsidRDefault="009910C0" w:rsidP="006A7ED1">
      <w:pPr>
        <w:pStyle w:val="ListParagraph"/>
        <w:numPr>
          <w:ilvl w:val="0"/>
          <w:numId w:val="4"/>
        </w:numPr>
        <w:rPr>
          <w:rFonts w:ascii="Arial" w:hAnsi="Arial" w:cs="Arial"/>
          <w:sz w:val="24"/>
          <w:szCs w:val="24"/>
          <w:lang w:val="en-US"/>
        </w:rPr>
      </w:pPr>
      <w:r w:rsidRPr="00C312BB">
        <w:rPr>
          <w:rFonts w:ascii="Arial" w:hAnsi="Arial" w:cs="Arial"/>
          <w:sz w:val="24"/>
          <w:szCs w:val="24"/>
          <w:lang w:val="en-US"/>
        </w:rPr>
        <w:t>capital cost evaluation: method, expected accuracy, depreciation rate (%) and/or time (years)</w:t>
      </w:r>
    </w:p>
    <w:p w14:paraId="1CDE4BD5" w14:textId="71B0C572" w:rsidR="009910C0" w:rsidRPr="00C312BB" w:rsidRDefault="009910C0" w:rsidP="006A7ED1">
      <w:pPr>
        <w:pStyle w:val="ListParagraph"/>
        <w:numPr>
          <w:ilvl w:val="0"/>
          <w:numId w:val="4"/>
        </w:numPr>
        <w:rPr>
          <w:rFonts w:ascii="Arial" w:hAnsi="Arial" w:cs="Arial"/>
          <w:sz w:val="24"/>
          <w:szCs w:val="24"/>
          <w:lang w:val="en-US"/>
        </w:rPr>
      </w:pPr>
      <w:r w:rsidRPr="00C312BB">
        <w:rPr>
          <w:rFonts w:ascii="Arial" w:hAnsi="Arial" w:cs="Arial"/>
          <w:sz w:val="24"/>
          <w:szCs w:val="24"/>
          <w:lang w:val="en-US"/>
        </w:rPr>
        <w:t>costs for cleaning/destruction of byproducts</w:t>
      </w:r>
    </w:p>
    <w:p w14:paraId="170FDC82" w14:textId="19B62D60" w:rsidR="009910C0" w:rsidRPr="00C312BB" w:rsidRDefault="009910C0" w:rsidP="006A7ED1">
      <w:pPr>
        <w:pStyle w:val="ListParagraph"/>
        <w:numPr>
          <w:ilvl w:val="0"/>
          <w:numId w:val="4"/>
        </w:numPr>
        <w:rPr>
          <w:rFonts w:ascii="Arial" w:hAnsi="Arial" w:cs="Arial"/>
          <w:sz w:val="24"/>
          <w:szCs w:val="24"/>
          <w:lang w:val="en-US"/>
        </w:rPr>
      </w:pPr>
      <w:r w:rsidRPr="00C312BB">
        <w:rPr>
          <w:rFonts w:ascii="Arial" w:hAnsi="Arial" w:cs="Arial"/>
          <w:sz w:val="24"/>
          <w:szCs w:val="24"/>
          <w:lang w:val="en-US"/>
        </w:rPr>
        <w:t>physical data and/or thermodynhamic methods used</w:t>
      </w:r>
    </w:p>
    <w:p w14:paraId="568B2E8F" w14:textId="117F1AED" w:rsidR="009910C0" w:rsidRPr="00C312BB" w:rsidRDefault="009910C0" w:rsidP="006A7ED1">
      <w:pPr>
        <w:pStyle w:val="ListParagraph"/>
        <w:numPr>
          <w:ilvl w:val="0"/>
          <w:numId w:val="4"/>
        </w:numPr>
        <w:rPr>
          <w:rFonts w:ascii="Arial" w:hAnsi="Arial" w:cs="Arial"/>
          <w:sz w:val="24"/>
          <w:szCs w:val="24"/>
          <w:lang w:val="en-US"/>
        </w:rPr>
      </w:pPr>
      <w:r w:rsidRPr="00C312BB">
        <w:rPr>
          <w:rFonts w:ascii="Arial" w:hAnsi="Arial" w:cs="Arial"/>
          <w:sz w:val="24"/>
          <w:szCs w:val="24"/>
          <w:lang w:val="en-US"/>
        </w:rPr>
        <w:t xml:space="preserve">reactions  with kinetics/equilibrium/conversions and ranges for temperature and pressure </w:t>
      </w:r>
    </w:p>
    <w:p w14:paraId="3485FACB" w14:textId="6DD9F9CC" w:rsidR="009910C0" w:rsidRPr="00C312BB" w:rsidRDefault="009910C0" w:rsidP="006A7ED1">
      <w:pPr>
        <w:pStyle w:val="ListParagraph"/>
        <w:numPr>
          <w:ilvl w:val="0"/>
          <w:numId w:val="4"/>
        </w:numPr>
        <w:rPr>
          <w:rFonts w:ascii="Arial" w:hAnsi="Arial" w:cs="Arial"/>
          <w:sz w:val="24"/>
          <w:szCs w:val="24"/>
          <w:lang w:val="en-US"/>
        </w:rPr>
      </w:pPr>
      <w:r w:rsidRPr="00C312BB">
        <w:rPr>
          <w:rFonts w:ascii="Arial" w:hAnsi="Arial" w:cs="Arial"/>
          <w:sz w:val="24"/>
          <w:szCs w:val="24"/>
          <w:lang w:val="en-US"/>
        </w:rPr>
        <w:t>etc.</w:t>
      </w:r>
    </w:p>
    <w:p w14:paraId="12F3053B" w14:textId="77777777" w:rsidR="009910C0" w:rsidRPr="009910C0" w:rsidRDefault="009910C0" w:rsidP="009910C0">
      <w:pPr>
        <w:rPr>
          <w:rFonts w:ascii="Arial" w:hAnsi="Arial" w:cs="Arial"/>
          <w:sz w:val="24"/>
          <w:szCs w:val="24"/>
          <w:lang w:val="en-US"/>
        </w:rPr>
      </w:pPr>
    </w:p>
    <w:p w14:paraId="101C66DA" w14:textId="77777777" w:rsidR="009910C0" w:rsidRPr="006A7ED1" w:rsidRDefault="009910C0" w:rsidP="009910C0">
      <w:pPr>
        <w:rPr>
          <w:rFonts w:ascii="Arial" w:hAnsi="Arial" w:cs="Arial"/>
          <w:b/>
          <w:bCs/>
          <w:sz w:val="24"/>
          <w:szCs w:val="24"/>
          <w:lang w:val="en-US"/>
        </w:rPr>
      </w:pPr>
      <w:r w:rsidRPr="006A7ED1">
        <w:rPr>
          <w:rFonts w:ascii="Arial" w:hAnsi="Arial" w:cs="Arial"/>
          <w:b/>
          <w:bCs/>
          <w:sz w:val="24"/>
          <w:szCs w:val="24"/>
          <w:lang w:val="en-US"/>
        </w:rPr>
        <w:t>2. Process description.</w:t>
      </w:r>
    </w:p>
    <w:p w14:paraId="41D0EAF2" w14:textId="4CA10D7C" w:rsidR="009910C0" w:rsidRPr="009910C0" w:rsidRDefault="009910C0" w:rsidP="009910C0">
      <w:pPr>
        <w:rPr>
          <w:rFonts w:ascii="Arial" w:hAnsi="Arial" w:cs="Arial"/>
          <w:sz w:val="24"/>
          <w:szCs w:val="24"/>
          <w:lang w:val="en-US"/>
        </w:rPr>
      </w:pPr>
      <w:r w:rsidRPr="009910C0">
        <w:rPr>
          <w:rFonts w:ascii="Arial" w:hAnsi="Arial" w:cs="Arial"/>
          <w:sz w:val="24"/>
          <w:szCs w:val="24"/>
          <w:lang w:val="en-US"/>
        </w:rPr>
        <w:t xml:space="preserve">Process chemistry overview (main reactions and side reactions) and alternative processes for making the desired product. Crude flowsheets.  Given typical data for temperatures and pressure. Choice of process type (not the details) </w:t>
      </w:r>
    </w:p>
    <w:p w14:paraId="06D20FCC" w14:textId="77777777" w:rsidR="009910C0" w:rsidRPr="009910C0" w:rsidRDefault="009910C0" w:rsidP="009910C0">
      <w:pPr>
        <w:rPr>
          <w:rFonts w:ascii="Arial" w:hAnsi="Arial" w:cs="Arial"/>
          <w:sz w:val="24"/>
          <w:szCs w:val="24"/>
          <w:lang w:val="en-US"/>
        </w:rPr>
      </w:pPr>
    </w:p>
    <w:p w14:paraId="43B4BC55" w14:textId="77777777" w:rsidR="009910C0" w:rsidRPr="006A7ED1" w:rsidRDefault="009910C0" w:rsidP="009910C0">
      <w:pPr>
        <w:rPr>
          <w:rFonts w:ascii="Arial" w:hAnsi="Arial" w:cs="Arial"/>
          <w:b/>
          <w:bCs/>
          <w:sz w:val="24"/>
          <w:szCs w:val="24"/>
          <w:lang w:val="en-US"/>
        </w:rPr>
      </w:pPr>
      <w:r w:rsidRPr="006A7ED1">
        <w:rPr>
          <w:rFonts w:ascii="Arial" w:hAnsi="Arial" w:cs="Arial"/>
          <w:b/>
          <w:bCs/>
          <w:sz w:val="24"/>
          <w:szCs w:val="24"/>
          <w:lang w:val="en-US"/>
        </w:rPr>
        <w:t>3. Material and energy balances including process flowsheet.</w:t>
      </w:r>
    </w:p>
    <w:p w14:paraId="07A9DDB4" w14:textId="77777777" w:rsidR="009910C0" w:rsidRPr="009910C0" w:rsidRDefault="009910C0" w:rsidP="009910C0">
      <w:pPr>
        <w:rPr>
          <w:rFonts w:ascii="Arial" w:hAnsi="Arial" w:cs="Arial"/>
          <w:sz w:val="24"/>
          <w:szCs w:val="24"/>
          <w:lang w:val="en-US"/>
        </w:rPr>
      </w:pPr>
      <w:r w:rsidRPr="009910C0">
        <w:rPr>
          <w:rFonts w:ascii="Arial" w:hAnsi="Arial" w:cs="Arial"/>
          <w:sz w:val="24"/>
          <w:szCs w:val="24"/>
          <w:lang w:val="en-US"/>
        </w:rPr>
        <w:t>Include main units and streams.</w:t>
      </w:r>
    </w:p>
    <w:p w14:paraId="63BAC3FB" w14:textId="77777777" w:rsidR="006A7ED1" w:rsidRDefault="006A7ED1" w:rsidP="009910C0">
      <w:pPr>
        <w:rPr>
          <w:rFonts w:ascii="Arial" w:hAnsi="Arial" w:cs="Arial"/>
          <w:b/>
          <w:bCs/>
          <w:sz w:val="24"/>
          <w:szCs w:val="24"/>
          <w:lang w:val="en-US"/>
        </w:rPr>
      </w:pPr>
    </w:p>
    <w:p w14:paraId="2973B0AB" w14:textId="598F263C" w:rsidR="009910C0" w:rsidRPr="006A7ED1" w:rsidRDefault="009910C0" w:rsidP="009910C0">
      <w:pPr>
        <w:rPr>
          <w:rFonts w:ascii="Arial" w:hAnsi="Arial" w:cs="Arial"/>
          <w:b/>
          <w:bCs/>
          <w:sz w:val="24"/>
          <w:szCs w:val="24"/>
          <w:lang w:val="en-US"/>
        </w:rPr>
      </w:pPr>
      <w:r w:rsidRPr="006A7ED1">
        <w:rPr>
          <w:rFonts w:ascii="Arial" w:hAnsi="Arial" w:cs="Arial"/>
          <w:b/>
          <w:bCs/>
          <w:sz w:val="24"/>
          <w:szCs w:val="24"/>
          <w:lang w:val="en-US"/>
        </w:rPr>
        <w:t>4. Equipment</w:t>
      </w:r>
    </w:p>
    <w:p w14:paraId="166E769F" w14:textId="6EAED636" w:rsidR="009910C0" w:rsidRPr="009910C0" w:rsidRDefault="009910C0" w:rsidP="009910C0">
      <w:pPr>
        <w:rPr>
          <w:rFonts w:ascii="Arial" w:hAnsi="Arial" w:cs="Arial"/>
          <w:sz w:val="24"/>
          <w:szCs w:val="24"/>
          <w:lang w:val="en-US"/>
        </w:rPr>
      </w:pPr>
      <w:r w:rsidRPr="009910C0">
        <w:rPr>
          <w:rFonts w:ascii="Arial" w:hAnsi="Arial" w:cs="Arial"/>
          <w:sz w:val="24"/>
          <w:szCs w:val="24"/>
          <w:lang w:val="en-US"/>
        </w:rPr>
        <w:lastRenderedPageBreak/>
        <w:t>Operating conditions and sizes for main equipment: Reactors, main</w:t>
      </w:r>
      <w:r w:rsidR="006A7ED1">
        <w:rPr>
          <w:rFonts w:ascii="Arial" w:hAnsi="Arial" w:cs="Arial"/>
          <w:sz w:val="24"/>
          <w:szCs w:val="24"/>
          <w:lang w:val="en-US"/>
        </w:rPr>
        <w:t xml:space="preserve"> </w:t>
      </w:r>
      <w:r w:rsidRPr="006A7ED1">
        <w:rPr>
          <w:rFonts w:ascii="Arial" w:hAnsi="Arial" w:cs="Arial"/>
          <w:sz w:val="24"/>
          <w:szCs w:val="24"/>
          <w:lang w:val="en-US"/>
        </w:rPr>
        <w:t xml:space="preserve">separation units, important compressors, etc.. </w:t>
      </w:r>
      <w:r w:rsidRPr="009910C0">
        <w:rPr>
          <w:rFonts w:ascii="Arial" w:hAnsi="Arial" w:cs="Arial"/>
          <w:sz w:val="24"/>
          <w:szCs w:val="24"/>
          <w:lang w:val="en-US"/>
        </w:rPr>
        <w:t>Include figures for</w:t>
      </w:r>
      <w:r w:rsidR="006A7ED1">
        <w:rPr>
          <w:rFonts w:ascii="Arial" w:hAnsi="Arial" w:cs="Arial"/>
          <w:sz w:val="24"/>
          <w:szCs w:val="24"/>
          <w:lang w:val="en-US"/>
        </w:rPr>
        <w:t xml:space="preserve"> </w:t>
      </w:r>
      <w:r w:rsidRPr="009910C0">
        <w:rPr>
          <w:rFonts w:ascii="Arial" w:hAnsi="Arial" w:cs="Arial"/>
          <w:sz w:val="24"/>
          <w:szCs w:val="24"/>
          <w:lang w:val="en-US"/>
        </w:rPr>
        <w:t>illustration.</w:t>
      </w:r>
    </w:p>
    <w:p w14:paraId="3F1BDF94" w14:textId="3924A3CB" w:rsidR="009910C0" w:rsidRPr="009910C0" w:rsidRDefault="009910C0" w:rsidP="009910C0">
      <w:pPr>
        <w:rPr>
          <w:rFonts w:ascii="Arial" w:hAnsi="Arial" w:cs="Arial"/>
          <w:sz w:val="24"/>
          <w:szCs w:val="24"/>
          <w:lang w:val="en-US"/>
        </w:rPr>
      </w:pPr>
      <w:r w:rsidRPr="009910C0">
        <w:rPr>
          <w:rFonts w:ascii="Arial" w:hAnsi="Arial" w:cs="Arial"/>
          <w:sz w:val="24"/>
          <w:szCs w:val="24"/>
          <w:lang w:val="en-US"/>
        </w:rPr>
        <w:t>Give only an overview (table) of other equipment (table), like</w:t>
      </w:r>
      <w:r w:rsidR="006A7ED1">
        <w:rPr>
          <w:rFonts w:ascii="Arial" w:hAnsi="Arial" w:cs="Arial"/>
          <w:sz w:val="24"/>
          <w:szCs w:val="24"/>
          <w:lang w:val="en-US"/>
        </w:rPr>
        <w:t xml:space="preserve"> </w:t>
      </w:r>
      <w:r w:rsidRPr="009910C0">
        <w:rPr>
          <w:rFonts w:ascii="Arial" w:hAnsi="Arial" w:cs="Arial"/>
          <w:sz w:val="24"/>
          <w:szCs w:val="24"/>
          <w:lang w:val="en-US"/>
        </w:rPr>
        <w:t>remaining tanks, heat exchangers.  Details in Appendix</w:t>
      </w:r>
    </w:p>
    <w:p w14:paraId="2B5D14DF" w14:textId="77777777" w:rsidR="009910C0" w:rsidRPr="009910C0" w:rsidRDefault="009910C0" w:rsidP="009910C0">
      <w:pPr>
        <w:rPr>
          <w:rFonts w:ascii="Arial" w:hAnsi="Arial" w:cs="Arial"/>
          <w:sz w:val="24"/>
          <w:szCs w:val="24"/>
          <w:lang w:val="en-US"/>
        </w:rPr>
      </w:pPr>
    </w:p>
    <w:p w14:paraId="2CF67C44" w14:textId="77777777" w:rsidR="009910C0" w:rsidRPr="006A7ED1" w:rsidRDefault="009910C0" w:rsidP="009910C0">
      <w:pPr>
        <w:rPr>
          <w:rFonts w:ascii="Arial" w:hAnsi="Arial" w:cs="Arial"/>
          <w:b/>
          <w:bCs/>
          <w:sz w:val="24"/>
          <w:szCs w:val="24"/>
          <w:lang w:val="en-US"/>
        </w:rPr>
      </w:pPr>
      <w:r w:rsidRPr="006A7ED1">
        <w:rPr>
          <w:rFonts w:ascii="Arial" w:hAnsi="Arial" w:cs="Arial"/>
          <w:b/>
          <w:bCs/>
          <w:sz w:val="24"/>
          <w:szCs w:val="24"/>
          <w:lang w:val="en-US"/>
        </w:rPr>
        <w:t>5. Investment costs</w:t>
      </w:r>
    </w:p>
    <w:p w14:paraId="0709FA99" w14:textId="77777777" w:rsidR="009910C0" w:rsidRPr="009910C0" w:rsidRDefault="009910C0" w:rsidP="009910C0">
      <w:pPr>
        <w:rPr>
          <w:rFonts w:ascii="Arial" w:hAnsi="Arial" w:cs="Arial"/>
          <w:sz w:val="24"/>
          <w:szCs w:val="24"/>
          <w:lang w:val="en-US"/>
        </w:rPr>
      </w:pPr>
      <w:r w:rsidRPr="009910C0">
        <w:rPr>
          <w:rFonts w:ascii="Arial" w:hAnsi="Arial" w:cs="Arial"/>
          <w:sz w:val="24"/>
          <w:szCs w:val="24"/>
          <w:lang w:val="en-US"/>
        </w:rPr>
        <w:t>For main equipment.</w:t>
      </w:r>
    </w:p>
    <w:p w14:paraId="24DF7469" w14:textId="77777777" w:rsidR="009910C0" w:rsidRPr="009910C0" w:rsidRDefault="009910C0" w:rsidP="009910C0">
      <w:pPr>
        <w:rPr>
          <w:rFonts w:ascii="Arial" w:hAnsi="Arial" w:cs="Arial"/>
          <w:sz w:val="24"/>
          <w:szCs w:val="24"/>
          <w:lang w:val="en-US"/>
        </w:rPr>
      </w:pPr>
    </w:p>
    <w:p w14:paraId="2B8195CB" w14:textId="13E1CA03" w:rsidR="009910C0" w:rsidRPr="009910C0" w:rsidRDefault="009910C0" w:rsidP="009910C0">
      <w:pPr>
        <w:rPr>
          <w:rFonts w:ascii="Arial" w:hAnsi="Arial" w:cs="Arial"/>
          <w:sz w:val="24"/>
          <w:szCs w:val="24"/>
          <w:lang w:val="en-US"/>
        </w:rPr>
      </w:pPr>
      <w:r w:rsidRPr="006A7ED1">
        <w:rPr>
          <w:rFonts w:ascii="Arial" w:hAnsi="Arial" w:cs="Arial"/>
          <w:b/>
          <w:bCs/>
          <w:sz w:val="24"/>
          <w:szCs w:val="24"/>
          <w:lang w:val="en-US"/>
        </w:rPr>
        <w:t>6. Ecenomic analysis</w:t>
      </w:r>
      <w:r w:rsidRPr="009910C0">
        <w:rPr>
          <w:rFonts w:ascii="Arial" w:hAnsi="Arial" w:cs="Arial"/>
          <w:sz w:val="24"/>
          <w:szCs w:val="24"/>
          <w:lang w:val="en-US"/>
        </w:rPr>
        <w:t xml:space="preserve"> </w:t>
      </w:r>
      <w:r w:rsidR="006A7ED1">
        <w:rPr>
          <w:rFonts w:ascii="Arial" w:hAnsi="Arial" w:cs="Arial"/>
          <w:sz w:val="24"/>
          <w:szCs w:val="24"/>
          <w:lang w:val="en-US"/>
        </w:rPr>
        <w:t>(</w:t>
      </w:r>
      <w:r w:rsidRPr="009910C0">
        <w:rPr>
          <w:rFonts w:ascii="Arial" w:hAnsi="Arial" w:cs="Arial"/>
          <w:sz w:val="24"/>
          <w:szCs w:val="24"/>
          <w:lang w:val="en-US"/>
        </w:rPr>
        <w:t>including sensitivity to feed and product prices</w:t>
      </w:r>
      <w:r w:rsidR="006A7ED1">
        <w:rPr>
          <w:rFonts w:ascii="Arial" w:hAnsi="Arial" w:cs="Arial"/>
          <w:sz w:val="24"/>
          <w:szCs w:val="24"/>
          <w:lang w:val="en-US"/>
        </w:rPr>
        <w:t>)</w:t>
      </w:r>
      <w:r w:rsidRPr="009910C0">
        <w:rPr>
          <w:rFonts w:ascii="Arial" w:hAnsi="Arial" w:cs="Arial"/>
          <w:sz w:val="24"/>
          <w:szCs w:val="24"/>
          <w:lang w:val="en-US"/>
        </w:rPr>
        <w:t>.</w:t>
      </w:r>
    </w:p>
    <w:p w14:paraId="255C68AF" w14:textId="77777777" w:rsidR="009910C0" w:rsidRPr="006A7ED1" w:rsidRDefault="009910C0" w:rsidP="009910C0">
      <w:pPr>
        <w:rPr>
          <w:rFonts w:ascii="Arial" w:hAnsi="Arial" w:cs="Arial"/>
          <w:b/>
          <w:bCs/>
          <w:sz w:val="24"/>
          <w:szCs w:val="24"/>
          <w:lang w:val="en-US"/>
        </w:rPr>
      </w:pPr>
    </w:p>
    <w:p w14:paraId="6528D68A" w14:textId="77777777" w:rsidR="009910C0" w:rsidRPr="006A7ED1" w:rsidRDefault="009910C0" w:rsidP="009910C0">
      <w:pPr>
        <w:rPr>
          <w:rFonts w:ascii="Arial" w:hAnsi="Arial" w:cs="Arial"/>
          <w:b/>
          <w:bCs/>
          <w:sz w:val="24"/>
          <w:szCs w:val="24"/>
          <w:lang w:val="en-US"/>
        </w:rPr>
      </w:pPr>
      <w:r w:rsidRPr="006A7ED1">
        <w:rPr>
          <w:rFonts w:ascii="Arial" w:hAnsi="Arial" w:cs="Arial"/>
          <w:b/>
          <w:bCs/>
          <w:sz w:val="24"/>
          <w:szCs w:val="24"/>
          <w:lang w:val="en-US"/>
        </w:rPr>
        <w:t>7. Discussion</w:t>
      </w:r>
    </w:p>
    <w:p w14:paraId="6ABB6B95" w14:textId="77777777" w:rsidR="009910C0" w:rsidRPr="009910C0" w:rsidRDefault="009910C0" w:rsidP="009910C0">
      <w:pPr>
        <w:rPr>
          <w:rFonts w:ascii="Arial" w:hAnsi="Arial" w:cs="Arial"/>
          <w:sz w:val="24"/>
          <w:szCs w:val="24"/>
          <w:lang w:val="en-US"/>
        </w:rPr>
      </w:pPr>
      <w:r w:rsidRPr="009910C0">
        <w:rPr>
          <w:rFonts w:ascii="Arial" w:hAnsi="Arial" w:cs="Arial"/>
          <w:sz w:val="24"/>
          <w:szCs w:val="24"/>
          <w:lang w:val="en-US"/>
        </w:rPr>
        <w:t>(see comments above about discussion)</w:t>
      </w:r>
    </w:p>
    <w:p w14:paraId="331B3235" w14:textId="77777777" w:rsidR="009910C0" w:rsidRPr="006A7ED1" w:rsidRDefault="009910C0" w:rsidP="009910C0">
      <w:pPr>
        <w:rPr>
          <w:rFonts w:ascii="Arial" w:hAnsi="Arial" w:cs="Arial"/>
          <w:b/>
          <w:bCs/>
          <w:sz w:val="24"/>
          <w:szCs w:val="24"/>
          <w:lang w:val="en-US"/>
        </w:rPr>
      </w:pPr>
    </w:p>
    <w:p w14:paraId="3561F77E" w14:textId="77777777" w:rsidR="009910C0" w:rsidRPr="006A7ED1" w:rsidRDefault="009910C0" w:rsidP="009910C0">
      <w:pPr>
        <w:rPr>
          <w:rFonts w:ascii="Arial" w:hAnsi="Arial" w:cs="Arial"/>
          <w:b/>
          <w:bCs/>
          <w:sz w:val="24"/>
          <w:szCs w:val="24"/>
        </w:rPr>
      </w:pPr>
      <w:r w:rsidRPr="006A7ED1">
        <w:rPr>
          <w:rFonts w:ascii="Arial" w:hAnsi="Arial" w:cs="Arial"/>
          <w:b/>
          <w:bCs/>
          <w:sz w:val="24"/>
          <w:szCs w:val="24"/>
        </w:rPr>
        <w:t>8. Conclusion</w:t>
      </w:r>
    </w:p>
    <w:p w14:paraId="0A606741" w14:textId="77777777" w:rsidR="009910C0" w:rsidRPr="006A7ED1" w:rsidRDefault="009910C0" w:rsidP="009910C0">
      <w:pPr>
        <w:rPr>
          <w:rFonts w:ascii="Arial" w:hAnsi="Arial" w:cs="Arial"/>
          <w:b/>
          <w:bCs/>
          <w:sz w:val="24"/>
          <w:szCs w:val="24"/>
        </w:rPr>
      </w:pPr>
    </w:p>
    <w:p w14:paraId="2F65F138" w14:textId="77777777" w:rsidR="009910C0" w:rsidRPr="006A7ED1" w:rsidRDefault="009910C0" w:rsidP="009910C0">
      <w:pPr>
        <w:rPr>
          <w:rFonts w:ascii="Arial" w:hAnsi="Arial" w:cs="Arial"/>
          <w:b/>
          <w:bCs/>
          <w:sz w:val="24"/>
          <w:szCs w:val="24"/>
        </w:rPr>
      </w:pPr>
      <w:r w:rsidRPr="006A7ED1">
        <w:rPr>
          <w:rFonts w:ascii="Arial" w:hAnsi="Arial" w:cs="Arial"/>
          <w:b/>
          <w:bCs/>
          <w:sz w:val="24"/>
          <w:szCs w:val="24"/>
        </w:rPr>
        <w:t>9. References</w:t>
      </w:r>
    </w:p>
    <w:p w14:paraId="74E3CB8E" w14:textId="77777777" w:rsidR="009910C0" w:rsidRPr="006A7ED1" w:rsidRDefault="009910C0" w:rsidP="009910C0">
      <w:pPr>
        <w:rPr>
          <w:rFonts w:ascii="Arial" w:hAnsi="Arial" w:cs="Arial"/>
          <w:b/>
          <w:bCs/>
          <w:sz w:val="24"/>
          <w:szCs w:val="24"/>
        </w:rPr>
      </w:pPr>
    </w:p>
    <w:p w14:paraId="6204FB19" w14:textId="77777777" w:rsidR="009910C0" w:rsidRPr="006A7ED1" w:rsidRDefault="009910C0" w:rsidP="009910C0">
      <w:pPr>
        <w:rPr>
          <w:rFonts w:ascii="Arial" w:hAnsi="Arial" w:cs="Arial"/>
          <w:b/>
          <w:bCs/>
          <w:sz w:val="24"/>
          <w:szCs w:val="24"/>
        </w:rPr>
      </w:pPr>
      <w:r w:rsidRPr="006A7ED1">
        <w:rPr>
          <w:rFonts w:ascii="Arial" w:hAnsi="Arial" w:cs="Arial"/>
          <w:b/>
          <w:bCs/>
          <w:sz w:val="24"/>
          <w:szCs w:val="24"/>
        </w:rPr>
        <w:t>10. Appendix</w:t>
      </w:r>
    </w:p>
    <w:p w14:paraId="7421D94D" w14:textId="77777777" w:rsidR="009910C0" w:rsidRPr="009910C0" w:rsidRDefault="009910C0" w:rsidP="009910C0">
      <w:pPr>
        <w:rPr>
          <w:rFonts w:ascii="Arial" w:hAnsi="Arial" w:cs="Arial"/>
          <w:sz w:val="24"/>
          <w:szCs w:val="24"/>
        </w:rPr>
      </w:pPr>
    </w:p>
    <w:p w14:paraId="19A40900" w14:textId="77777777" w:rsidR="004462FF" w:rsidRPr="009910C0" w:rsidRDefault="004462FF">
      <w:pPr>
        <w:rPr>
          <w:rFonts w:ascii="Arial" w:hAnsi="Arial" w:cs="Arial"/>
          <w:sz w:val="24"/>
          <w:szCs w:val="24"/>
        </w:rPr>
      </w:pPr>
    </w:p>
    <w:sectPr w:rsidR="004462FF" w:rsidRPr="009910C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5A29D" w14:textId="77777777" w:rsidR="006A7ED1" w:rsidRDefault="006A7ED1" w:rsidP="006A7ED1">
      <w:pPr>
        <w:spacing w:after="0" w:line="240" w:lineRule="auto"/>
      </w:pPr>
      <w:r>
        <w:separator/>
      </w:r>
    </w:p>
  </w:endnote>
  <w:endnote w:type="continuationSeparator" w:id="0">
    <w:p w14:paraId="19BEEBC0" w14:textId="77777777" w:rsidR="006A7ED1" w:rsidRDefault="006A7ED1" w:rsidP="006A7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E7A59" w14:textId="77777777" w:rsidR="006A7ED1" w:rsidRDefault="006A7ED1" w:rsidP="006A7ED1">
      <w:pPr>
        <w:spacing w:after="0" w:line="240" w:lineRule="auto"/>
      </w:pPr>
      <w:r>
        <w:separator/>
      </w:r>
    </w:p>
  </w:footnote>
  <w:footnote w:type="continuationSeparator" w:id="0">
    <w:p w14:paraId="7FE497C8" w14:textId="77777777" w:rsidR="006A7ED1" w:rsidRDefault="006A7ED1" w:rsidP="006A7E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63651"/>
    <w:multiLevelType w:val="hybridMultilevel"/>
    <w:tmpl w:val="CE205516"/>
    <w:lvl w:ilvl="0" w:tplc="510A8766">
      <w:start w:val="1"/>
      <w:numFmt w:val="decimal"/>
      <w:lvlText w:val="%1."/>
      <w:lvlJc w:val="left"/>
      <w:pPr>
        <w:ind w:left="360" w:hanging="360"/>
      </w:pPr>
      <w:rPr>
        <w:rFonts w:hint="default"/>
        <w:b/>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 w15:restartNumberingAfterBreak="0">
    <w:nsid w:val="2A0F2CD2"/>
    <w:multiLevelType w:val="hybridMultilevel"/>
    <w:tmpl w:val="6772DE36"/>
    <w:lvl w:ilvl="0" w:tplc="8C96F4EC">
      <w:numFmt w:val="bullet"/>
      <w:lvlText w:val="-"/>
      <w:lvlJc w:val="left"/>
      <w:pPr>
        <w:ind w:left="1068"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FE337BF"/>
    <w:multiLevelType w:val="hybridMultilevel"/>
    <w:tmpl w:val="02B4F6B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4C150535"/>
    <w:multiLevelType w:val="hybridMultilevel"/>
    <w:tmpl w:val="08CE0C10"/>
    <w:lvl w:ilvl="0" w:tplc="8C96F4EC">
      <w:numFmt w:val="bullet"/>
      <w:lvlText w:val="-"/>
      <w:lvlJc w:val="left"/>
      <w:pPr>
        <w:ind w:left="1776" w:hanging="360"/>
      </w:pPr>
      <w:rPr>
        <w:rFonts w:ascii="Arial" w:eastAsiaTheme="minorHAnsi" w:hAnsi="Arial" w:cs="Aria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4" w15:restartNumberingAfterBreak="0">
    <w:nsid w:val="5B8A0018"/>
    <w:multiLevelType w:val="hybridMultilevel"/>
    <w:tmpl w:val="77E06C0C"/>
    <w:lvl w:ilvl="0" w:tplc="8C96F4EC">
      <w:numFmt w:val="bullet"/>
      <w:lvlText w:val="-"/>
      <w:lvlJc w:val="left"/>
      <w:pPr>
        <w:ind w:left="1776" w:hanging="360"/>
      </w:pPr>
      <w:rPr>
        <w:rFonts w:ascii="Arial" w:eastAsiaTheme="minorHAnsi" w:hAnsi="Arial" w:cs="Aria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5" w15:restartNumberingAfterBreak="0">
    <w:nsid w:val="5BAB689E"/>
    <w:multiLevelType w:val="hybridMultilevel"/>
    <w:tmpl w:val="A26A2F5A"/>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6" w15:restartNumberingAfterBreak="0">
    <w:nsid w:val="714E01B5"/>
    <w:multiLevelType w:val="hybridMultilevel"/>
    <w:tmpl w:val="BC7ED220"/>
    <w:lvl w:ilvl="0" w:tplc="8C96F4EC">
      <w:numFmt w:val="bullet"/>
      <w:lvlText w:val="-"/>
      <w:lvlJc w:val="left"/>
      <w:pPr>
        <w:ind w:left="1068" w:hanging="360"/>
      </w:pPr>
      <w:rPr>
        <w:rFonts w:ascii="Arial" w:eastAsiaTheme="minorHAnsi" w:hAnsi="Arial" w:cs="Aria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num w:numId="1" w16cid:durableId="1202128004">
    <w:abstractNumId w:val="2"/>
  </w:num>
  <w:num w:numId="2" w16cid:durableId="1352493433">
    <w:abstractNumId w:val="5"/>
  </w:num>
  <w:num w:numId="3" w16cid:durableId="508561366">
    <w:abstractNumId w:val="6"/>
  </w:num>
  <w:num w:numId="4" w16cid:durableId="423960874">
    <w:abstractNumId w:val="4"/>
  </w:num>
  <w:num w:numId="5" w16cid:durableId="1893618490">
    <w:abstractNumId w:val="1"/>
  </w:num>
  <w:num w:numId="6" w16cid:durableId="867109880">
    <w:abstractNumId w:val="0"/>
  </w:num>
  <w:num w:numId="7" w16cid:durableId="962226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0C0"/>
    <w:rsid w:val="0006286A"/>
    <w:rsid w:val="002835E1"/>
    <w:rsid w:val="00403E50"/>
    <w:rsid w:val="004462FF"/>
    <w:rsid w:val="006A7ED1"/>
    <w:rsid w:val="0076015F"/>
    <w:rsid w:val="009910C0"/>
    <w:rsid w:val="00B34DE5"/>
    <w:rsid w:val="00B74B2A"/>
    <w:rsid w:val="00C312BB"/>
    <w:rsid w:val="00F952E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5F4A406"/>
  <w15:chartTrackingRefBased/>
  <w15:docId w15:val="{2DA12EE1-3EC5-4EE1-B1EB-F774D0CA2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10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1623</Words>
  <Characters>9253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Sigurd Skogestad</dc:creator>
  <cp:keywords/>
  <dc:description/>
  <cp:lastModifiedBy>Sigurd Skogestad</cp:lastModifiedBy>
  <cp:revision>7</cp:revision>
  <dcterms:created xsi:type="dcterms:W3CDTF">2022-02-15T09:59:00Z</dcterms:created>
  <dcterms:modified xsi:type="dcterms:W3CDTF">2024-02-26T15:52:00Z</dcterms:modified>
</cp:coreProperties>
</file>