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44D" w:rsidRPr="003C1AE7" w:rsidRDefault="00F707D6" w:rsidP="00AF5863">
      <w:pPr>
        <w:spacing w:line="360" w:lineRule="auto"/>
        <w:jc w:val="both"/>
        <w:rPr>
          <w:rFonts w:ascii="Times New Roman" w:hAnsi="Times New Roman" w:cs="Times New Roman"/>
          <w:lang w:val="en-GB"/>
        </w:rPr>
      </w:pPr>
      <w:r w:rsidRPr="003C1AE7">
        <w:rPr>
          <w:rFonts w:ascii="Times New Roman" w:hAnsi="Times New Roman" w:cs="Times New Roman"/>
          <w:lang w:val="en-GB"/>
        </w:rPr>
        <w:t xml:space="preserve"> </w:t>
      </w:r>
      <w:r w:rsidR="000E444D" w:rsidRPr="003C1AE7">
        <w:rPr>
          <w:rFonts w:ascii="Times New Roman" w:hAnsi="Times New Roman" w:cs="Times New Roman"/>
          <w:noProof/>
          <w:lang w:val="nb-NO" w:eastAsia="nb-NO" w:bidi="ar-SA"/>
        </w:rPr>
        <w:drawing>
          <wp:inline distT="0" distB="0" distL="0" distR="0">
            <wp:extent cx="1770755" cy="733425"/>
            <wp:effectExtent l="19050" t="0" r="895"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70755" cy="733425"/>
                    </a:xfrm>
                    <a:prstGeom prst="rect">
                      <a:avLst/>
                    </a:prstGeom>
                    <a:noFill/>
                    <a:ln w="9525">
                      <a:noFill/>
                      <a:miter lim="800000"/>
                      <a:headEnd/>
                      <a:tailEnd/>
                    </a:ln>
                  </pic:spPr>
                </pic:pic>
              </a:graphicData>
            </a:graphic>
          </wp:inline>
        </w:drawing>
      </w:r>
    </w:p>
    <w:p w:rsidR="000E444D" w:rsidRPr="003C1AE7" w:rsidRDefault="000E444D" w:rsidP="00AF5863">
      <w:pPr>
        <w:spacing w:line="360" w:lineRule="auto"/>
        <w:jc w:val="both"/>
        <w:rPr>
          <w:rFonts w:ascii="Times New Roman" w:hAnsi="Times New Roman" w:cs="Times New Roman"/>
          <w:lang w:val="en-GB"/>
        </w:rPr>
      </w:pPr>
    </w:p>
    <w:p w:rsidR="000E444D" w:rsidRPr="003C1AE7" w:rsidRDefault="00877B4B" w:rsidP="00AF5863">
      <w:pPr>
        <w:spacing w:line="360" w:lineRule="auto"/>
        <w:jc w:val="both"/>
        <w:rPr>
          <w:rFonts w:ascii="Times New Roman" w:hAnsi="Times New Roman" w:cs="Times New Roman"/>
          <w:b/>
          <w:sz w:val="56"/>
          <w:szCs w:val="56"/>
          <w:lang w:val="en-GB"/>
        </w:rPr>
      </w:pPr>
      <w:r w:rsidRPr="003C1AE7">
        <w:rPr>
          <w:rFonts w:ascii="Times New Roman" w:hAnsi="Times New Roman" w:cs="Times New Roman"/>
          <w:b/>
          <w:sz w:val="56"/>
          <w:szCs w:val="56"/>
          <w:lang w:val="en-GB"/>
        </w:rPr>
        <w:t>Modelling</w:t>
      </w:r>
      <w:r w:rsidR="00664738">
        <w:rPr>
          <w:rFonts w:ascii="Times New Roman" w:hAnsi="Times New Roman" w:cs="Times New Roman"/>
          <w:b/>
          <w:sz w:val="56"/>
          <w:szCs w:val="56"/>
          <w:lang w:val="en-GB"/>
        </w:rPr>
        <w:t xml:space="preserve"> and Control of Brobekk Waste Incineration P</w:t>
      </w:r>
      <w:r w:rsidR="000E444D" w:rsidRPr="003C1AE7">
        <w:rPr>
          <w:rFonts w:ascii="Times New Roman" w:hAnsi="Times New Roman" w:cs="Times New Roman"/>
          <w:b/>
          <w:sz w:val="56"/>
          <w:szCs w:val="56"/>
          <w:lang w:val="en-GB"/>
        </w:rPr>
        <w:t>lant</w:t>
      </w:r>
    </w:p>
    <w:p w:rsidR="000E444D" w:rsidRPr="003C1AE7" w:rsidRDefault="000E444D" w:rsidP="00AF5863">
      <w:pPr>
        <w:spacing w:line="360" w:lineRule="auto"/>
        <w:jc w:val="both"/>
        <w:rPr>
          <w:rFonts w:ascii="Times New Roman" w:hAnsi="Times New Roman" w:cs="Times New Roman"/>
          <w:b/>
          <w:sz w:val="56"/>
          <w:szCs w:val="56"/>
          <w:lang w:val="en-GB"/>
        </w:rPr>
      </w:pPr>
    </w:p>
    <w:p w:rsidR="005F2924" w:rsidRPr="003C1AE7" w:rsidRDefault="005F2924" w:rsidP="00AF5863">
      <w:pPr>
        <w:spacing w:line="360" w:lineRule="auto"/>
        <w:jc w:val="both"/>
        <w:rPr>
          <w:rFonts w:ascii="Times New Roman" w:hAnsi="Times New Roman" w:cs="Times New Roman"/>
          <w:b/>
          <w:sz w:val="56"/>
          <w:szCs w:val="56"/>
          <w:lang w:val="en-GB"/>
        </w:rPr>
      </w:pPr>
    </w:p>
    <w:p w:rsidR="000E444D" w:rsidRPr="003C1AE7" w:rsidRDefault="000E444D" w:rsidP="00AF5863">
      <w:pPr>
        <w:spacing w:line="360" w:lineRule="auto"/>
        <w:jc w:val="both"/>
        <w:rPr>
          <w:rFonts w:ascii="Times New Roman" w:hAnsi="Times New Roman" w:cs="Times New Roman"/>
          <w:b/>
          <w:sz w:val="40"/>
          <w:szCs w:val="40"/>
          <w:lang w:val="en-GB"/>
        </w:rPr>
      </w:pPr>
      <w:r w:rsidRPr="003C1AE7">
        <w:rPr>
          <w:rFonts w:ascii="Times New Roman" w:hAnsi="Times New Roman" w:cs="Times New Roman"/>
          <w:b/>
          <w:sz w:val="40"/>
          <w:szCs w:val="40"/>
          <w:lang w:val="en-GB"/>
        </w:rPr>
        <w:t>Håvard Pehrson</w:t>
      </w:r>
    </w:p>
    <w:p w:rsidR="005F2924" w:rsidRPr="003C1AE7" w:rsidRDefault="005F2924" w:rsidP="00AF5863">
      <w:pPr>
        <w:spacing w:line="360" w:lineRule="auto"/>
        <w:jc w:val="both"/>
        <w:rPr>
          <w:rFonts w:ascii="Times New Roman" w:hAnsi="Times New Roman" w:cs="Times New Roman"/>
          <w:b/>
          <w:sz w:val="40"/>
          <w:szCs w:val="40"/>
          <w:lang w:val="en-GB"/>
        </w:rPr>
      </w:pPr>
    </w:p>
    <w:p w:rsidR="000E444D" w:rsidRPr="00B06D45" w:rsidRDefault="000E444D" w:rsidP="00660EC5">
      <w:pPr>
        <w:jc w:val="both"/>
        <w:rPr>
          <w:rFonts w:ascii="Times New Roman" w:hAnsi="Times New Roman" w:cs="Times New Roman"/>
          <w:sz w:val="24"/>
          <w:szCs w:val="24"/>
          <w:lang w:val="en-GB"/>
        </w:rPr>
      </w:pPr>
      <w:r w:rsidRPr="00B06D45">
        <w:rPr>
          <w:rFonts w:ascii="Times New Roman" w:hAnsi="Times New Roman" w:cs="Times New Roman"/>
          <w:sz w:val="24"/>
          <w:szCs w:val="24"/>
          <w:lang w:val="en-GB"/>
        </w:rPr>
        <w:t>Master of Science in Engineering Cybernetics</w:t>
      </w:r>
    </w:p>
    <w:p w:rsidR="000E444D" w:rsidRPr="00B06D45" w:rsidRDefault="00660EC5" w:rsidP="00660EC5">
      <w:pPr>
        <w:jc w:val="both"/>
        <w:rPr>
          <w:rFonts w:ascii="Times New Roman" w:hAnsi="Times New Roman" w:cs="Times New Roman"/>
          <w:sz w:val="24"/>
          <w:szCs w:val="24"/>
          <w:lang w:val="en-GB"/>
        </w:rPr>
      </w:pPr>
      <w:r w:rsidRPr="00B06D45">
        <w:rPr>
          <w:rFonts w:ascii="Times New Roman" w:hAnsi="Times New Roman" w:cs="Times New Roman"/>
          <w:sz w:val="24"/>
          <w:szCs w:val="24"/>
          <w:lang w:val="en-GB"/>
        </w:rPr>
        <w:t>Submission date:  June 2010</w:t>
      </w:r>
    </w:p>
    <w:p w:rsidR="000E444D" w:rsidRPr="000E3DC3" w:rsidRDefault="00E9320A" w:rsidP="00660EC5">
      <w:pPr>
        <w:jc w:val="both"/>
        <w:rPr>
          <w:rFonts w:ascii="Times New Roman" w:hAnsi="Times New Roman" w:cs="Times New Roman"/>
          <w:sz w:val="24"/>
          <w:szCs w:val="24"/>
        </w:rPr>
      </w:pPr>
      <w:r>
        <w:rPr>
          <w:rFonts w:ascii="Times New Roman" w:hAnsi="Times New Roman" w:cs="Times New Roman"/>
          <w:sz w:val="24"/>
          <w:szCs w:val="24"/>
          <w:lang w:val="en-GB"/>
        </w:rPr>
        <w:t>Supervisor:</w:t>
      </w:r>
      <w:r>
        <w:rPr>
          <w:rFonts w:ascii="Times New Roman" w:hAnsi="Times New Roman" w:cs="Times New Roman"/>
          <w:sz w:val="24"/>
          <w:szCs w:val="24"/>
          <w:lang w:val="en-GB"/>
        </w:rPr>
        <w:tab/>
      </w:r>
      <w:r>
        <w:rPr>
          <w:rFonts w:ascii="Times New Roman" w:hAnsi="Times New Roman" w:cs="Times New Roman"/>
          <w:sz w:val="24"/>
          <w:szCs w:val="24"/>
          <w:lang w:val="en-GB"/>
        </w:rPr>
        <w:tab/>
      </w:r>
      <w:r w:rsidR="00155D2B" w:rsidRPr="000E3DC3">
        <w:rPr>
          <w:rFonts w:ascii="Times New Roman" w:hAnsi="Times New Roman" w:cs="Times New Roman"/>
          <w:sz w:val="24"/>
          <w:szCs w:val="24"/>
        </w:rPr>
        <w:t>Morten Hovd, ITK</w:t>
      </w:r>
    </w:p>
    <w:p w:rsidR="00660EC5" w:rsidRPr="00B06D45" w:rsidRDefault="000E444D" w:rsidP="00660EC5">
      <w:pPr>
        <w:jc w:val="both"/>
        <w:rPr>
          <w:rFonts w:ascii="Times New Roman" w:hAnsi="Times New Roman" w:cs="Times New Roman"/>
          <w:sz w:val="24"/>
          <w:szCs w:val="24"/>
          <w:lang w:val="nb-NO"/>
        </w:rPr>
      </w:pPr>
      <w:r w:rsidRPr="00B06D45">
        <w:rPr>
          <w:rFonts w:ascii="Times New Roman" w:hAnsi="Times New Roman" w:cs="Times New Roman"/>
          <w:sz w:val="24"/>
          <w:szCs w:val="24"/>
          <w:lang w:val="nb-NO"/>
        </w:rPr>
        <w:t>Co-supervisor:</w:t>
      </w:r>
      <w:r w:rsidR="00E9320A">
        <w:rPr>
          <w:rFonts w:ascii="Times New Roman" w:hAnsi="Times New Roman" w:cs="Times New Roman"/>
          <w:sz w:val="24"/>
          <w:szCs w:val="24"/>
          <w:lang w:val="nb-NO"/>
        </w:rPr>
        <w:tab/>
      </w:r>
      <w:r w:rsidR="00660EC5" w:rsidRPr="00B06D45">
        <w:rPr>
          <w:rFonts w:ascii="Times New Roman" w:hAnsi="Times New Roman" w:cs="Times New Roman"/>
          <w:sz w:val="24"/>
          <w:szCs w:val="24"/>
          <w:lang w:val="nb-NO"/>
        </w:rPr>
        <w:t>Sigurd Skogestad, IKP</w:t>
      </w:r>
    </w:p>
    <w:p w:rsidR="000E444D" w:rsidRPr="00B06D45" w:rsidRDefault="00155D2B" w:rsidP="00E9320A">
      <w:pPr>
        <w:ind w:left="1416" w:firstLine="708"/>
        <w:jc w:val="both"/>
        <w:rPr>
          <w:rFonts w:ascii="Times New Roman" w:hAnsi="Times New Roman" w:cs="Times New Roman"/>
          <w:sz w:val="24"/>
          <w:szCs w:val="24"/>
          <w:lang w:val="nb-NO"/>
        </w:rPr>
      </w:pPr>
      <w:r w:rsidRPr="00B06D45">
        <w:rPr>
          <w:rFonts w:ascii="Times New Roman" w:hAnsi="Times New Roman" w:cs="Times New Roman"/>
          <w:sz w:val="24"/>
          <w:szCs w:val="24"/>
          <w:lang w:val="nb-NO"/>
        </w:rPr>
        <w:t>Johannes Jäschke, IKP</w:t>
      </w:r>
    </w:p>
    <w:p w:rsidR="000E444D" w:rsidRPr="00B06D45" w:rsidRDefault="000E444D" w:rsidP="00AF5863">
      <w:pPr>
        <w:spacing w:line="360" w:lineRule="auto"/>
        <w:jc w:val="both"/>
        <w:rPr>
          <w:rFonts w:ascii="Times New Roman" w:hAnsi="Times New Roman" w:cs="Times New Roman"/>
          <w:sz w:val="24"/>
          <w:szCs w:val="24"/>
          <w:lang w:val="nb-NO"/>
        </w:rPr>
      </w:pPr>
      <w:r w:rsidRPr="00B06D45">
        <w:rPr>
          <w:rFonts w:ascii="Times New Roman" w:hAnsi="Times New Roman" w:cs="Times New Roman"/>
          <w:sz w:val="24"/>
          <w:szCs w:val="24"/>
          <w:lang w:val="nb-NO"/>
        </w:rPr>
        <w:tab/>
      </w:r>
      <w:r w:rsidRPr="00B06D45">
        <w:rPr>
          <w:rFonts w:ascii="Times New Roman" w:hAnsi="Times New Roman" w:cs="Times New Roman"/>
          <w:sz w:val="24"/>
          <w:szCs w:val="24"/>
          <w:lang w:val="nb-NO"/>
        </w:rPr>
        <w:tab/>
      </w:r>
    </w:p>
    <w:p w:rsidR="00660EC5" w:rsidRPr="00B06D45" w:rsidRDefault="00660EC5" w:rsidP="00AF5863">
      <w:pPr>
        <w:spacing w:line="360" w:lineRule="auto"/>
        <w:jc w:val="both"/>
        <w:rPr>
          <w:rFonts w:ascii="Times New Roman" w:hAnsi="Times New Roman" w:cs="Times New Roman"/>
          <w:sz w:val="24"/>
          <w:szCs w:val="24"/>
          <w:lang w:val="nb-NO"/>
        </w:rPr>
      </w:pPr>
    </w:p>
    <w:p w:rsidR="00660EC5" w:rsidRPr="00B06D45" w:rsidRDefault="00660EC5" w:rsidP="00AF5863">
      <w:pPr>
        <w:spacing w:line="360" w:lineRule="auto"/>
        <w:jc w:val="both"/>
        <w:rPr>
          <w:rFonts w:ascii="Times New Roman" w:hAnsi="Times New Roman" w:cs="Times New Roman"/>
          <w:sz w:val="24"/>
          <w:szCs w:val="24"/>
          <w:lang w:val="nb-NO"/>
        </w:rPr>
      </w:pPr>
    </w:p>
    <w:p w:rsidR="00660EC5" w:rsidRPr="00B06D45" w:rsidRDefault="00660EC5" w:rsidP="00660EC5">
      <w:pPr>
        <w:jc w:val="both"/>
        <w:rPr>
          <w:rFonts w:ascii="Times New Roman" w:hAnsi="Times New Roman" w:cs="Times New Roman"/>
          <w:sz w:val="24"/>
          <w:szCs w:val="24"/>
          <w:lang w:val="en-GB"/>
        </w:rPr>
      </w:pPr>
      <w:r w:rsidRPr="00B06D45">
        <w:rPr>
          <w:rFonts w:ascii="Times New Roman" w:hAnsi="Times New Roman" w:cs="Times New Roman"/>
          <w:sz w:val="24"/>
          <w:szCs w:val="24"/>
          <w:lang w:val="en-GB"/>
        </w:rPr>
        <w:t xml:space="preserve">Norwegian University of Science and Technology </w:t>
      </w:r>
    </w:p>
    <w:p w:rsidR="00660EC5" w:rsidRPr="00B06D45" w:rsidRDefault="00660EC5" w:rsidP="00660EC5">
      <w:pPr>
        <w:jc w:val="both"/>
        <w:rPr>
          <w:rFonts w:ascii="Times New Roman" w:hAnsi="Times New Roman" w:cs="Times New Roman"/>
          <w:sz w:val="24"/>
          <w:szCs w:val="24"/>
          <w:lang w:val="en-GB"/>
        </w:rPr>
      </w:pPr>
      <w:r w:rsidRPr="00B06D45">
        <w:rPr>
          <w:rFonts w:ascii="Times New Roman" w:hAnsi="Times New Roman" w:cs="Times New Roman"/>
          <w:sz w:val="24"/>
          <w:szCs w:val="24"/>
          <w:lang w:val="en-GB"/>
        </w:rPr>
        <w:t>Department of Engineering Cybernetics</w:t>
      </w:r>
    </w:p>
    <w:p w:rsidR="00660EC5" w:rsidRDefault="00660EC5" w:rsidP="00660EC5">
      <w:pPr>
        <w:spacing w:line="360" w:lineRule="auto"/>
        <w:jc w:val="both"/>
        <w:rPr>
          <w:rFonts w:ascii="Times New Roman" w:hAnsi="Times New Roman" w:cs="Times New Roman"/>
          <w:lang w:val="en-GB"/>
        </w:rPr>
      </w:pPr>
    </w:p>
    <w:p w:rsidR="00660EC5" w:rsidRPr="003C1AE7" w:rsidRDefault="00660EC5" w:rsidP="00660EC5">
      <w:pPr>
        <w:spacing w:line="360" w:lineRule="auto"/>
        <w:jc w:val="both"/>
        <w:rPr>
          <w:rFonts w:ascii="Times New Roman" w:hAnsi="Times New Roman" w:cs="Times New Roman"/>
          <w:lang w:val="en-GB"/>
        </w:rPr>
      </w:pPr>
    </w:p>
    <w:p w:rsidR="005F2924" w:rsidRPr="003C1AE7" w:rsidRDefault="005F2924" w:rsidP="00AF5863">
      <w:pPr>
        <w:spacing w:line="360" w:lineRule="auto"/>
        <w:jc w:val="both"/>
        <w:rPr>
          <w:rFonts w:ascii="Times New Roman" w:hAnsi="Times New Roman" w:cs="Times New Roman"/>
          <w:sz w:val="40"/>
          <w:szCs w:val="40"/>
          <w:lang w:val="en-GB"/>
        </w:rPr>
      </w:pPr>
      <w:r w:rsidRPr="003C1AE7">
        <w:rPr>
          <w:rFonts w:ascii="Times New Roman" w:hAnsi="Times New Roman" w:cs="Times New Roman"/>
          <w:sz w:val="40"/>
          <w:szCs w:val="40"/>
          <w:lang w:val="en-GB"/>
        </w:rPr>
        <w:br w:type="page"/>
      </w:r>
    </w:p>
    <w:p w:rsidR="000E444D" w:rsidRPr="003C1AE7" w:rsidRDefault="000E444D" w:rsidP="00AF5863">
      <w:pPr>
        <w:pStyle w:val="Overskrift1"/>
        <w:numPr>
          <w:ilvl w:val="0"/>
          <w:numId w:val="0"/>
        </w:numPr>
        <w:jc w:val="both"/>
        <w:rPr>
          <w:rFonts w:ascii="Times New Roman" w:hAnsi="Times New Roman" w:cs="Times New Roman"/>
          <w:lang w:val="en-GB"/>
        </w:rPr>
      </w:pPr>
      <w:bookmarkStart w:id="0" w:name="_Toc263360618"/>
      <w:r w:rsidRPr="003C1AE7">
        <w:rPr>
          <w:rFonts w:ascii="Times New Roman" w:hAnsi="Times New Roman" w:cs="Times New Roman"/>
          <w:lang w:val="en-GB"/>
        </w:rPr>
        <w:lastRenderedPageBreak/>
        <w:t>Problem description</w:t>
      </w:r>
      <w:bookmarkEnd w:id="0"/>
    </w:p>
    <w:p w:rsidR="002166EA" w:rsidRPr="003C1AE7" w:rsidRDefault="002166EA" w:rsidP="00AF5863">
      <w:pPr>
        <w:jc w:val="both"/>
        <w:rPr>
          <w:rFonts w:ascii="Times New Roman" w:hAnsi="Times New Roman" w:cs="Times New Roman"/>
          <w:lang w:val="en-GB"/>
        </w:rPr>
      </w:pPr>
    </w:p>
    <w:p w:rsidR="000E444D" w:rsidRPr="00B06D45" w:rsidRDefault="00BE2B50" w:rsidP="00B06D45">
      <w:pPr>
        <w:spacing w:line="360" w:lineRule="auto"/>
        <w:rPr>
          <w:rFonts w:ascii="Times New Roman" w:hAnsi="Times New Roman" w:cs="Times New Roman"/>
          <w:sz w:val="24"/>
          <w:szCs w:val="24"/>
          <w:lang w:val="en-GB"/>
        </w:rPr>
      </w:pPr>
      <w:r w:rsidRPr="00B06D45">
        <w:rPr>
          <w:rFonts w:ascii="Times New Roman" w:hAnsi="Times New Roman" w:cs="Times New Roman"/>
          <w:sz w:val="24"/>
          <w:szCs w:val="24"/>
          <w:lang w:val="en-GB"/>
        </w:rPr>
        <w:t>Within</w:t>
      </w:r>
      <w:r w:rsidR="000E444D" w:rsidRPr="00B06D45">
        <w:rPr>
          <w:rFonts w:ascii="Times New Roman" w:hAnsi="Times New Roman" w:cs="Times New Roman"/>
          <w:sz w:val="24"/>
          <w:szCs w:val="24"/>
          <w:lang w:val="en-GB"/>
        </w:rPr>
        <w:t xml:space="preserve"> </w:t>
      </w:r>
      <w:r w:rsidR="0095144B" w:rsidRPr="00B06D45">
        <w:rPr>
          <w:rFonts w:ascii="Times New Roman" w:hAnsi="Times New Roman" w:cs="Times New Roman"/>
          <w:sz w:val="24"/>
          <w:szCs w:val="24"/>
          <w:lang w:val="en-GB"/>
        </w:rPr>
        <w:t xml:space="preserve">the </w:t>
      </w:r>
      <w:r w:rsidR="000E444D" w:rsidRPr="00B06D45">
        <w:rPr>
          <w:rFonts w:ascii="Times New Roman" w:hAnsi="Times New Roman" w:cs="Times New Roman"/>
          <w:sz w:val="24"/>
          <w:szCs w:val="24"/>
          <w:lang w:val="en-GB"/>
        </w:rPr>
        <w:t xml:space="preserve">Oslo district heating network, several </w:t>
      </w:r>
      <w:r w:rsidR="00BD61A1" w:rsidRPr="00B06D45">
        <w:rPr>
          <w:rFonts w:ascii="Times New Roman" w:hAnsi="Times New Roman" w:cs="Times New Roman"/>
          <w:sz w:val="24"/>
          <w:szCs w:val="24"/>
          <w:lang w:val="en-GB"/>
        </w:rPr>
        <w:t>plants are used to heat up the water flowing</w:t>
      </w:r>
      <w:r w:rsidR="000E444D" w:rsidRPr="00B06D45">
        <w:rPr>
          <w:rFonts w:ascii="Times New Roman" w:hAnsi="Times New Roman" w:cs="Times New Roman"/>
          <w:sz w:val="24"/>
          <w:szCs w:val="24"/>
          <w:lang w:val="en-GB"/>
        </w:rPr>
        <w:t xml:space="preserve"> through the </w:t>
      </w:r>
      <w:r w:rsidR="00BD61A1" w:rsidRPr="00B06D45">
        <w:rPr>
          <w:rFonts w:ascii="Times New Roman" w:hAnsi="Times New Roman" w:cs="Times New Roman"/>
          <w:sz w:val="24"/>
          <w:szCs w:val="24"/>
          <w:lang w:val="en-GB"/>
        </w:rPr>
        <w:t>pipe lines</w:t>
      </w:r>
      <w:r w:rsidR="004B0AC1" w:rsidRPr="00B06D45">
        <w:rPr>
          <w:rFonts w:ascii="Times New Roman" w:hAnsi="Times New Roman" w:cs="Times New Roman"/>
          <w:sz w:val="24"/>
          <w:szCs w:val="24"/>
          <w:lang w:val="en-GB"/>
        </w:rPr>
        <w:t xml:space="preserve">. One of these </w:t>
      </w:r>
      <w:r w:rsidR="00BD61A1" w:rsidRPr="00B06D45">
        <w:rPr>
          <w:rFonts w:ascii="Times New Roman" w:hAnsi="Times New Roman" w:cs="Times New Roman"/>
          <w:sz w:val="24"/>
          <w:szCs w:val="24"/>
          <w:lang w:val="en-GB"/>
        </w:rPr>
        <w:t>p</w:t>
      </w:r>
      <w:r w:rsidR="004B0AC1" w:rsidRPr="00B06D45">
        <w:rPr>
          <w:rFonts w:ascii="Times New Roman" w:hAnsi="Times New Roman" w:cs="Times New Roman"/>
          <w:sz w:val="24"/>
          <w:szCs w:val="24"/>
          <w:lang w:val="en-GB"/>
        </w:rPr>
        <w:t>lants</w:t>
      </w:r>
      <w:r w:rsidR="000E444D" w:rsidRPr="00B06D45">
        <w:rPr>
          <w:rFonts w:ascii="Times New Roman" w:hAnsi="Times New Roman" w:cs="Times New Roman"/>
          <w:sz w:val="24"/>
          <w:szCs w:val="24"/>
          <w:lang w:val="en-GB"/>
        </w:rPr>
        <w:t xml:space="preserve"> is Brobekk waste inciner</w:t>
      </w:r>
      <w:r w:rsidR="004B0AC1" w:rsidRPr="00B06D45">
        <w:rPr>
          <w:rFonts w:ascii="Times New Roman" w:hAnsi="Times New Roman" w:cs="Times New Roman"/>
          <w:sz w:val="24"/>
          <w:szCs w:val="24"/>
          <w:lang w:val="en-GB"/>
        </w:rPr>
        <w:t>ation plant. Brobekk sells its</w:t>
      </w:r>
      <w:r w:rsidR="000E444D" w:rsidRPr="00B06D45">
        <w:rPr>
          <w:rFonts w:ascii="Times New Roman" w:hAnsi="Times New Roman" w:cs="Times New Roman"/>
          <w:sz w:val="24"/>
          <w:szCs w:val="24"/>
          <w:lang w:val="en-GB"/>
        </w:rPr>
        <w:t xml:space="preserve"> produced energy to </w:t>
      </w:r>
      <w:r w:rsidR="0095144B" w:rsidRPr="00B06D45">
        <w:rPr>
          <w:rFonts w:ascii="Times New Roman" w:hAnsi="Times New Roman" w:cs="Times New Roman"/>
          <w:sz w:val="24"/>
          <w:szCs w:val="24"/>
          <w:lang w:val="en-GB"/>
        </w:rPr>
        <w:t xml:space="preserve">Hafslund </w:t>
      </w:r>
      <w:r w:rsidR="000E444D" w:rsidRPr="00B06D45">
        <w:rPr>
          <w:rFonts w:ascii="Times New Roman" w:hAnsi="Times New Roman" w:cs="Times New Roman"/>
          <w:sz w:val="24"/>
          <w:szCs w:val="24"/>
          <w:lang w:val="en-GB"/>
        </w:rPr>
        <w:t>Fjernvarme AS, which runs the district heating network in Oslo.</w:t>
      </w:r>
    </w:p>
    <w:p w:rsidR="000E444D" w:rsidRPr="00B06D45" w:rsidRDefault="000E444D" w:rsidP="00B06D45">
      <w:pPr>
        <w:spacing w:line="360" w:lineRule="auto"/>
        <w:rPr>
          <w:rFonts w:ascii="Times New Roman" w:hAnsi="Times New Roman" w:cs="Times New Roman"/>
          <w:sz w:val="24"/>
          <w:szCs w:val="24"/>
          <w:lang w:val="en-GB"/>
        </w:rPr>
      </w:pPr>
      <w:r w:rsidRPr="00B06D45">
        <w:rPr>
          <w:rFonts w:ascii="Times New Roman" w:hAnsi="Times New Roman" w:cs="Times New Roman"/>
          <w:sz w:val="24"/>
          <w:szCs w:val="24"/>
          <w:lang w:val="en-GB"/>
        </w:rPr>
        <w:t>Th</w:t>
      </w:r>
      <w:r w:rsidR="007B0C57" w:rsidRPr="00B06D45">
        <w:rPr>
          <w:rFonts w:ascii="Times New Roman" w:hAnsi="Times New Roman" w:cs="Times New Roman"/>
          <w:sz w:val="24"/>
          <w:szCs w:val="24"/>
          <w:lang w:val="en-GB"/>
        </w:rPr>
        <w:t>is</w:t>
      </w:r>
      <w:r w:rsidRPr="00B06D45">
        <w:rPr>
          <w:rFonts w:ascii="Times New Roman" w:hAnsi="Times New Roman" w:cs="Times New Roman"/>
          <w:sz w:val="24"/>
          <w:szCs w:val="24"/>
          <w:lang w:val="en-GB"/>
        </w:rPr>
        <w:t xml:space="preserve"> master thesis consists of studying and applying </w:t>
      </w:r>
      <w:r w:rsidR="0095144B" w:rsidRPr="00B06D45">
        <w:rPr>
          <w:rFonts w:ascii="Times New Roman" w:hAnsi="Times New Roman" w:cs="Times New Roman"/>
          <w:sz w:val="24"/>
          <w:szCs w:val="24"/>
          <w:lang w:val="en-GB"/>
        </w:rPr>
        <w:t xml:space="preserve">a </w:t>
      </w:r>
      <w:r w:rsidRPr="00B06D45">
        <w:rPr>
          <w:rFonts w:ascii="Times New Roman" w:hAnsi="Times New Roman" w:cs="Times New Roman"/>
          <w:sz w:val="24"/>
          <w:szCs w:val="24"/>
          <w:lang w:val="en-GB"/>
        </w:rPr>
        <w:t>new control structure at</w:t>
      </w:r>
      <w:r w:rsidR="007B0C57" w:rsidRPr="00B06D45">
        <w:rPr>
          <w:rFonts w:ascii="Times New Roman" w:hAnsi="Times New Roman" w:cs="Times New Roman"/>
          <w:sz w:val="24"/>
          <w:szCs w:val="24"/>
          <w:lang w:val="en-GB"/>
        </w:rPr>
        <w:t xml:space="preserve"> the</w:t>
      </w:r>
      <w:r w:rsidRPr="00B06D45">
        <w:rPr>
          <w:rFonts w:ascii="Times New Roman" w:hAnsi="Times New Roman" w:cs="Times New Roman"/>
          <w:sz w:val="24"/>
          <w:szCs w:val="24"/>
          <w:lang w:val="en-GB"/>
        </w:rPr>
        <w:t xml:space="preserve"> Brobekk </w:t>
      </w:r>
      <w:r w:rsidR="00D9427C" w:rsidRPr="00B06D45">
        <w:rPr>
          <w:rFonts w:ascii="Times New Roman" w:hAnsi="Times New Roman" w:cs="Times New Roman"/>
          <w:sz w:val="24"/>
          <w:szCs w:val="24"/>
          <w:lang w:val="en-GB"/>
        </w:rPr>
        <w:t xml:space="preserve">waste </w:t>
      </w:r>
      <w:r w:rsidRPr="00B06D45">
        <w:rPr>
          <w:rFonts w:ascii="Times New Roman" w:hAnsi="Times New Roman" w:cs="Times New Roman"/>
          <w:sz w:val="24"/>
          <w:szCs w:val="24"/>
          <w:lang w:val="en-GB"/>
        </w:rPr>
        <w:t xml:space="preserve">incineration plant. The first part </w:t>
      </w:r>
      <w:r w:rsidR="007B0C57" w:rsidRPr="00B06D45">
        <w:rPr>
          <w:rFonts w:ascii="Times New Roman" w:hAnsi="Times New Roman" w:cs="Times New Roman"/>
          <w:sz w:val="24"/>
          <w:szCs w:val="24"/>
          <w:lang w:val="en-GB"/>
        </w:rPr>
        <w:t>comprises</w:t>
      </w:r>
      <w:r w:rsidRPr="00B06D45">
        <w:rPr>
          <w:rFonts w:ascii="Times New Roman" w:hAnsi="Times New Roman" w:cs="Times New Roman"/>
          <w:sz w:val="24"/>
          <w:szCs w:val="24"/>
          <w:lang w:val="en-GB"/>
        </w:rPr>
        <w:t xml:space="preserve"> a literature study and learn</w:t>
      </w:r>
      <w:r w:rsidR="00BD61A1" w:rsidRPr="00B06D45">
        <w:rPr>
          <w:rFonts w:ascii="Times New Roman" w:hAnsi="Times New Roman" w:cs="Times New Roman"/>
          <w:sz w:val="24"/>
          <w:szCs w:val="24"/>
          <w:lang w:val="en-GB"/>
        </w:rPr>
        <w:t>ing</w:t>
      </w:r>
      <w:r w:rsidRPr="00B06D45">
        <w:rPr>
          <w:rFonts w:ascii="Times New Roman" w:hAnsi="Times New Roman" w:cs="Times New Roman"/>
          <w:sz w:val="24"/>
          <w:szCs w:val="24"/>
          <w:lang w:val="en-GB"/>
        </w:rPr>
        <w:t xml:space="preserve"> </w:t>
      </w:r>
      <w:r w:rsidR="00000BDC" w:rsidRPr="00B06D45">
        <w:rPr>
          <w:rFonts w:ascii="Times New Roman" w:hAnsi="Times New Roman" w:cs="Times New Roman"/>
          <w:sz w:val="24"/>
          <w:szCs w:val="24"/>
          <w:lang w:val="en-GB"/>
        </w:rPr>
        <w:t xml:space="preserve">how the </w:t>
      </w:r>
      <w:r w:rsidR="007B0C57" w:rsidRPr="00B06D45">
        <w:rPr>
          <w:rFonts w:ascii="Times New Roman" w:hAnsi="Times New Roman" w:cs="Times New Roman"/>
          <w:sz w:val="24"/>
          <w:szCs w:val="24"/>
          <w:lang w:val="en-GB"/>
        </w:rPr>
        <w:t xml:space="preserve">existing </w:t>
      </w:r>
      <w:r w:rsidR="00000BDC" w:rsidRPr="00B06D45">
        <w:rPr>
          <w:rFonts w:ascii="Times New Roman" w:hAnsi="Times New Roman" w:cs="Times New Roman"/>
          <w:sz w:val="24"/>
          <w:szCs w:val="24"/>
          <w:lang w:val="en-GB"/>
        </w:rPr>
        <w:t>process works, using a S</w:t>
      </w:r>
      <w:r w:rsidRPr="00B06D45">
        <w:rPr>
          <w:rFonts w:ascii="Times New Roman" w:hAnsi="Times New Roman" w:cs="Times New Roman"/>
          <w:sz w:val="24"/>
          <w:szCs w:val="24"/>
          <w:lang w:val="en-GB"/>
        </w:rPr>
        <w:t xml:space="preserve">imulink model and documentation from Brobekk. </w:t>
      </w:r>
    </w:p>
    <w:p w:rsidR="000E444D" w:rsidRPr="00B06D45" w:rsidRDefault="000E444D" w:rsidP="00B06D45">
      <w:pPr>
        <w:spacing w:line="360" w:lineRule="auto"/>
        <w:rPr>
          <w:rFonts w:ascii="Times New Roman" w:hAnsi="Times New Roman" w:cs="Times New Roman"/>
          <w:sz w:val="24"/>
          <w:szCs w:val="24"/>
          <w:lang w:val="en-GB"/>
        </w:rPr>
      </w:pPr>
      <w:r w:rsidRPr="00B06D45">
        <w:rPr>
          <w:rFonts w:ascii="Times New Roman" w:hAnsi="Times New Roman" w:cs="Times New Roman"/>
          <w:sz w:val="24"/>
          <w:szCs w:val="24"/>
          <w:lang w:val="en-GB"/>
        </w:rPr>
        <w:t xml:space="preserve">The second part will be to improve the </w:t>
      </w:r>
      <w:r w:rsidR="00000BDC" w:rsidRPr="00B06D45">
        <w:rPr>
          <w:rFonts w:ascii="Times New Roman" w:hAnsi="Times New Roman" w:cs="Times New Roman"/>
          <w:sz w:val="24"/>
          <w:szCs w:val="24"/>
          <w:lang w:val="en-GB"/>
        </w:rPr>
        <w:t>Simulink</w:t>
      </w:r>
      <w:r w:rsidR="007B0C57" w:rsidRPr="00B06D45">
        <w:rPr>
          <w:rFonts w:ascii="Times New Roman" w:hAnsi="Times New Roman" w:cs="Times New Roman"/>
          <w:sz w:val="24"/>
          <w:szCs w:val="24"/>
          <w:lang w:val="en-GB"/>
        </w:rPr>
        <w:t xml:space="preserve"> model using actual</w:t>
      </w:r>
      <w:r w:rsidRPr="00B06D45">
        <w:rPr>
          <w:rFonts w:ascii="Times New Roman" w:hAnsi="Times New Roman" w:cs="Times New Roman"/>
          <w:sz w:val="24"/>
          <w:szCs w:val="24"/>
          <w:lang w:val="en-GB"/>
        </w:rPr>
        <w:t xml:space="preserve"> measure</w:t>
      </w:r>
      <w:r w:rsidR="007B0C57" w:rsidRPr="00B06D45">
        <w:rPr>
          <w:rFonts w:ascii="Times New Roman" w:hAnsi="Times New Roman" w:cs="Times New Roman"/>
          <w:sz w:val="24"/>
          <w:szCs w:val="24"/>
          <w:lang w:val="en-GB"/>
        </w:rPr>
        <w:t>d</w:t>
      </w:r>
      <w:r w:rsidRPr="00B06D45">
        <w:rPr>
          <w:rFonts w:ascii="Times New Roman" w:hAnsi="Times New Roman" w:cs="Times New Roman"/>
          <w:sz w:val="24"/>
          <w:szCs w:val="24"/>
          <w:lang w:val="en-GB"/>
        </w:rPr>
        <w:t xml:space="preserve"> data, so that the model behaves more like the real process.  </w:t>
      </w:r>
    </w:p>
    <w:p w:rsidR="00D9427C" w:rsidRPr="00B06D45" w:rsidRDefault="00D9427C" w:rsidP="00B06D45">
      <w:pPr>
        <w:spacing w:line="360" w:lineRule="auto"/>
        <w:rPr>
          <w:rFonts w:ascii="Times New Roman" w:hAnsi="Times New Roman" w:cs="Times New Roman"/>
          <w:sz w:val="24"/>
          <w:szCs w:val="24"/>
          <w:lang w:val="en-GB"/>
        </w:rPr>
      </w:pPr>
      <w:r w:rsidRPr="00B06D45">
        <w:rPr>
          <w:rFonts w:ascii="Times New Roman" w:hAnsi="Times New Roman" w:cs="Times New Roman"/>
          <w:sz w:val="24"/>
          <w:szCs w:val="24"/>
          <w:lang w:val="en-GB"/>
        </w:rPr>
        <w:t>The final part will investigate whether it would be worthwhile applying a new type of process control. Candidates are either a Model Predictive Control (MPC) or a Nonlinear Model Predictive Control (NMPC). If possible, describe how to implement this in the best way. All the simulations will be done using MATLAB/Simulink.</w:t>
      </w:r>
    </w:p>
    <w:p w:rsidR="000E444D" w:rsidRPr="00B06D45" w:rsidRDefault="005F2924" w:rsidP="00B06D45">
      <w:pPr>
        <w:spacing w:line="360" w:lineRule="auto"/>
        <w:rPr>
          <w:rFonts w:ascii="Times New Roman" w:hAnsi="Times New Roman" w:cs="Times New Roman"/>
          <w:sz w:val="24"/>
          <w:szCs w:val="24"/>
          <w:lang w:val="en-GB"/>
        </w:rPr>
      </w:pPr>
      <w:r w:rsidRPr="00B06D45">
        <w:rPr>
          <w:rFonts w:ascii="Times New Roman" w:hAnsi="Times New Roman" w:cs="Times New Roman"/>
          <w:sz w:val="24"/>
          <w:szCs w:val="24"/>
          <w:lang w:val="en-GB"/>
        </w:rPr>
        <w:t xml:space="preserve">Assignment given: </w:t>
      </w:r>
      <w:r w:rsidR="00660EC5" w:rsidRPr="00B06D45">
        <w:rPr>
          <w:rFonts w:ascii="Times New Roman" w:hAnsi="Times New Roman" w:cs="Times New Roman"/>
          <w:sz w:val="24"/>
          <w:szCs w:val="24"/>
          <w:lang w:val="en-GB"/>
        </w:rPr>
        <w:t xml:space="preserve">11. </w:t>
      </w:r>
      <w:r w:rsidRPr="00B06D45">
        <w:rPr>
          <w:rFonts w:ascii="Times New Roman" w:hAnsi="Times New Roman" w:cs="Times New Roman"/>
          <w:sz w:val="24"/>
          <w:szCs w:val="24"/>
          <w:lang w:val="en-GB"/>
        </w:rPr>
        <w:t>January 2010</w:t>
      </w:r>
    </w:p>
    <w:p w:rsidR="005F2924" w:rsidRPr="00B06D45" w:rsidRDefault="005F2924" w:rsidP="00B06D45">
      <w:pPr>
        <w:spacing w:line="360" w:lineRule="auto"/>
        <w:rPr>
          <w:rFonts w:ascii="Times New Roman" w:hAnsi="Times New Roman" w:cs="Times New Roman"/>
          <w:sz w:val="24"/>
          <w:szCs w:val="24"/>
          <w:lang w:val="en-GB"/>
        </w:rPr>
      </w:pPr>
      <w:r w:rsidRPr="00B06D45">
        <w:rPr>
          <w:rFonts w:ascii="Times New Roman" w:hAnsi="Times New Roman" w:cs="Times New Roman"/>
          <w:sz w:val="24"/>
          <w:szCs w:val="24"/>
          <w:lang w:val="en-GB"/>
        </w:rPr>
        <w:t>Supervisor:  Morten Hovd</w:t>
      </w:r>
    </w:p>
    <w:p w:rsidR="005F2924" w:rsidRPr="003C1AE7" w:rsidRDefault="005F2924" w:rsidP="00AF5863">
      <w:pPr>
        <w:spacing w:line="360" w:lineRule="auto"/>
        <w:jc w:val="both"/>
        <w:rPr>
          <w:rFonts w:ascii="Times New Roman" w:hAnsi="Times New Roman" w:cs="Times New Roman"/>
          <w:lang w:val="en-GB"/>
        </w:rPr>
      </w:pPr>
      <w:r w:rsidRPr="003C1AE7">
        <w:rPr>
          <w:rFonts w:ascii="Times New Roman" w:hAnsi="Times New Roman" w:cs="Times New Roman"/>
          <w:lang w:val="en-GB"/>
        </w:rPr>
        <w:br w:type="page"/>
      </w:r>
    </w:p>
    <w:p w:rsidR="005F2924" w:rsidRPr="003C1AE7" w:rsidRDefault="005F2924" w:rsidP="00AF5863">
      <w:pPr>
        <w:spacing w:line="360" w:lineRule="auto"/>
        <w:jc w:val="both"/>
        <w:rPr>
          <w:rFonts w:ascii="Times New Roman" w:hAnsi="Times New Roman" w:cs="Times New Roman"/>
          <w:lang w:val="en-GB"/>
        </w:rPr>
      </w:pPr>
      <w:r w:rsidRPr="003C1AE7">
        <w:rPr>
          <w:rFonts w:ascii="Times New Roman" w:hAnsi="Times New Roman" w:cs="Times New Roman"/>
          <w:lang w:val="en-GB"/>
        </w:rPr>
        <w:lastRenderedPageBreak/>
        <w:br w:type="page"/>
      </w:r>
    </w:p>
    <w:p w:rsidR="005F2924" w:rsidRPr="003C1AE7" w:rsidRDefault="005F2924" w:rsidP="00AF5863">
      <w:pPr>
        <w:pStyle w:val="Overskrift1"/>
        <w:numPr>
          <w:ilvl w:val="0"/>
          <w:numId w:val="0"/>
        </w:numPr>
        <w:jc w:val="both"/>
        <w:rPr>
          <w:rFonts w:ascii="Times New Roman" w:hAnsi="Times New Roman" w:cs="Times New Roman"/>
          <w:lang w:val="en-GB"/>
        </w:rPr>
      </w:pPr>
      <w:bookmarkStart w:id="1" w:name="_Toc263360619"/>
      <w:r w:rsidRPr="003C1AE7">
        <w:rPr>
          <w:rFonts w:ascii="Times New Roman" w:hAnsi="Times New Roman" w:cs="Times New Roman"/>
          <w:lang w:val="en-GB"/>
        </w:rPr>
        <w:lastRenderedPageBreak/>
        <w:t>Abstract</w:t>
      </w:r>
      <w:bookmarkEnd w:id="1"/>
    </w:p>
    <w:p w:rsidR="00ED6793" w:rsidRPr="003C1AE7" w:rsidRDefault="00ED6793" w:rsidP="00AF5863">
      <w:pPr>
        <w:spacing w:line="360" w:lineRule="auto"/>
        <w:jc w:val="both"/>
        <w:rPr>
          <w:rFonts w:ascii="Times New Roman" w:hAnsi="Times New Roman" w:cs="Times New Roman"/>
          <w:lang w:val="en-GB"/>
        </w:rPr>
      </w:pPr>
    </w:p>
    <w:p w:rsidR="00113BC6" w:rsidRPr="00E27470" w:rsidRDefault="00ED6793"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Model Predictive Control of Brobekk waste incineration plant is the main focus of this master thesis. The motivation for using MPC at Brobekk is primarily</w:t>
      </w:r>
      <w:r w:rsidR="007769E6" w:rsidRPr="00E27470">
        <w:rPr>
          <w:rFonts w:ascii="Times New Roman" w:hAnsi="Times New Roman" w:cs="Times New Roman"/>
          <w:sz w:val="24"/>
          <w:szCs w:val="24"/>
          <w:lang w:val="en-GB"/>
        </w:rPr>
        <w:t xml:space="preserve"> to</w:t>
      </w:r>
      <w:r w:rsidR="00BD497C" w:rsidRPr="00E27470">
        <w:rPr>
          <w:rFonts w:ascii="Times New Roman" w:hAnsi="Times New Roman" w:cs="Times New Roman"/>
          <w:sz w:val="24"/>
          <w:szCs w:val="24"/>
          <w:lang w:val="en-GB"/>
        </w:rPr>
        <w:t xml:space="preserve"> </w:t>
      </w:r>
      <w:r w:rsidR="00867B80" w:rsidRPr="00E27470">
        <w:rPr>
          <w:rFonts w:ascii="Times New Roman" w:hAnsi="Times New Roman" w:cs="Times New Roman"/>
          <w:sz w:val="24"/>
          <w:szCs w:val="24"/>
          <w:lang w:val="en-GB"/>
        </w:rPr>
        <w:t>improve the</w:t>
      </w:r>
      <w:r w:rsidR="00BD497C" w:rsidRPr="00E27470">
        <w:rPr>
          <w:rFonts w:ascii="Times New Roman" w:hAnsi="Times New Roman" w:cs="Times New Roman"/>
          <w:sz w:val="24"/>
          <w:szCs w:val="24"/>
          <w:lang w:val="en-GB"/>
        </w:rPr>
        <w:t xml:space="preserve"> control of the temperature towards the combustion furnace</w:t>
      </w:r>
      <w:r w:rsidR="00295024" w:rsidRPr="00E27470">
        <w:rPr>
          <w:rFonts w:ascii="Times New Roman" w:hAnsi="Times New Roman" w:cs="Times New Roman"/>
          <w:sz w:val="24"/>
          <w:szCs w:val="24"/>
          <w:lang w:val="en-GB"/>
        </w:rPr>
        <w:t xml:space="preserve"> and towards Oslo.</w:t>
      </w:r>
      <w:r w:rsidRPr="00E27470">
        <w:rPr>
          <w:rFonts w:ascii="Times New Roman" w:hAnsi="Times New Roman" w:cs="Times New Roman"/>
          <w:sz w:val="24"/>
          <w:szCs w:val="24"/>
          <w:lang w:val="en-GB"/>
        </w:rPr>
        <w:t xml:space="preserve"> </w:t>
      </w:r>
    </w:p>
    <w:p w:rsidR="005F2924" w:rsidRPr="003C1AE7" w:rsidRDefault="00BD497C" w:rsidP="00AF5863">
      <w:pPr>
        <w:spacing w:line="360" w:lineRule="auto"/>
        <w:jc w:val="both"/>
        <w:rPr>
          <w:rFonts w:ascii="Times New Roman" w:hAnsi="Times New Roman" w:cs="Times New Roman"/>
          <w:lang w:val="en-GB"/>
        </w:rPr>
      </w:pPr>
      <w:r w:rsidRPr="00E27470">
        <w:rPr>
          <w:rFonts w:ascii="Times New Roman" w:hAnsi="Times New Roman" w:cs="Times New Roman"/>
          <w:sz w:val="24"/>
          <w:szCs w:val="24"/>
          <w:lang w:val="en-GB"/>
        </w:rPr>
        <w:t>The Brobekk plant is connected to Hafslund Fjernvarme through heat exchangers, and</w:t>
      </w:r>
      <w:r w:rsidR="00867B80" w:rsidRPr="00E27470">
        <w:rPr>
          <w:rFonts w:ascii="Times New Roman" w:hAnsi="Times New Roman" w:cs="Times New Roman"/>
          <w:sz w:val="24"/>
          <w:szCs w:val="24"/>
          <w:lang w:val="en-GB"/>
        </w:rPr>
        <w:t xml:space="preserve"> where</w:t>
      </w:r>
      <w:r w:rsidRPr="00E27470">
        <w:rPr>
          <w:rFonts w:ascii="Times New Roman" w:hAnsi="Times New Roman" w:cs="Times New Roman"/>
          <w:sz w:val="24"/>
          <w:szCs w:val="24"/>
          <w:lang w:val="en-GB"/>
        </w:rPr>
        <w:t xml:space="preserve"> temperature and flow f</w:t>
      </w:r>
      <w:r w:rsidR="00295024" w:rsidRPr="00E27470">
        <w:rPr>
          <w:rFonts w:ascii="Times New Roman" w:hAnsi="Times New Roman" w:cs="Times New Roman"/>
          <w:sz w:val="24"/>
          <w:szCs w:val="24"/>
          <w:lang w:val="en-GB"/>
        </w:rPr>
        <w:t>rom</w:t>
      </w:r>
      <w:r w:rsidRPr="00E27470">
        <w:rPr>
          <w:rFonts w:ascii="Times New Roman" w:hAnsi="Times New Roman" w:cs="Times New Roman"/>
          <w:sz w:val="24"/>
          <w:szCs w:val="24"/>
          <w:lang w:val="en-GB"/>
        </w:rPr>
        <w:t xml:space="preserve"> Hafslund </w:t>
      </w:r>
      <w:r w:rsidR="00295024" w:rsidRPr="00E27470">
        <w:rPr>
          <w:rFonts w:ascii="Times New Roman" w:hAnsi="Times New Roman" w:cs="Times New Roman"/>
          <w:sz w:val="24"/>
          <w:szCs w:val="24"/>
          <w:lang w:val="en-GB"/>
        </w:rPr>
        <w:t xml:space="preserve">heavily </w:t>
      </w:r>
      <w:r w:rsidRPr="00E27470">
        <w:rPr>
          <w:rFonts w:ascii="Times New Roman" w:hAnsi="Times New Roman" w:cs="Times New Roman"/>
          <w:sz w:val="24"/>
          <w:szCs w:val="24"/>
          <w:lang w:val="en-GB"/>
        </w:rPr>
        <w:t>affects the temperatures within the Brobekk Plant</w:t>
      </w:r>
      <w:r w:rsidR="00295024" w:rsidRPr="00E27470">
        <w:rPr>
          <w:rFonts w:ascii="Times New Roman" w:hAnsi="Times New Roman" w:cs="Times New Roman"/>
          <w:sz w:val="24"/>
          <w:szCs w:val="24"/>
          <w:lang w:val="en-GB"/>
        </w:rPr>
        <w:t>. Based on temperature, flow and demand from Hafslund, the control region was divided into two distinct regions</w:t>
      </w:r>
      <w:r w:rsidR="00883933" w:rsidRPr="00E27470">
        <w:rPr>
          <w:rFonts w:ascii="Times New Roman" w:hAnsi="Times New Roman" w:cs="Times New Roman"/>
          <w:sz w:val="24"/>
          <w:szCs w:val="24"/>
          <w:lang w:val="en-GB"/>
        </w:rPr>
        <w:t>, where one of the regions could be divided in to four sub regions</w:t>
      </w:r>
      <w:r w:rsidR="00295024" w:rsidRPr="00E27470">
        <w:rPr>
          <w:rFonts w:ascii="Times New Roman" w:hAnsi="Times New Roman" w:cs="Times New Roman"/>
          <w:sz w:val="24"/>
          <w:szCs w:val="24"/>
          <w:lang w:val="en-GB"/>
        </w:rPr>
        <w:t xml:space="preserve">. </w:t>
      </w:r>
      <w:r w:rsidR="00883933" w:rsidRPr="00E27470">
        <w:rPr>
          <w:rFonts w:ascii="Times New Roman" w:hAnsi="Times New Roman" w:cs="Times New Roman"/>
          <w:sz w:val="24"/>
          <w:szCs w:val="24"/>
          <w:lang w:val="en-GB"/>
        </w:rPr>
        <w:t>Four</w:t>
      </w:r>
      <w:r w:rsidR="00295024" w:rsidRPr="00E27470">
        <w:rPr>
          <w:rFonts w:ascii="Times New Roman" w:hAnsi="Times New Roman" w:cs="Times New Roman"/>
          <w:sz w:val="24"/>
          <w:szCs w:val="24"/>
          <w:lang w:val="en-GB"/>
        </w:rPr>
        <w:t xml:space="preserve"> separate Model Predictive Cont</w:t>
      </w:r>
      <w:r w:rsidR="00883933" w:rsidRPr="00E27470">
        <w:rPr>
          <w:rFonts w:ascii="Times New Roman" w:hAnsi="Times New Roman" w:cs="Times New Roman"/>
          <w:sz w:val="24"/>
          <w:szCs w:val="24"/>
          <w:lang w:val="en-GB"/>
        </w:rPr>
        <w:t xml:space="preserve">rol structures were devised </w:t>
      </w:r>
      <w:r w:rsidR="00295024" w:rsidRPr="00E27470">
        <w:rPr>
          <w:rFonts w:ascii="Times New Roman" w:hAnsi="Times New Roman" w:cs="Times New Roman"/>
          <w:sz w:val="24"/>
          <w:szCs w:val="24"/>
          <w:lang w:val="en-GB"/>
        </w:rPr>
        <w:t xml:space="preserve">and </w:t>
      </w:r>
      <w:r w:rsidR="007769E6" w:rsidRPr="00E27470">
        <w:rPr>
          <w:rFonts w:ascii="Times New Roman" w:hAnsi="Times New Roman" w:cs="Times New Roman"/>
          <w:sz w:val="24"/>
          <w:szCs w:val="24"/>
          <w:lang w:val="en-GB"/>
        </w:rPr>
        <w:t>they</w:t>
      </w:r>
      <w:r w:rsidR="00295024" w:rsidRPr="00E27470">
        <w:rPr>
          <w:rFonts w:ascii="Times New Roman" w:hAnsi="Times New Roman" w:cs="Times New Roman"/>
          <w:sz w:val="24"/>
          <w:szCs w:val="24"/>
          <w:lang w:val="en-GB"/>
        </w:rPr>
        <w:t xml:space="preserve"> were </w:t>
      </w:r>
      <w:r w:rsidR="00883933" w:rsidRPr="00E27470">
        <w:rPr>
          <w:rFonts w:ascii="Times New Roman" w:hAnsi="Times New Roman" w:cs="Times New Roman"/>
          <w:sz w:val="24"/>
          <w:szCs w:val="24"/>
          <w:lang w:val="en-GB"/>
        </w:rPr>
        <w:t>all</w:t>
      </w:r>
      <w:r w:rsidR="00295024" w:rsidRPr="00E27470">
        <w:rPr>
          <w:rFonts w:ascii="Times New Roman" w:hAnsi="Times New Roman" w:cs="Times New Roman"/>
          <w:sz w:val="24"/>
          <w:szCs w:val="24"/>
          <w:lang w:val="en-GB"/>
        </w:rPr>
        <w:t xml:space="preserve"> able to </w:t>
      </w:r>
      <w:r w:rsidR="00113BC6" w:rsidRPr="00E27470">
        <w:rPr>
          <w:rFonts w:ascii="Times New Roman" w:hAnsi="Times New Roman" w:cs="Times New Roman"/>
          <w:sz w:val="24"/>
          <w:szCs w:val="24"/>
          <w:lang w:val="en-GB"/>
        </w:rPr>
        <w:t xml:space="preserve">successfully </w:t>
      </w:r>
      <w:r w:rsidR="00295024" w:rsidRPr="00E27470">
        <w:rPr>
          <w:rFonts w:ascii="Times New Roman" w:hAnsi="Times New Roman" w:cs="Times New Roman"/>
          <w:sz w:val="24"/>
          <w:szCs w:val="24"/>
          <w:lang w:val="en-GB"/>
        </w:rPr>
        <w:t>control the temperatures towards the combustion furnace and towards Oslo.</w:t>
      </w:r>
      <w:r w:rsidR="00867B80" w:rsidRPr="00E27470">
        <w:rPr>
          <w:rFonts w:ascii="Times New Roman" w:hAnsi="Times New Roman" w:cs="Times New Roman"/>
          <w:sz w:val="24"/>
          <w:szCs w:val="24"/>
          <w:lang w:val="en-GB"/>
        </w:rPr>
        <w:t xml:space="preserve"> The transition between the two </w:t>
      </w:r>
      <w:r w:rsidR="00883933" w:rsidRPr="00E27470">
        <w:rPr>
          <w:rFonts w:ascii="Times New Roman" w:hAnsi="Times New Roman" w:cs="Times New Roman"/>
          <w:sz w:val="24"/>
          <w:szCs w:val="24"/>
          <w:lang w:val="en-GB"/>
        </w:rPr>
        <w:t xml:space="preserve">main </w:t>
      </w:r>
      <w:r w:rsidR="00867B80" w:rsidRPr="00E27470">
        <w:rPr>
          <w:rFonts w:ascii="Times New Roman" w:hAnsi="Times New Roman" w:cs="Times New Roman"/>
          <w:sz w:val="24"/>
          <w:szCs w:val="24"/>
          <w:lang w:val="en-GB"/>
        </w:rPr>
        <w:t xml:space="preserve">regions was also </w:t>
      </w:r>
      <w:r w:rsidR="007769E6" w:rsidRPr="00E27470">
        <w:rPr>
          <w:rFonts w:ascii="Times New Roman" w:hAnsi="Times New Roman" w:cs="Times New Roman"/>
          <w:sz w:val="24"/>
          <w:szCs w:val="24"/>
          <w:lang w:val="en-GB"/>
        </w:rPr>
        <w:t>investigated</w:t>
      </w:r>
      <w:r w:rsidR="00867B80" w:rsidRPr="00E27470">
        <w:rPr>
          <w:rFonts w:ascii="Times New Roman" w:hAnsi="Times New Roman" w:cs="Times New Roman"/>
          <w:sz w:val="24"/>
          <w:szCs w:val="24"/>
          <w:lang w:val="en-GB"/>
        </w:rPr>
        <w:t xml:space="preserve">, and the control structure developed seemed to give promising results. </w:t>
      </w:r>
      <w:r w:rsidR="00113BC6" w:rsidRPr="00E27470">
        <w:rPr>
          <w:rFonts w:ascii="Times New Roman" w:hAnsi="Times New Roman" w:cs="Times New Roman"/>
          <w:sz w:val="24"/>
          <w:szCs w:val="24"/>
          <w:lang w:val="en-GB"/>
        </w:rPr>
        <w:t>For simulations, a model developed in an earlier master thesis was used. This model had to be modified, because some physical modification had been made at Brobekk the last year</w:t>
      </w:r>
      <w:r w:rsidR="00E37892" w:rsidRPr="00E27470">
        <w:rPr>
          <w:rFonts w:ascii="Times New Roman" w:hAnsi="Times New Roman" w:cs="Times New Roman"/>
          <w:sz w:val="24"/>
          <w:szCs w:val="24"/>
          <w:lang w:val="en-GB"/>
        </w:rPr>
        <w:t xml:space="preserve">. </w:t>
      </w:r>
      <w:r w:rsidR="00E37892" w:rsidRPr="003C1AE7">
        <w:rPr>
          <w:rFonts w:ascii="Times New Roman" w:hAnsi="Times New Roman" w:cs="Times New Roman"/>
          <w:lang w:val="en-GB"/>
        </w:rPr>
        <w:t xml:space="preserve"> </w:t>
      </w:r>
      <w:r w:rsidR="005F2924" w:rsidRPr="003C1AE7">
        <w:rPr>
          <w:rFonts w:ascii="Times New Roman" w:hAnsi="Times New Roman" w:cs="Times New Roman"/>
          <w:lang w:val="en-GB"/>
        </w:rPr>
        <w:br w:type="page"/>
      </w:r>
    </w:p>
    <w:p w:rsidR="00FA7FA6" w:rsidRPr="003C1AE7" w:rsidRDefault="00FA7FA6" w:rsidP="00AF5863">
      <w:pPr>
        <w:jc w:val="both"/>
        <w:rPr>
          <w:rFonts w:ascii="Times New Roman" w:hAnsi="Times New Roman" w:cs="Times New Roman"/>
        </w:rPr>
      </w:pPr>
      <w:r w:rsidRPr="003C1AE7">
        <w:rPr>
          <w:rFonts w:ascii="Times New Roman" w:hAnsi="Times New Roman" w:cs="Times New Roman"/>
        </w:rPr>
        <w:lastRenderedPageBreak/>
        <w:br w:type="page"/>
      </w:r>
    </w:p>
    <w:p w:rsidR="0059455A" w:rsidRPr="003C1AE7" w:rsidRDefault="005F2924" w:rsidP="00AF5863">
      <w:pPr>
        <w:pStyle w:val="Overskrift1"/>
        <w:numPr>
          <w:ilvl w:val="0"/>
          <w:numId w:val="0"/>
        </w:numPr>
        <w:spacing w:line="360" w:lineRule="auto"/>
        <w:jc w:val="both"/>
        <w:rPr>
          <w:rFonts w:ascii="Times New Roman" w:hAnsi="Times New Roman" w:cs="Times New Roman"/>
          <w:lang w:val="en-GB"/>
        </w:rPr>
      </w:pPr>
      <w:bookmarkStart w:id="2" w:name="_Ref258942655"/>
      <w:bookmarkStart w:id="3" w:name="_Toc263360620"/>
      <w:r w:rsidRPr="003C1AE7">
        <w:rPr>
          <w:rFonts w:ascii="Times New Roman" w:hAnsi="Times New Roman" w:cs="Times New Roman"/>
          <w:lang w:val="en-GB"/>
        </w:rPr>
        <w:lastRenderedPageBreak/>
        <w:t>Preface</w:t>
      </w:r>
      <w:bookmarkEnd w:id="2"/>
      <w:bookmarkEnd w:id="3"/>
    </w:p>
    <w:p w:rsidR="00DB4674" w:rsidRPr="003C1AE7" w:rsidRDefault="00DB4674" w:rsidP="00AF5863">
      <w:pPr>
        <w:spacing w:line="360" w:lineRule="auto"/>
        <w:jc w:val="both"/>
        <w:rPr>
          <w:rFonts w:ascii="Times New Roman" w:hAnsi="Times New Roman" w:cs="Times New Roman"/>
          <w:lang w:val="en-GB"/>
        </w:rPr>
      </w:pPr>
    </w:p>
    <w:p w:rsidR="00DB4674" w:rsidRPr="00E27470" w:rsidRDefault="00DB4674"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This ma</w:t>
      </w:r>
      <w:r w:rsidR="007B0C57" w:rsidRPr="00E27470">
        <w:rPr>
          <w:rFonts w:ascii="Times New Roman" w:hAnsi="Times New Roman" w:cs="Times New Roman"/>
          <w:sz w:val="24"/>
          <w:szCs w:val="24"/>
          <w:lang w:val="en-GB"/>
        </w:rPr>
        <w:t>ster thesis describes my work during</w:t>
      </w:r>
      <w:r w:rsidRPr="00E27470">
        <w:rPr>
          <w:rFonts w:ascii="Times New Roman" w:hAnsi="Times New Roman" w:cs="Times New Roman"/>
          <w:sz w:val="24"/>
          <w:szCs w:val="24"/>
          <w:lang w:val="en-GB"/>
        </w:rPr>
        <w:t xml:space="preserve"> the last semester at the Norwegian University of Science and Technology. The work is carried out at the department of Engineering Cybernetics, but the </w:t>
      </w:r>
      <w:r w:rsidR="00F92884" w:rsidRPr="00E27470">
        <w:rPr>
          <w:rFonts w:ascii="Times New Roman" w:hAnsi="Times New Roman" w:cs="Times New Roman"/>
          <w:sz w:val="24"/>
          <w:szCs w:val="24"/>
          <w:lang w:val="en-GB"/>
        </w:rPr>
        <w:t>thesis</w:t>
      </w:r>
      <w:r w:rsidRPr="00E27470">
        <w:rPr>
          <w:rFonts w:ascii="Times New Roman" w:hAnsi="Times New Roman" w:cs="Times New Roman"/>
          <w:sz w:val="24"/>
          <w:szCs w:val="24"/>
          <w:lang w:val="en-GB"/>
        </w:rPr>
        <w:t xml:space="preserve"> is given by the Department of Chemical Engineering and Prediktor AS.</w:t>
      </w:r>
    </w:p>
    <w:p w:rsidR="00925D48" w:rsidRPr="00E27470" w:rsidRDefault="0000015F" w:rsidP="00AF5863">
      <w:pPr>
        <w:spacing w:line="360" w:lineRule="auto"/>
        <w:jc w:val="both"/>
        <w:rPr>
          <w:rFonts w:ascii="Times New Roman" w:hAnsi="Times New Roman" w:cs="Times New Roman"/>
          <w:sz w:val="24"/>
          <w:szCs w:val="24"/>
        </w:rPr>
      </w:pPr>
      <w:r w:rsidRPr="00E27470">
        <w:rPr>
          <w:rFonts w:ascii="Times New Roman" w:hAnsi="Times New Roman" w:cs="Times New Roman"/>
          <w:sz w:val="24"/>
          <w:szCs w:val="24"/>
        </w:rPr>
        <w:t>Acknowledgements and support goes to</w:t>
      </w:r>
      <w:r w:rsidR="00756EC4" w:rsidRPr="00E27470">
        <w:rPr>
          <w:rFonts w:ascii="Times New Roman" w:hAnsi="Times New Roman" w:cs="Times New Roman"/>
          <w:sz w:val="24"/>
          <w:szCs w:val="24"/>
        </w:rPr>
        <w:t xml:space="preserve"> </w:t>
      </w:r>
    </w:p>
    <w:p w:rsidR="00925D48" w:rsidRPr="00E27470" w:rsidRDefault="00756EC4" w:rsidP="00AF5863">
      <w:pPr>
        <w:pStyle w:val="Listeavsnitt"/>
        <w:numPr>
          <w:ilvl w:val="0"/>
          <w:numId w:val="16"/>
        </w:num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rPr>
        <w:t>PhD student</w:t>
      </w:r>
      <w:r w:rsidR="0000015F" w:rsidRPr="00E27470">
        <w:rPr>
          <w:rFonts w:ascii="Times New Roman" w:hAnsi="Times New Roman" w:cs="Times New Roman"/>
          <w:sz w:val="24"/>
          <w:szCs w:val="24"/>
        </w:rPr>
        <w:t xml:space="preserve"> </w:t>
      </w:r>
      <w:r w:rsidR="00DB4674" w:rsidRPr="00E27470">
        <w:rPr>
          <w:rFonts w:ascii="Times New Roman" w:hAnsi="Times New Roman" w:cs="Times New Roman"/>
          <w:sz w:val="24"/>
          <w:szCs w:val="24"/>
          <w:lang w:val="en-GB"/>
        </w:rPr>
        <w:t xml:space="preserve">Johannes </w:t>
      </w:r>
      <w:r w:rsidR="00000BDC" w:rsidRPr="00E27470">
        <w:rPr>
          <w:rFonts w:ascii="Times New Roman" w:hAnsi="Times New Roman" w:cs="Times New Roman"/>
          <w:sz w:val="24"/>
          <w:szCs w:val="24"/>
          <w:lang w:val="en-GB"/>
        </w:rPr>
        <w:t>Jäschke</w:t>
      </w:r>
      <w:r w:rsidR="00DB4674" w:rsidRPr="00E27470">
        <w:rPr>
          <w:rFonts w:ascii="Times New Roman" w:hAnsi="Times New Roman" w:cs="Times New Roman"/>
          <w:sz w:val="24"/>
          <w:szCs w:val="24"/>
          <w:lang w:val="en-GB"/>
        </w:rPr>
        <w:t xml:space="preserve"> at the Department of </w:t>
      </w:r>
      <w:r w:rsidR="00BD61A1" w:rsidRPr="00E27470">
        <w:rPr>
          <w:rFonts w:ascii="Times New Roman" w:hAnsi="Times New Roman" w:cs="Times New Roman"/>
          <w:sz w:val="24"/>
          <w:szCs w:val="24"/>
          <w:lang w:val="en-GB"/>
        </w:rPr>
        <w:t xml:space="preserve">Chemical Engineering </w:t>
      </w:r>
      <w:r w:rsidRPr="00E27470">
        <w:rPr>
          <w:rFonts w:ascii="Times New Roman" w:hAnsi="Times New Roman" w:cs="Times New Roman"/>
          <w:sz w:val="24"/>
          <w:szCs w:val="24"/>
          <w:lang w:val="en-GB"/>
        </w:rPr>
        <w:t xml:space="preserve">who </w:t>
      </w:r>
      <w:r w:rsidR="00BD61A1" w:rsidRPr="00E27470">
        <w:rPr>
          <w:rFonts w:ascii="Times New Roman" w:hAnsi="Times New Roman" w:cs="Times New Roman"/>
          <w:sz w:val="24"/>
          <w:szCs w:val="24"/>
          <w:lang w:val="en-GB"/>
        </w:rPr>
        <w:t>has been a</w:t>
      </w:r>
      <w:r w:rsidR="00DB4674" w:rsidRPr="00E27470">
        <w:rPr>
          <w:rFonts w:ascii="Times New Roman" w:hAnsi="Times New Roman" w:cs="Times New Roman"/>
          <w:sz w:val="24"/>
          <w:szCs w:val="24"/>
          <w:lang w:val="en-GB"/>
        </w:rPr>
        <w:t xml:space="preserve"> great help dur</w:t>
      </w:r>
      <w:r w:rsidR="007B0C57" w:rsidRPr="00E27470">
        <w:rPr>
          <w:rFonts w:ascii="Times New Roman" w:hAnsi="Times New Roman" w:cs="Times New Roman"/>
          <w:sz w:val="24"/>
          <w:szCs w:val="24"/>
          <w:lang w:val="en-GB"/>
        </w:rPr>
        <w:t>ing my work on</w:t>
      </w:r>
      <w:r w:rsidR="004B0AC1" w:rsidRPr="00E27470">
        <w:rPr>
          <w:rFonts w:ascii="Times New Roman" w:hAnsi="Times New Roman" w:cs="Times New Roman"/>
          <w:sz w:val="24"/>
          <w:szCs w:val="24"/>
          <w:lang w:val="en-GB"/>
        </w:rPr>
        <w:t xml:space="preserve"> this thesis. He has given me many</w:t>
      </w:r>
      <w:r w:rsidR="007B0C57" w:rsidRPr="00E27470">
        <w:rPr>
          <w:rFonts w:ascii="Times New Roman" w:hAnsi="Times New Roman" w:cs="Times New Roman"/>
          <w:sz w:val="24"/>
          <w:szCs w:val="24"/>
          <w:lang w:val="en-GB"/>
        </w:rPr>
        <w:t xml:space="preserve"> useful comments on the</w:t>
      </w:r>
      <w:r w:rsidR="00DB4674" w:rsidRPr="00E27470">
        <w:rPr>
          <w:rFonts w:ascii="Times New Roman" w:hAnsi="Times New Roman" w:cs="Times New Roman"/>
          <w:sz w:val="24"/>
          <w:szCs w:val="24"/>
          <w:lang w:val="en-GB"/>
        </w:rPr>
        <w:t xml:space="preserve"> work </w:t>
      </w:r>
      <w:r w:rsidR="007B0C57" w:rsidRPr="00E27470">
        <w:rPr>
          <w:rFonts w:ascii="Times New Roman" w:hAnsi="Times New Roman" w:cs="Times New Roman"/>
          <w:sz w:val="24"/>
          <w:szCs w:val="24"/>
          <w:lang w:val="en-GB"/>
        </w:rPr>
        <w:t xml:space="preserve">in progress, </w:t>
      </w:r>
      <w:r w:rsidR="00DB4674" w:rsidRPr="00E27470">
        <w:rPr>
          <w:rFonts w:ascii="Times New Roman" w:hAnsi="Times New Roman" w:cs="Times New Roman"/>
          <w:sz w:val="24"/>
          <w:szCs w:val="24"/>
          <w:lang w:val="en-GB"/>
        </w:rPr>
        <w:t xml:space="preserve">and was always available for meetings and discussions. </w:t>
      </w:r>
    </w:p>
    <w:p w:rsidR="00925D48" w:rsidRPr="00E27470" w:rsidRDefault="00E2590E" w:rsidP="00AF5863">
      <w:pPr>
        <w:pStyle w:val="Listeavsnitt"/>
        <w:numPr>
          <w:ilvl w:val="0"/>
          <w:numId w:val="16"/>
        </w:num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Helge Mordt at Prediktor AS </w:t>
      </w:r>
      <w:r w:rsidR="00790D93" w:rsidRPr="00E27470">
        <w:rPr>
          <w:rFonts w:ascii="Times New Roman" w:hAnsi="Times New Roman" w:cs="Times New Roman"/>
          <w:sz w:val="24"/>
          <w:szCs w:val="24"/>
          <w:lang w:val="en-GB"/>
        </w:rPr>
        <w:t xml:space="preserve">who came up with this assignment and </w:t>
      </w:r>
      <w:r w:rsidRPr="00E27470">
        <w:rPr>
          <w:rFonts w:ascii="Times New Roman" w:hAnsi="Times New Roman" w:cs="Times New Roman"/>
          <w:sz w:val="24"/>
          <w:szCs w:val="24"/>
          <w:lang w:val="en-GB"/>
        </w:rPr>
        <w:t xml:space="preserve">for valuable discussion regarding Brobekk waste incineration plant, how their control system is working today and what </w:t>
      </w:r>
      <w:r w:rsidR="004B0AC1" w:rsidRPr="00E27470">
        <w:rPr>
          <w:rFonts w:ascii="Times New Roman" w:hAnsi="Times New Roman" w:cs="Times New Roman"/>
          <w:sz w:val="24"/>
          <w:szCs w:val="24"/>
          <w:lang w:val="en-GB"/>
        </w:rPr>
        <w:t xml:space="preserve">kind of </w:t>
      </w:r>
      <w:r w:rsidRPr="00E27470">
        <w:rPr>
          <w:rFonts w:ascii="Times New Roman" w:hAnsi="Times New Roman" w:cs="Times New Roman"/>
          <w:sz w:val="24"/>
          <w:szCs w:val="24"/>
          <w:lang w:val="en-GB"/>
        </w:rPr>
        <w:t>problem</w:t>
      </w:r>
      <w:r w:rsidR="004B0AC1" w:rsidRPr="00E27470">
        <w:rPr>
          <w:rFonts w:ascii="Times New Roman" w:hAnsi="Times New Roman" w:cs="Times New Roman"/>
          <w:sz w:val="24"/>
          <w:szCs w:val="24"/>
          <w:lang w:val="en-GB"/>
        </w:rPr>
        <w:t>s</w:t>
      </w:r>
      <w:r w:rsidRPr="00E27470">
        <w:rPr>
          <w:rFonts w:ascii="Times New Roman" w:hAnsi="Times New Roman" w:cs="Times New Roman"/>
          <w:sz w:val="24"/>
          <w:szCs w:val="24"/>
          <w:lang w:val="en-GB"/>
        </w:rPr>
        <w:t xml:space="preserve"> they encounter</w:t>
      </w:r>
      <w:r w:rsidR="004B0AC1" w:rsidRPr="00E27470">
        <w:rPr>
          <w:rFonts w:ascii="Times New Roman" w:hAnsi="Times New Roman" w:cs="Times New Roman"/>
          <w:sz w:val="24"/>
          <w:szCs w:val="24"/>
          <w:lang w:val="en-GB"/>
        </w:rPr>
        <w:t xml:space="preserve"> with the con</w:t>
      </w:r>
      <w:r w:rsidR="007B0C57" w:rsidRPr="00E27470">
        <w:rPr>
          <w:rFonts w:ascii="Times New Roman" w:hAnsi="Times New Roman" w:cs="Times New Roman"/>
          <w:sz w:val="24"/>
          <w:szCs w:val="24"/>
          <w:lang w:val="en-GB"/>
        </w:rPr>
        <w:t>trol system they are currently using</w:t>
      </w:r>
      <w:r w:rsidRPr="00E27470">
        <w:rPr>
          <w:rFonts w:ascii="Times New Roman" w:hAnsi="Times New Roman" w:cs="Times New Roman"/>
          <w:sz w:val="24"/>
          <w:szCs w:val="24"/>
          <w:lang w:val="en-GB"/>
        </w:rPr>
        <w:t>.</w:t>
      </w:r>
      <w:r w:rsidR="00925D48" w:rsidRPr="00E27470">
        <w:rPr>
          <w:rFonts w:ascii="Times New Roman" w:hAnsi="Times New Roman" w:cs="Times New Roman"/>
          <w:sz w:val="24"/>
          <w:szCs w:val="24"/>
          <w:lang w:val="en-GB"/>
        </w:rPr>
        <w:t xml:space="preserve"> </w:t>
      </w:r>
    </w:p>
    <w:p w:rsidR="00E2590E" w:rsidRPr="00E27470" w:rsidRDefault="00756EC4" w:rsidP="00AF5863">
      <w:pPr>
        <w:pStyle w:val="Listeavsnitt"/>
        <w:numPr>
          <w:ilvl w:val="0"/>
          <w:numId w:val="16"/>
        </w:num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Professor </w:t>
      </w:r>
      <w:r w:rsidR="00F92884" w:rsidRPr="00E27470">
        <w:rPr>
          <w:rFonts w:ascii="Times New Roman" w:hAnsi="Times New Roman" w:cs="Times New Roman"/>
          <w:sz w:val="24"/>
          <w:szCs w:val="24"/>
          <w:lang w:val="en-GB"/>
        </w:rPr>
        <w:t xml:space="preserve">Morten Hovd </w:t>
      </w:r>
      <w:r w:rsidRPr="00E27470">
        <w:rPr>
          <w:rFonts w:ascii="Times New Roman" w:hAnsi="Times New Roman" w:cs="Times New Roman"/>
          <w:sz w:val="24"/>
          <w:szCs w:val="24"/>
          <w:lang w:val="en-GB"/>
        </w:rPr>
        <w:t xml:space="preserve">at the Department of Engineering Cybernetics </w:t>
      </w:r>
      <w:r w:rsidR="00F92884" w:rsidRPr="00E27470">
        <w:rPr>
          <w:rFonts w:ascii="Times New Roman" w:hAnsi="Times New Roman" w:cs="Times New Roman"/>
          <w:sz w:val="24"/>
          <w:szCs w:val="24"/>
          <w:lang w:val="en-GB"/>
        </w:rPr>
        <w:t>for being kind enough to take the task as a supervisor at this thesis</w:t>
      </w:r>
      <w:r w:rsidR="003A4955" w:rsidRPr="00E27470">
        <w:rPr>
          <w:rFonts w:ascii="Times New Roman" w:hAnsi="Times New Roman" w:cs="Times New Roman"/>
          <w:sz w:val="24"/>
          <w:szCs w:val="24"/>
          <w:lang w:val="en-GB"/>
        </w:rPr>
        <w:t xml:space="preserve">, even though the </w:t>
      </w:r>
      <w:r w:rsidR="00F92884" w:rsidRPr="00E27470">
        <w:rPr>
          <w:rFonts w:ascii="Times New Roman" w:hAnsi="Times New Roman" w:cs="Times New Roman"/>
          <w:sz w:val="24"/>
          <w:szCs w:val="24"/>
          <w:lang w:val="en-GB"/>
        </w:rPr>
        <w:t>thesis originally</w:t>
      </w:r>
      <w:r w:rsidR="003A4955" w:rsidRPr="00E27470">
        <w:rPr>
          <w:rFonts w:ascii="Times New Roman" w:hAnsi="Times New Roman" w:cs="Times New Roman"/>
          <w:sz w:val="24"/>
          <w:szCs w:val="24"/>
          <w:lang w:val="en-GB"/>
        </w:rPr>
        <w:t xml:space="preserve"> is</w:t>
      </w:r>
      <w:r w:rsidR="00F92884" w:rsidRPr="00E27470">
        <w:rPr>
          <w:rFonts w:ascii="Times New Roman" w:hAnsi="Times New Roman" w:cs="Times New Roman"/>
          <w:sz w:val="24"/>
          <w:szCs w:val="24"/>
          <w:lang w:val="en-GB"/>
        </w:rPr>
        <w:t xml:space="preserve"> given by the Department of Chemical Engineering</w:t>
      </w:r>
      <w:r w:rsidR="00925D48" w:rsidRPr="00E27470">
        <w:rPr>
          <w:rFonts w:ascii="Times New Roman" w:hAnsi="Times New Roman" w:cs="Times New Roman"/>
          <w:sz w:val="24"/>
          <w:szCs w:val="24"/>
          <w:lang w:val="en-GB"/>
        </w:rPr>
        <w:t>.</w:t>
      </w:r>
    </w:p>
    <w:p w:rsidR="00790D93" w:rsidRPr="00E27470" w:rsidRDefault="00925D48" w:rsidP="00AF5863">
      <w:pPr>
        <w:pStyle w:val="Listeavsnitt"/>
        <w:numPr>
          <w:ilvl w:val="0"/>
          <w:numId w:val="16"/>
        </w:num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rPr>
        <w:t xml:space="preserve">Professor Sigurd Skogestad at the Department of Chemical Engineering </w:t>
      </w:r>
      <w:r w:rsidR="00790D93" w:rsidRPr="00E27470">
        <w:rPr>
          <w:rFonts w:ascii="Times New Roman" w:hAnsi="Times New Roman" w:cs="Times New Roman"/>
          <w:sz w:val="24"/>
          <w:szCs w:val="24"/>
        </w:rPr>
        <w:t xml:space="preserve">for a very interesting problem. </w:t>
      </w:r>
    </w:p>
    <w:p w:rsidR="00FA7FA6" w:rsidRPr="00E644B6" w:rsidRDefault="00F92884" w:rsidP="00E644B6">
      <w:pPr>
        <w:spacing w:line="360" w:lineRule="auto"/>
        <w:jc w:val="both"/>
        <w:rPr>
          <w:rFonts w:ascii="Times New Roman" w:hAnsi="Times New Roman" w:cs="Times New Roman"/>
          <w:sz w:val="24"/>
          <w:szCs w:val="24"/>
          <w:lang w:val="en-GB"/>
        </w:rPr>
      </w:pPr>
      <w:r w:rsidRPr="00E644B6">
        <w:rPr>
          <w:rFonts w:ascii="Times New Roman" w:hAnsi="Times New Roman" w:cs="Times New Roman"/>
          <w:sz w:val="24"/>
          <w:szCs w:val="24"/>
          <w:lang w:val="en-GB"/>
        </w:rPr>
        <w:t>Finally, I want to thank my fellow students at the office; Morten Johannessen and</w:t>
      </w:r>
      <w:r w:rsidR="00FA7FA6" w:rsidRPr="00E644B6">
        <w:rPr>
          <w:rFonts w:ascii="Times New Roman" w:hAnsi="Times New Roman" w:cs="Times New Roman"/>
          <w:sz w:val="24"/>
          <w:szCs w:val="24"/>
          <w:lang w:val="en-GB"/>
        </w:rPr>
        <w:t xml:space="preserve"> Torgeir Myrvold</w:t>
      </w:r>
      <w:r w:rsidRPr="00E644B6">
        <w:rPr>
          <w:rFonts w:ascii="Times New Roman" w:hAnsi="Times New Roman" w:cs="Times New Roman"/>
          <w:sz w:val="24"/>
          <w:szCs w:val="24"/>
          <w:lang w:val="en-GB"/>
        </w:rPr>
        <w:t xml:space="preserve"> for useful discussions regarding the master </w:t>
      </w:r>
      <w:r w:rsidR="009C465F" w:rsidRPr="00E644B6">
        <w:rPr>
          <w:rFonts w:ascii="Times New Roman" w:hAnsi="Times New Roman" w:cs="Times New Roman"/>
          <w:sz w:val="24"/>
          <w:szCs w:val="24"/>
          <w:lang w:val="en-GB"/>
        </w:rPr>
        <w:t xml:space="preserve">thesis work </w:t>
      </w:r>
      <w:r w:rsidRPr="00E644B6">
        <w:rPr>
          <w:rFonts w:ascii="Times New Roman" w:hAnsi="Times New Roman" w:cs="Times New Roman"/>
          <w:sz w:val="24"/>
          <w:szCs w:val="24"/>
          <w:lang w:val="en-GB"/>
        </w:rPr>
        <w:t xml:space="preserve">and model predictive controller. They have </w:t>
      </w:r>
      <w:r w:rsidR="009C465F" w:rsidRPr="00E644B6">
        <w:rPr>
          <w:rFonts w:ascii="Times New Roman" w:hAnsi="Times New Roman" w:cs="Times New Roman"/>
          <w:sz w:val="24"/>
          <w:szCs w:val="24"/>
          <w:lang w:val="en-GB"/>
        </w:rPr>
        <w:t xml:space="preserve">also </w:t>
      </w:r>
      <w:r w:rsidRPr="00E644B6">
        <w:rPr>
          <w:rFonts w:ascii="Times New Roman" w:hAnsi="Times New Roman" w:cs="Times New Roman"/>
          <w:sz w:val="24"/>
          <w:szCs w:val="24"/>
          <w:lang w:val="en-GB"/>
        </w:rPr>
        <w:t>been g</w:t>
      </w:r>
      <w:r w:rsidR="009C465F" w:rsidRPr="00E644B6">
        <w:rPr>
          <w:rFonts w:ascii="Times New Roman" w:hAnsi="Times New Roman" w:cs="Times New Roman"/>
          <w:sz w:val="24"/>
          <w:szCs w:val="24"/>
          <w:lang w:val="en-GB"/>
        </w:rPr>
        <w:t>reat opponents in our</w:t>
      </w:r>
      <w:r w:rsidRPr="00E644B6">
        <w:rPr>
          <w:rFonts w:ascii="Times New Roman" w:hAnsi="Times New Roman" w:cs="Times New Roman"/>
          <w:sz w:val="24"/>
          <w:szCs w:val="24"/>
          <w:lang w:val="en-GB"/>
        </w:rPr>
        <w:t xml:space="preserve"> lunchtime card games. </w:t>
      </w:r>
    </w:p>
    <w:p w:rsidR="00FA7FA6" w:rsidRPr="00E27470" w:rsidRDefault="00FA7FA6" w:rsidP="00AF5863">
      <w:pPr>
        <w:spacing w:line="360" w:lineRule="auto"/>
        <w:jc w:val="both"/>
        <w:rPr>
          <w:rFonts w:ascii="Times New Roman" w:hAnsi="Times New Roman" w:cs="Times New Roman"/>
          <w:sz w:val="24"/>
          <w:szCs w:val="24"/>
          <w:lang w:val="en-GB"/>
        </w:rPr>
      </w:pPr>
    </w:p>
    <w:p w:rsidR="00E2590E" w:rsidRPr="00E27470" w:rsidRDefault="00E2590E" w:rsidP="00AF5863">
      <w:pPr>
        <w:spacing w:line="360" w:lineRule="auto"/>
        <w:jc w:val="both"/>
        <w:rPr>
          <w:rFonts w:ascii="Times New Roman" w:hAnsi="Times New Roman" w:cs="Times New Roman"/>
          <w:sz w:val="24"/>
          <w:szCs w:val="24"/>
          <w:lang w:val="en-GB"/>
        </w:rPr>
      </w:pPr>
    </w:p>
    <w:p w:rsidR="00E2590E" w:rsidRPr="00E27470" w:rsidRDefault="00E2590E"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Håvard Pehrson</w:t>
      </w:r>
    </w:p>
    <w:p w:rsidR="0059455A" w:rsidRPr="003C1AE7" w:rsidRDefault="00155D2B" w:rsidP="00AF5863">
      <w:pPr>
        <w:spacing w:line="360" w:lineRule="auto"/>
        <w:jc w:val="both"/>
        <w:rPr>
          <w:rFonts w:ascii="Times New Roman" w:hAnsi="Times New Roman" w:cs="Times New Roman"/>
          <w:lang w:val="nb-NO"/>
        </w:rPr>
      </w:pPr>
      <w:r w:rsidRPr="00E27470">
        <w:rPr>
          <w:rFonts w:ascii="Times New Roman" w:hAnsi="Times New Roman" w:cs="Times New Roman"/>
          <w:sz w:val="24"/>
          <w:szCs w:val="24"/>
          <w:lang w:val="en-GB"/>
        </w:rPr>
        <w:t>June</w:t>
      </w:r>
      <w:r w:rsidR="00E2590E" w:rsidRPr="00E27470">
        <w:rPr>
          <w:rFonts w:ascii="Times New Roman" w:hAnsi="Times New Roman" w:cs="Times New Roman"/>
          <w:sz w:val="24"/>
          <w:szCs w:val="24"/>
          <w:lang w:val="en-GB"/>
        </w:rPr>
        <w:t xml:space="preserve"> 2010</w:t>
      </w:r>
      <w:r w:rsidR="0059455A" w:rsidRPr="003C1AE7">
        <w:rPr>
          <w:rFonts w:ascii="Times New Roman" w:hAnsi="Times New Roman" w:cs="Times New Roman"/>
          <w:lang w:val="nb-NO"/>
        </w:rPr>
        <w:br w:type="page"/>
      </w:r>
    </w:p>
    <w:p w:rsidR="00FA7FA6" w:rsidRPr="003C1AE7" w:rsidRDefault="00FA7FA6" w:rsidP="00AF5863">
      <w:pPr>
        <w:jc w:val="both"/>
        <w:rPr>
          <w:rFonts w:ascii="Times New Roman" w:hAnsi="Times New Roman" w:cs="Times New Roman"/>
          <w:smallCaps/>
          <w:spacing w:val="5"/>
          <w:sz w:val="36"/>
          <w:szCs w:val="36"/>
          <w:lang w:val="nb-NO"/>
        </w:rPr>
      </w:pPr>
      <w:r w:rsidRPr="003C1AE7">
        <w:rPr>
          <w:rFonts w:ascii="Times New Roman" w:hAnsi="Times New Roman" w:cs="Times New Roman"/>
          <w:lang w:val="nb-NO"/>
        </w:rPr>
        <w:lastRenderedPageBreak/>
        <w:br w:type="page"/>
      </w:r>
    </w:p>
    <w:p w:rsidR="005F2924" w:rsidRPr="00796FAC" w:rsidRDefault="005F2924" w:rsidP="00796FAC">
      <w:pPr>
        <w:rPr>
          <w:rFonts w:ascii="Times New Roman" w:hAnsi="Times New Roman" w:cs="Times New Roman"/>
          <w:sz w:val="36"/>
          <w:szCs w:val="36"/>
          <w:lang w:val="en-GB"/>
        </w:rPr>
      </w:pPr>
      <w:r w:rsidRPr="00796FAC">
        <w:rPr>
          <w:rFonts w:ascii="Times New Roman" w:hAnsi="Times New Roman" w:cs="Times New Roman"/>
          <w:sz w:val="36"/>
          <w:szCs w:val="36"/>
          <w:lang w:val="en-GB"/>
        </w:rPr>
        <w:lastRenderedPageBreak/>
        <w:t>Contents</w:t>
      </w:r>
    </w:p>
    <w:p w:rsidR="00E644B6" w:rsidRPr="00FF0AC4" w:rsidRDefault="00171DEA">
      <w:pPr>
        <w:pStyle w:val="INNH1"/>
        <w:rPr>
          <w:rFonts w:asciiTheme="minorHAnsi" w:eastAsiaTheme="minorEastAsia" w:hAnsiTheme="minorHAnsi" w:cstheme="minorBidi"/>
          <w:b w:val="0"/>
          <w:bCs w:val="0"/>
          <w:caps w:val="0"/>
          <w:noProof/>
          <w:sz w:val="24"/>
          <w:szCs w:val="24"/>
          <w:lang w:val="nb-NO" w:eastAsia="nb-NO" w:bidi="ar-SA"/>
        </w:rPr>
      </w:pPr>
      <w:r w:rsidRPr="00171DEA">
        <w:rPr>
          <w:rFonts w:ascii="Times New Roman" w:hAnsi="Times New Roman" w:cs="Times New Roman"/>
          <w:sz w:val="24"/>
          <w:szCs w:val="24"/>
          <w:lang w:val="en-GB"/>
        </w:rPr>
        <w:fldChar w:fldCharType="begin"/>
      </w:r>
      <w:r w:rsidR="001B22C6" w:rsidRPr="000E3DC3">
        <w:rPr>
          <w:rFonts w:ascii="Times New Roman" w:hAnsi="Times New Roman" w:cs="Times New Roman"/>
          <w:sz w:val="24"/>
          <w:szCs w:val="24"/>
          <w:lang w:val="en-GB"/>
        </w:rPr>
        <w:instrText xml:space="preserve"> TOC \o "1-3" \h \z \u </w:instrText>
      </w:r>
      <w:r w:rsidRPr="00171DEA">
        <w:rPr>
          <w:rFonts w:ascii="Times New Roman" w:hAnsi="Times New Roman" w:cs="Times New Roman"/>
          <w:sz w:val="24"/>
          <w:szCs w:val="24"/>
          <w:lang w:val="en-GB"/>
        </w:rPr>
        <w:fldChar w:fldCharType="separate"/>
      </w:r>
      <w:hyperlink w:anchor="_Toc263360618" w:history="1">
        <w:r w:rsidR="00E644B6" w:rsidRPr="00FF0AC4">
          <w:rPr>
            <w:rStyle w:val="Hyperkobling"/>
            <w:rFonts w:ascii="Times New Roman" w:hAnsi="Times New Roman" w:cs="Times New Roman"/>
            <w:noProof/>
            <w:sz w:val="24"/>
            <w:szCs w:val="24"/>
            <w:lang w:val="en-GB"/>
          </w:rPr>
          <w:t>Problem description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_Toc263360618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III</w:t>
        </w:r>
        <w:r w:rsidRPr="00FF0AC4">
          <w:rPr>
            <w:noProof/>
            <w:webHidden/>
            <w:sz w:val="24"/>
            <w:szCs w:val="24"/>
          </w:rPr>
          <w:fldChar w:fldCharType="end"/>
        </w:r>
      </w:hyperlink>
    </w:p>
    <w:p w:rsidR="00E644B6" w:rsidRPr="00FF0AC4" w:rsidRDefault="00171DEA">
      <w:pPr>
        <w:pStyle w:val="INNH1"/>
        <w:rPr>
          <w:rFonts w:asciiTheme="minorHAnsi" w:eastAsiaTheme="minorEastAsia" w:hAnsiTheme="minorHAnsi" w:cstheme="minorBidi"/>
          <w:b w:val="0"/>
          <w:bCs w:val="0"/>
          <w:caps w:val="0"/>
          <w:noProof/>
          <w:sz w:val="24"/>
          <w:szCs w:val="24"/>
          <w:lang w:val="nb-NO" w:eastAsia="nb-NO" w:bidi="ar-SA"/>
        </w:rPr>
      </w:pPr>
      <w:hyperlink w:anchor="_Toc263360619" w:history="1">
        <w:r w:rsidR="00E644B6" w:rsidRPr="00FF0AC4">
          <w:rPr>
            <w:rStyle w:val="Hyperkobling"/>
            <w:rFonts w:ascii="Times New Roman" w:hAnsi="Times New Roman" w:cs="Times New Roman"/>
            <w:noProof/>
            <w:sz w:val="24"/>
            <w:szCs w:val="24"/>
            <w:lang w:val="en-GB"/>
          </w:rPr>
          <w:t>Abstract</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_Toc263360619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V</w:t>
        </w:r>
        <w:r w:rsidRPr="00FF0AC4">
          <w:rPr>
            <w:noProof/>
            <w:webHidden/>
            <w:sz w:val="24"/>
            <w:szCs w:val="24"/>
          </w:rPr>
          <w:fldChar w:fldCharType="end"/>
        </w:r>
      </w:hyperlink>
    </w:p>
    <w:p w:rsidR="00E644B6" w:rsidRPr="00FF0AC4" w:rsidRDefault="00171DEA">
      <w:pPr>
        <w:pStyle w:val="INNH1"/>
        <w:rPr>
          <w:rFonts w:asciiTheme="minorHAnsi" w:eastAsiaTheme="minorEastAsia" w:hAnsiTheme="minorHAnsi" w:cstheme="minorBidi"/>
          <w:b w:val="0"/>
          <w:bCs w:val="0"/>
          <w:caps w:val="0"/>
          <w:noProof/>
          <w:sz w:val="24"/>
          <w:szCs w:val="24"/>
          <w:lang w:val="nb-NO" w:eastAsia="nb-NO" w:bidi="ar-SA"/>
        </w:rPr>
      </w:pPr>
      <w:hyperlink w:anchor="_Toc263360620" w:history="1">
        <w:r w:rsidR="00E644B6" w:rsidRPr="00FF0AC4">
          <w:rPr>
            <w:rStyle w:val="Hyperkobling"/>
            <w:rFonts w:ascii="Times New Roman" w:hAnsi="Times New Roman" w:cs="Times New Roman"/>
            <w:noProof/>
            <w:sz w:val="24"/>
            <w:szCs w:val="24"/>
            <w:lang w:val="en-GB"/>
          </w:rPr>
          <w:t>Preface</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_Toc263360620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VII</w:t>
        </w:r>
        <w:r w:rsidRPr="00FF0AC4">
          <w:rPr>
            <w:noProof/>
            <w:webHidden/>
            <w:sz w:val="24"/>
            <w:szCs w:val="24"/>
          </w:rPr>
          <w:fldChar w:fldCharType="end"/>
        </w:r>
      </w:hyperlink>
    </w:p>
    <w:p w:rsidR="00E644B6" w:rsidRPr="00FF0AC4" w:rsidRDefault="00171DEA">
      <w:pPr>
        <w:pStyle w:val="INNH1"/>
        <w:rPr>
          <w:rFonts w:asciiTheme="minorHAnsi" w:eastAsiaTheme="minorEastAsia" w:hAnsiTheme="minorHAnsi" w:cstheme="minorBidi"/>
          <w:b w:val="0"/>
          <w:bCs w:val="0"/>
          <w:caps w:val="0"/>
          <w:noProof/>
          <w:sz w:val="24"/>
          <w:szCs w:val="24"/>
          <w:lang w:val="nb-NO" w:eastAsia="nb-NO" w:bidi="ar-SA"/>
        </w:rPr>
      </w:pPr>
      <w:hyperlink w:anchor="_Toc263360621" w:history="1">
        <w:r w:rsidR="00E644B6" w:rsidRPr="00FF0AC4">
          <w:rPr>
            <w:rStyle w:val="Hyperkobling"/>
            <w:rFonts w:ascii="Times New Roman" w:hAnsi="Times New Roman" w:cs="Times New Roman"/>
            <w:noProof/>
            <w:sz w:val="24"/>
            <w:szCs w:val="24"/>
            <w:lang w:val="en-GB"/>
          </w:rPr>
          <w:t>List of figures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_Toc263360621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XI</w:t>
        </w:r>
        <w:r w:rsidRPr="00FF0AC4">
          <w:rPr>
            <w:noProof/>
            <w:webHidden/>
            <w:sz w:val="24"/>
            <w:szCs w:val="24"/>
          </w:rPr>
          <w:fldChar w:fldCharType="end"/>
        </w:r>
      </w:hyperlink>
    </w:p>
    <w:p w:rsidR="00E644B6" w:rsidRPr="00FF0AC4" w:rsidRDefault="00171DEA">
      <w:pPr>
        <w:pStyle w:val="INNH1"/>
        <w:rPr>
          <w:rFonts w:asciiTheme="minorHAnsi" w:eastAsiaTheme="minorEastAsia" w:hAnsiTheme="minorHAnsi" w:cstheme="minorBidi"/>
          <w:b w:val="0"/>
          <w:bCs w:val="0"/>
          <w:caps w:val="0"/>
          <w:noProof/>
          <w:sz w:val="24"/>
          <w:szCs w:val="24"/>
          <w:lang w:val="nb-NO" w:eastAsia="nb-NO" w:bidi="ar-SA"/>
        </w:rPr>
      </w:pPr>
      <w:hyperlink w:anchor="_Toc263360622" w:history="1">
        <w:r w:rsidR="00E644B6" w:rsidRPr="00FF0AC4">
          <w:rPr>
            <w:rStyle w:val="Hyperkobling"/>
            <w:rFonts w:ascii="Times New Roman" w:hAnsi="Times New Roman" w:cs="Times New Roman"/>
            <w:noProof/>
            <w:sz w:val="24"/>
            <w:szCs w:val="24"/>
            <w:lang w:val="en-GB"/>
          </w:rPr>
          <w:t>List of tables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_Toc263360622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XIII</w:t>
        </w:r>
        <w:r w:rsidRPr="00FF0AC4">
          <w:rPr>
            <w:noProof/>
            <w:webHidden/>
            <w:sz w:val="24"/>
            <w:szCs w:val="24"/>
          </w:rPr>
          <w:fldChar w:fldCharType="end"/>
        </w:r>
      </w:hyperlink>
    </w:p>
    <w:p w:rsidR="00E644B6" w:rsidRPr="00FF0AC4" w:rsidRDefault="00171DEA">
      <w:pPr>
        <w:pStyle w:val="INNH1"/>
        <w:rPr>
          <w:rFonts w:asciiTheme="minorHAnsi" w:eastAsiaTheme="minorEastAsia" w:hAnsiTheme="minorHAnsi" w:cstheme="minorBidi"/>
          <w:b w:val="0"/>
          <w:bCs w:val="0"/>
          <w:caps w:val="0"/>
          <w:noProof/>
          <w:sz w:val="24"/>
          <w:szCs w:val="24"/>
          <w:lang w:val="nb-NO" w:eastAsia="nb-NO" w:bidi="ar-SA"/>
        </w:rPr>
      </w:pPr>
      <w:hyperlink w:anchor="_Toc263360623" w:history="1">
        <w:r w:rsidR="00E644B6" w:rsidRPr="00FF0AC4">
          <w:rPr>
            <w:rStyle w:val="Hyperkobling"/>
            <w:rFonts w:ascii="Times New Roman" w:hAnsi="Times New Roman" w:cs="Times New Roman"/>
            <w:noProof/>
            <w:sz w:val="24"/>
            <w:szCs w:val="24"/>
            <w:lang w:val="en-GB"/>
          </w:rPr>
          <w:t>Abbreviations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_Toc263360623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XV</w:t>
        </w:r>
        <w:r w:rsidRPr="00FF0AC4">
          <w:rPr>
            <w:noProof/>
            <w:webHidden/>
            <w:sz w:val="24"/>
            <w:szCs w:val="24"/>
          </w:rPr>
          <w:fldChar w:fldCharType="end"/>
        </w:r>
      </w:hyperlink>
    </w:p>
    <w:p w:rsidR="00E644B6" w:rsidRPr="00FF0AC4" w:rsidRDefault="00171DEA">
      <w:pPr>
        <w:pStyle w:val="INNH1"/>
        <w:rPr>
          <w:rFonts w:asciiTheme="minorHAnsi" w:eastAsiaTheme="minorEastAsia" w:hAnsiTheme="minorHAnsi" w:cstheme="minorBidi"/>
          <w:b w:val="0"/>
          <w:bCs w:val="0"/>
          <w:caps w:val="0"/>
          <w:noProof/>
          <w:sz w:val="24"/>
          <w:szCs w:val="24"/>
          <w:lang w:val="nb-NO" w:eastAsia="nb-NO" w:bidi="ar-SA"/>
        </w:rPr>
      </w:pPr>
      <w:hyperlink w:anchor="_Toc263360624" w:history="1">
        <w:r w:rsidR="00E644B6" w:rsidRPr="00FF0AC4">
          <w:rPr>
            <w:rStyle w:val="Hyperkobling"/>
            <w:rFonts w:ascii="Times New Roman" w:hAnsi="Times New Roman" w:cs="Times New Roman"/>
            <w:noProof/>
            <w:sz w:val="24"/>
            <w:szCs w:val="24"/>
            <w:lang w:val="en-GB"/>
          </w:rPr>
          <w:t>1</w:t>
        </w:r>
        <w:r w:rsidR="00E644B6" w:rsidRPr="00FF0AC4">
          <w:rPr>
            <w:rFonts w:asciiTheme="minorHAnsi" w:eastAsiaTheme="minorEastAsia" w:hAnsiTheme="minorHAnsi" w:cstheme="minorBidi"/>
            <w:b w:val="0"/>
            <w:bCs w:val="0"/>
            <w: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Introduction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_Toc263360624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w:t>
        </w:r>
        <w:r w:rsidRPr="00FF0AC4">
          <w:rPr>
            <w:noProof/>
            <w:webHidden/>
            <w:sz w:val="24"/>
            <w:szCs w:val="24"/>
          </w:rPr>
          <w:fldChar w:fldCharType="end"/>
        </w:r>
      </w:hyperlink>
    </w:p>
    <w:p w:rsidR="00E644B6" w:rsidRPr="00FF0AC4" w:rsidRDefault="00171DEA">
      <w:pPr>
        <w:pStyle w:val="INNH2"/>
        <w:rPr>
          <w:rFonts w:asciiTheme="minorHAnsi" w:eastAsiaTheme="minorEastAsia" w:hAnsiTheme="minorHAnsi" w:cstheme="minorBidi"/>
          <w:smallCaps w:val="0"/>
          <w:noProof/>
          <w:sz w:val="24"/>
          <w:szCs w:val="24"/>
          <w:lang w:val="nb-NO" w:eastAsia="nb-NO" w:bidi="ar-SA"/>
        </w:rPr>
      </w:pPr>
      <w:hyperlink w:anchor="_Toc263360625" w:history="1">
        <w:r w:rsidR="00E644B6" w:rsidRPr="00FF0AC4">
          <w:rPr>
            <w:rStyle w:val="Hyperkobling"/>
            <w:rFonts w:ascii="Times New Roman" w:hAnsi="Times New Roman" w:cs="Times New Roman"/>
            <w:noProof/>
            <w:sz w:val="24"/>
            <w:szCs w:val="24"/>
            <w:lang w:val="en-GB"/>
          </w:rPr>
          <w:t>1.1</w:t>
        </w:r>
        <w:r w:rsidR="00E644B6" w:rsidRPr="00FF0AC4">
          <w:rPr>
            <w:rFonts w:asciiTheme="minorHAnsi" w:eastAsiaTheme="minorEastAsia" w:hAnsiTheme="minorHAnsi" w:cstheme="minorBidi"/>
            <w:small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Motivation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_Toc263360625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w:t>
        </w:r>
        <w:r w:rsidRPr="00FF0AC4">
          <w:rPr>
            <w:noProof/>
            <w:webHidden/>
            <w:sz w:val="24"/>
            <w:szCs w:val="24"/>
          </w:rPr>
          <w:fldChar w:fldCharType="end"/>
        </w:r>
      </w:hyperlink>
    </w:p>
    <w:p w:rsidR="00E644B6" w:rsidRPr="00FF0AC4" w:rsidRDefault="00171DEA">
      <w:pPr>
        <w:pStyle w:val="INNH2"/>
        <w:rPr>
          <w:rFonts w:asciiTheme="minorHAnsi" w:eastAsiaTheme="minorEastAsia" w:hAnsiTheme="minorHAnsi" w:cstheme="minorBidi"/>
          <w:smallCaps w:val="0"/>
          <w:noProof/>
          <w:sz w:val="24"/>
          <w:szCs w:val="24"/>
          <w:lang w:val="nb-NO" w:eastAsia="nb-NO" w:bidi="ar-SA"/>
        </w:rPr>
      </w:pPr>
      <w:hyperlink w:anchor="_Toc263360626" w:history="1">
        <w:r w:rsidR="00E644B6" w:rsidRPr="00FF0AC4">
          <w:rPr>
            <w:rStyle w:val="Hyperkobling"/>
            <w:rFonts w:ascii="Times New Roman" w:hAnsi="Times New Roman" w:cs="Times New Roman"/>
            <w:noProof/>
            <w:sz w:val="24"/>
            <w:szCs w:val="24"/>
            <w:lang w:val="en-GB"/>
          </w:rPr>
          <w:t>1.2</w:t>
        </w:r>
        <w:r w:rsidR="00E644B6" w:rsidRPr="00FF0AC4">
          <w:rPr>
            <w:rFonts w:asciiTheme="minorHAnsi" w:eastAsiaTheme="minorEastAsia" w:hAnsiTheme="minorHAnsi" w:cstheme="minorBidi"/>
            <w:small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Structure of thesis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_Toc263360626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2</w:t>
        </w:r>
        <w:r w:rsidRPr="00FF0AC4">
          <w:rPr>
            <w:noProof/>
            <w:webHidden/>
            <w:sz w:val="24"/>
            <w:szCs w:val="24"/>
          </w:rPr>
          <w:fldChar w:fldCharType="end"/>
        </w:r>
      </w:hyperlink>
    </w:p>
    <w:p w:rsidR="00E644B6" w:rsidRPr="00FF0AC4" w:rsidRDefault="00171DEA">
      <w:pPr>
        <w:pStyle w:val="INNH1"/>
        <w:rPr>
          <w:rFonts w:asciiTheme="minorHAnsi" w:eastAsiaTheme="minorEastAsia" w:hAnsiTheme="minorHAnsi" w:cstheme="minorBidi"/>
          <w:b w:val="0"/>
          <w:bCs w:val="0"/>
          <w:caps w:val="0"/>
          <w:noProof/>
          <w:sz w:val="24"/>
          <w:szCs w:val="24"/>
          <w:lang w:val="nb-NO" w:eastAsia="nb-NO" w:bidi="ar-SA"/>
        </w:rPr>
      </w:pPr>
      <w:hyperlink w:anchor="_Toc263360627" w:history="1">
        <w:r w:rsidR="00E644B6" w:rsidRPr="00FF0AC4">
          <w:rPr>
            <w:rStyle w:val="Hyperkobling"/>
            <w:rFonts w:ascii="Times New Roman" w:hAnsi="Times New Roman" w:cs="Times New Roman"/>
            <w:noProof/>
            <w:sz w:val="24"/>
            <w:szCs w:val="24"/>
            <w:lang w:val="en-GB"/>
          </w:rPr>
          <w:t>2</w:t>
        </w:r>
        <w:r w:rsidR="00E644B6" w:rsidRPr="00FF0AC4">
          <w:rPr>
            <w:rFonts w:asciiTheme="minorHAnsi" w:eastAsiaTheme="minorEastAsia" w:hAnsiTheme="minorHAnsi" w:cstheme="minorBidi"/>
            <w:b w:val="0"/>
            <w:bCs w:val="0"/>
            <w: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Background</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_Toc263360627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3</w:t>
        </w:r>
        <w:r w:rsidRPr="00FF0AC4">
          <w:rPr>
            <w:noProof/>
            <w:webHidden/>
            <w:sz w:val="24"/>
            <w:szCs w:val="24"/>
          </w:rPr>
          <w:fldChar w:fldCharType="end"/>
        </w:r>
      </w:hyperlink>
    </w:p>
    <w:p w:rsidR="00E644B6" w:rsidRPr="00FF0AC4" w:rsidRDefault="00171DEA">
      <w:pPr>
        <w:pStyle w:val="INNH2"/>
        <w:rPr>
          <w:rFonts w:asciiTheme="minorHAnsi" w:eastAsiaTheme="minorEastAsia" w:hAnsiTheme="minorHAnsi" w:cstheme="minorBidi"/>
          <w:smallCaps w:val="0"/>
          <w:noProof/>
          <w:sz w:val="24"/>
          <w:szCs w:val="24"/>
          <w:lang w:val="nb-NO" w:eastAsia="nb-NO" w:bidi="ar-SA"/>
        </w:rPr>
      </w:pPr>
      <w:hyperlink w:anchor="_Toc263360628" w:history="1">
        <w:r w:rsidR="00E644B6" w:rsidRPr="00FF0AC4">
          <w:rPr>
            <w:rStyle w:val="Hyperkobling"/>
            <w:rFonts w:ascii="Times New Roman" w:hAnsi="Times New Roman" w:cs="Times New Roman"/>
            <w:noProof/>
            <w:sz w:val="24"/>
            <w:szCs w:val="24"/>
            <w:lang w:val="en-GB"/>
          </w:rPr>
          <w:t>2.1</w:t>
        </w:r>
        <w:r w:rsidR="00E644B6" w:rsidRPr="00FF0AC4">
          <w:rPr>
            <w:rFonts w:asciiTheme="minorHAnsi" w:eastAsiaTheme="minorEastAsia" w:hAnsiTheme="minorHAnsi" w:cstheme="minorBidi"/>
            <w:small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Components at Brobekk</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_Toc263360628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3</w:t>
        </w:r>
        <w:r w:rsidRPr="00FF0AC4">
          <w:rPr>
            <w:noProof/>
            <w:webHidden/>
            <w:sz w:val="24"/>
            <w:szCs w:val="24"/>
          </w:rPr>
          <w:fldChar w:fldCharType="end"/>
        </w:r>
      </w:hyperlink>
    </w:p>
    <w:p w:rsidR="00E644B6" w:rsidRPr="00FF0AC4" w:rsidRDefault="00171DEA">
      <w:pPr>
        <w:pStyle w:val="INNH2"/>
        <w:rPr>
          <w:rFonts w:asciiTheme="minorHAnsi" w:eastAsiaTheme="minorEastAsia" w:hAnsiTheme="minorHAnsi" w:cstheme="minorBidi"/>
          <w:smallCaps w:val="0"/>
          <w:noProof/>
          <w:sz w:val="24"/>
          <w:szCs w:val="24"/>
          <w:lang w:val="nb-NO" w:eastAsia="nb-NO" w:bidi="ar-SA"/>
        </w:rPr>
      </w:pPr>
      <w:hyperlink w:anchor="_Toc263360629" w:history="1">
        <w:r w:rsidR="00E644B6" w:rsidRPr="00FF0AC4">
          <w:rPr>
            <w:rStyle w:val="Hyperkobling"/>
            <w:rFonts w:ascii="Times New Roman" w:hAnsi="Times New Roman" w:cs="Times New Roman"/>
            <w:noProof/>
            <w:sz w:val="24"/>
            <w:szCs w:val="24"/>
            <w:lang w:val="en-GB"/>
          </w:rPr>
          <w:t>2.2</w:t>
        </w:r>
        <w:r w:rsidR="00E644B6" w:rsidRPr="00FF0AC4">
          <w:rPr>
            <w:rFonts w:asciiTheme="minorHAnsi" w:eastAsiaTheme="minorEastAsia" w:hAnsiTheme="minorHAnsi" w:cstheme="minorBidi"/>
            <w:small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Operational aspects of Brobekk</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_Toc263360629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5</w:t>
        </w:r>
        <w:r w:rsidRPr="00FF0AC4">
          <w:rPr>
            <w:noProof/>
            <w:webHidden/>
            <w:sz w:val="24"/>
            <w:szCs w:val="24"/>
          </w:rPr>
          <w:fldChar w:fldCharType="end"/>
        </w:r>
      </w:hyperlink>
    </w:p>
    <w:p w:rsidR="00E644B6" w:rsidRPr="00FF0AC4" w:rsidRDefault="00171DEA">
      <w:pPr>
        <w:pStyle w:val="INNH2"/>
        <w:rPr>
          <w:rFonts w:asciiTheme="minorHAnsi" w:eastAsiaTheme="minorEastAsia" w:hAnsiTheme="minorHAnsi" w:cstheme="minorBidi"/>
          <w:smallCaps w:val="0"/>
          <w:noProof/>
          <w:sz w:val="24"/>
          <w:szCs w:val="24"/>
          <w:lang w:val="nb-NO" w:eastAsia="nb-NO" w:bidi="ar-SA"/>
        </w:rPr>
      </w:pPr>
      <w:hyperlink w:anchor="_Toc263360630" w:history="1">
        <w:r w:rsidR="00E644B6" w:rsidRPr="00FF0AC4">
          <w:rPr>
            <w:rStyle w:val="Hyperkobling"/>
            <w:rFonts w:ascii="Times New Roman" w:hAnsi="Times New Roman" w:cs="Times New Roman"/>
            <w:noProof/>
            <w:sz w:val="24"/>
            <w:szCs w:val="24"/>
            <w:lang w:val="en-GB"/>
          </w:rPr>
          <w:t>2.3</w:t>
        </w:r>
        <w:r w:rsidR="00E644B6" w:rsidRPr="00FF0AC4">
          <w:rPr>
            <w:rFonts w:asciiTheme="minorHAnsi" w:eastAsiaTheme="minorEastAsia" w:hAnsiTheme="minorHAnsi" w:cstheme="minorBidi"/>
            <w:small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Current control structure</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_Toc263360630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6</w:t>
        </w:r>
        <w:r w:rsidRPr="00FF0AC4">
          <w:rPr>
            <w:noProof/>
            <w:webHidden/>
            <w:sz w:val="24"/>
            <w:szCs w:val="24"/>
          </w:rPr>
          <w:fldChar w:fldCharType="end"/>
        </w:r>
      </w:hyperlink>
    </w:p>
    <w:p w:rsidR="00E644B6" w:rsidRPr="00FF0AC4" w:rsidRDefault="00171DEA">
      <w:pPr>
        <w:pStyle w:val="INNH1"/>
        <w:rPr>
          <w:rFonts w:asciiTheme="minorHAnsi" w:eastAsiaTheme="minorEastAsia" w:hAnsiTheme="minorHAnsi" w:cstheme="minorBidi"/>
          <w:b w:val="0"/>
          <w:bCs w:val="0"/>
          <w:caps w:val="0"/>
          <w:noProof/>
          <w:sz w:val="24"/>
          <w:szCs w:val="24"/>
          <w:lang w:val="nb-NO" w:eastAsia="nb-NO" w:bidi="ar-SA"/>
        </w:rPr>
      </w:pPr>
      <w:hyperlink w:anchor="_Toc263360631" w:history="1">
        <w:r w:rsidR="00E644B6" w:rsidRPr="00FF0AC4">
          <w:rPr>
            <w:rStyle w:val="Hyperkobling"/>
            <w:rFonts w:ascii="Times New Roman" w:hAnsi="Times New Roman" w:cs="Times New Roman"/>
            <w:noProof/>
            <w:sz w:val="24"/>
            <w:szCs w:val="24"/>
            <w:lang w:val="en-GB"/>
          </w:rPr>
          <w:t>3</w:t>
        </w:r>
        <w:r w:rsidR="00E644B6" w:rsidRPr="00FF0AC4">
          <w:rPr>
            <w:rFonts w:asciiTheme="minorHAnsi" w:eastAsiaTheme="minorEastAsia" w:hAnsiTheme="minorHAnsi" w:cstheme="minorBidi"/>
            <w:b w:val="0"/>
            <w:bCs w:val="0"/>
            <w: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Modelling</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_Toc263360631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7</w:t>
        </w:r>
        <w:r w:rsidRPr="00FF0AC4">
          <w:rPr>
            <w:noProof/>
            <w:webHidden/>
            <w:sz w:val="24"/>
            <w:szCs w:val="24"/>
          </w:rPr>
          <w:fldChar w:fldCharType="end"/>
        </w:r>
      </w:hyperlink>
    </w:p>
    <w:p w:rsidR="00E644B6" w:rsidRPr="00FF0AC4" w:rsidRDefault="00171DEA">
      <w:pPr>
        <w:pStyle w:val="INNH2"/>
        <w:rPr>
          <w:rFonts w:asciiTheme="minorHAnsi" w:eastAsiaTheme="minorEastAsia" w:hAnsiTheme="minorHAnsi" w:cstheme="minorBidi"/>
          <w:smallCaps w:val="0"/>
          <w:noProof/>
          <w:sz w:val="24"/>
          <w:szCs w:val="24"/>
          <w:lang w:val="nb-NO" w:eastAsia="nb-NO" w:bidi="ar-SA"/>
        </w:rPr>
      </w:pPr>
      <w:hyperlink w:anchor="_Toc263360632" w:history="1">
        <w:r w:rsidR="00E644B6" w:rsidRPr="00FF0AC4">
          <w:rPr>
            <w:rStyle w:val="Hyperkobling"/>
            <w:rFonts w:ascii="Times New Roman" w:hAnsi="Times New Roman" w:cs="Times New Roman"/>
            <w:noProof/>
            <w:sz w:val="24"/>
            <w:szCs w:val="24"/>
            <w:lang w:val="en-GB"/>
          </w:rPr>
          <w:t>3.1</w:t>
        </w:r>
        <w:r w:rsidR="00E644B6" w:rsidRPr="00FF0AC4">
          <w:rPr>
            <w:rFonts w:asciiTheme="minorHAnsi" w:eastAsiaTheme="minorEastAsia" w:hAnsiTheme="minorHAnsi" w:cstheme="minorBidi"/>
            <w:small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Work done by Helge Smedsrud</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_Toc263360632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7</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33" w:history="1">
        <w:r w:rsidR="00E644B6" w:rsidRPr="00FF0AC4">
          <w:rPr>
            <w:rStyle w:val="Hyperkobling"/>
            <w:rFonts w:ascii="Times New Roman" w:hAnsi="Times New Roman" w:cs="Times New Roman"/>
            <w:noProof/>
            <w:sz w:val="24"/>
            <w:szCs w:val="24"/>
            <w:lang w:val="en-GB"/>
          </w:rPr>
          <w:t>3.1.1</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Modelling</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_Toc263360633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7</w:t>
        </w:r>
        <w:r w:rsidRPr="00FF0AC4">
          <w:rPr>
            <w:noProof/>
            <w:webHidden/>
            <w:sz w:val="24"/>
            <w:szCs w:val="24"/>
          </w:rPr>
          <w:fldChar w:fldCharType="end"/>
        </w:r>
      </w:hyperlink>
    </w:p>
    <w:p w:rsidR="00E644B6" w:rsidRPr="00FF0AC4" w:rsidRDefault="00171DEA">
      <w:pPr>
        <w:pStyle w:val="INNH2"/>
        <w:rPr>
          <w:rFonts w:asciiTheme="minorHAnsi" w:eastAsiaTheme="minorEastAsia" w:hAnsiTheme="minorHAnsi" w:cstheme="minorBidi"/>
          <w:smallCaps w:val="0"/>
          <w:noProof/>
          <w:sz w:val="24"/>
          <w:szCs w:val="24"/>
          <w:lang w:val="nb-NO" w:eastAsia="nb-NO" w:bidi="ar-SA"/>
        </w:rPr>
      </w:pPr>
      <w:hyperlink w:anchor="_Toc263360634" w:history="1">
        <w:r w:rsidR="00E644B6" w:rsidRPr="00FF0AC4">
          <w:rPr>
            <w:rStyle w:val="Hyperkobling"/>
            <w:rFonts w:ascii="Times New Roman" w:hAnsi="Times New Roman" w:cs="Times New Roman"/>
            <w:noProof/>
            <w:sz w:val="24"/>
            <w:szCs w:val="24"/>
            <w:lang w:val="en-GB"/>
          </w:rPr>
          <w:t>3.2</w:t>
        </w:r>
        <w:r w:rsidR="00E644B6" w:rsidRPr="00FF0AC4">
          <w:rPr>
            <w:rFonts w:asciiTheme="minorHAnsi" w:eastAsiaTheme="minorEastAsia" w:hAnsiTheme="minorHAnsi" w:cstheme="minorBidi"/>
            <w:small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Modifications taken into account in this thesis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_Toc263360634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10</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35" w:history="1">
        <w:r w:rsidR="00E644B6" w:rsidRPr="00FF0AC4">
          <w:rPr>
            <w:rStyle w:val="Hyperkobling"/>
            <w:rFonts w:ascii="Times New Roman" w:hAnsi="Times New Roman" w:cs="Times New Roman"/>
            <w:noProof/>
            <w:sz w:val="24"/>
            <w:szCs w:val="24"/>
            <w:lang w:val="en-GB"/>
          </w:rPr>
          <w:t>3.2.1</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Air heater</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_Toc263360635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10</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36" w:history="1">
        <w:r w:rsidR="00E644B6" w:rsidRPr="00FF0AC4">
          <w:rPr>
            <w:rStyle w:val="Hyperkobling"/>
            <w:rFonts w:ascii="Times New Roman" w:hAnsi="Times New Roman" w:cs="Times New Roman"/>
            <w:noProof/>
            <w:sz w:val="24"/>
            <w:szCs w:val="24"/>
            <w:lang w:val="en-GB"/>
          </w:rPr>
          <w:t>3.2.2</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Frost protection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_Toc263360636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11</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37" w:history="1">
        <w:r w:rsidR="00E644B6" w:rsidRPr="00FF0AC4">
          <w:rPr>
            <w:rStyle w:val="Hyperkobling"/>
            <w:rFonts w:ascii="Times New Roman" w:hAnsi="Times New Roman" w:cs="Times New Roman"/>
            <w:noProof/>
            <w:sz w:val="24"/>
            <w:szCs w:val="24"/>
            <w:lang w:val="en-GB"/>
          </w:rPr>
          <w:t>3.2.3</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Minor adaptations made to the model</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_Toc263360637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12</w:t>
        </w:r>
        <w:r w:rsidRPr="00FF0AC4">
          <w:rPr>
            <w:noProof/>
            <w:webHidden/>
            <w:sz w:val="24"/>
            <w:szCs w:val="24"/>
          </w:rPr>
          <w:fldChar w:fldCharType="end"/>
        </w:r>
      </w:hyperlink>
    </w:p>
    <w:p w:rsidR="00E644B6" w:rsidRPr="00FF0AC4" w:rsidRDefault="00171DEA">
      <w:pPr>
        <w:pStyle w:val="INNH2"/>
        <w:rPr>
          <w:rFonts w:asciiTheme="minorHAnsi" w:eastAsiaTheme="minorEastAsia" w:hAnsiTheme="minorHAnsi" w:cstheme="minorBidi"/>
          <w:smallCaps w:val="0"/>
          <w:noProof/>
          <w:sz w:val="24"/>
          <w:szCs w:val="24"/>
          <w:lang w:val="nb-NO" w:eastAsia="nb-NO" w:bidi="ar-SA"/>
        </w:rPr>
      </w:pPr>
      <w:hyperlink w:anchor="_Toc263360638" w:history="1">
        <w:r w:rsidR="00E644B6" w:rsidRPr="00FF0AC4">
          <w:rPr>
            <w:rStyle w:val="Hyperkobling"/>
            <w:rFonts w:ascii="Times New Roman" w:hAnsi="Times New Roman" w:cs="Times New Roman"/>
            <w:noProof/>
            <w:sz w:val="24"/>
            <w:szCs w:val="24"/>
            <w:lang w:val="en-GB"/>
          </w:rPr>
          <w:t>3.3</w:t>
        </w:r>
        <w:r w:rsidR="00E644B6" w:rsidRPr="00FF0AC4">
          <w:rPr>
            <w:rFonts w:asciiTheme="minorHAnsi" w:eastAsiaTheme="minorEastAsia" w:hAnsiTheme="minorHAnsi" w:cstheme="minorBidi"/>
            <w:small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Input data to the model</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_Toc263360638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13</w:t>
        </w:r>
        <w:r w:rsidRPr="00FF0AC4">
          <w:rPr>
            <w:noProof/>
            <w:webHidden/>
            <w:sz w:val="24"/>
            <w:szCs w:val="24"/>
          </w:rPr>
          <w:fldChar w:fldCharType="end"/>
        </w:r>
      </w:hyperlink>
    </w:p>
    <w:p w:rsidR="00E644B6" w:rsidRPr="00FF0AC4" w:rsidRDefault="00171DEA">
      <w:pPr>
        <w:pStyle w:val="INNH1"/>
        <w:rPr>
          <w:rFonts w:asciiTheme="minorHAnsi" w:eastAsiaTheme="minorEastAsia" w:hAnsiTheme="minorHAnsi" w:cstheme="minorBidi"/>
          <w:b w:val="0"/>
          <w:bCs w:val="0"/>
          <w:caps w:val="0"/>
          <w:noProof/>
          <w:sz w:val="24"/>
          <w:szCs w:val="24"/>
          <w:lang w:val="nb-NO" w:eastAsia="nb-NO" w:bidi="ar-SA"/>
        </w:rPr>
      </w:pPr>
      <w:hyperlink w:anchor="_Toc263360639" w:history="1">
        <w:r w:rsidR="00E644B6" w:rsidRPr="00FF0AC4">
          <w:rPr>
            <w:rStyle w:val="Hyperkobling"/>
            <w:rFonts w:ascii="Times New Roman" w:hAnsi="Times New Roman" w:cs="Times New Roman"/>
            <w:noProof/>
            <w:sz w:val="24"/>
            <w:szCs w:val="24"/>
            <w:lang w:val="en-GB"/>
          </w:rPr>
          <w:t>4</w:t>
        </w:r>
        <w:r w:rsidR="00E644B6" w:rsidRPr="00FF0AC4">
          <w:rPr>
            <w:rFonts w:asciiTheme="minorHAnsi" w:eastAsiaTheme="minorEastAsia" w:hAnsiTheme="minorHAnsi" w:cstheme="minorBidi"/>
            <w:b w:val="0"/>
            <w:bCs w:val="0"/>
            <w: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Introduction to Model Predictive Control</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_Toc263360639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15</w:t>
        </w:r>
        <w:r w:rsidRPr="00FF0AC4">
          <w:rPr>
            <w:noProof/>
            <w:webHidden/>
            <w:sz w:val="24"/>
            <w:szCs w:val="24"/>
          </w:rPr>
          <w:fldChar w:fldCharType="end"/>
        </w:r>
      </w:hyperlink>
    </w:p>
    <w:p w:rsidR="00E644B6" w:rsidRPr="00FF0AC4" w:rsidRDefault="00171DEA">
      <w:pPr>
        <w:pStyle w:val="INNH2"/>
        <w:rPr>
          <w:rFonts w:asciiTheme="minorHAnsi" w:eastAsiaTheme="minorEastAsia" w:hAnsiTheme="minorHAnsi" w:cstheme="minorBidi"/>
          <w:smallCaps w:val="0"/>
          <w:noProof/>
          <w:sz w:val="24"/>
          <w:szCs w:val="24"/>
          <w:lang w:val="nb-NO" w:eastAsia="nb-NO" w:bidi="ar-SA"/>
        </w:rPr>
      </w:pPr>
      <w:hyperlink w:anchor="_Toc263360640" w:history="1">
        <w:r w:rsidR="00E644B6" w:rsidRPr="00FF0AC4">
          <w:rPr>
            <w:rStyle w:val="Hyperkobling"/>
            <w:rFonts w:ascii="Times New Roman" w:hAnsi="Times New Roman" w:cs="Times New Roman"/>
            <w:i/>
            <w:iCs/>
            <w:noProof/>
            <w:spacing w:val="5"/>
            <w:sz w:val="24"/>
            <w:szCs w:val="24"/>
            <w:lang w:val="en-GB"/>
          </w:rPr>
          <w:t>4.1</w:t>
        </w:r>
        <w:r w:rsidR="00E644B6" w:rsidRPr="00FF0AC4">
          <w:rPr>
            <w:rFonts w:asciiTheme="minorHAnsi" w:eastAsiaTheme="minorEastAsia" w:hAnsiTheme="minorHAnsi" w:cstheme="minorBidi"/>
            <w:small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Historical development</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_Toc263360640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16</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41" w:history="1">
        <w:r w:rsidR="00E644B6" w:rsidRPr="00FF0AC4">
          <w:rPr>
            <w:rStyle w:val="Hyperkobling"/>
            <w:rFonts w:ascii="Times New Roman" w:hAnsi="Times New Roman" w:cs="Times New Roman"/>
            <w:noProof/>
            <w:sz w:val="24"/>
            <w:szCs w:val="24"/>
            <w:lang w:val="en-GB"/>
          </w:rPr>
          <w:t>4.1.1</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LQG</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_Toc263360641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16</w:t>
        </w:r>
        <w:r w:rsidRPr="00FF0AC4">
          <w:rPr>
            <w:noProof/>
            <w:webHidden/>
            <w:sz w:val="24"/>
            <w:szCs w:val="24"/>
          </w:rPr>
          <w:fldChar w:fldCharType="end"/>
        </w:r>
      </w:hyperlink>
    </w:p>
    <w:p w:rsidR="00E644B6" w:rsidRPr="00FF0AC4" w:rsidRDefault="00171DEA">
      <w:pPr>
        <w:pStyle w:val="INNH2"/>
        <w:rPr>
          <w:rFonts w:asciiTheme="minorHAnsi" w:eastAsiaTheme="minorEastAsia" w:hAnsiTheme="minorHAnsi" w:cstheme="minorBidi"/>
          <w:smallCaps w:val="0"/>
          <w:noProof/>
          <w:sz w:val="24"/>
          <w:szCs w:val="24"/>
          <w:lang w:val="nb-NO" w:eastAsia="nb-NO" w:bidi="ar-SA"/>
        </w:rPr>
      </w:pPr>
      <w:hyperlink w:anchor="_Toc263360642" w:history="1">
        <w:r w:rsidR="00E644B6" w:rsidRPr="00FF0AC4">
          <w:rPr>
            <w:rStyle w:val="Hyperkobling"/>
            <w:rFonts w:ascii="Times New Roman" w:hAnsi="Times New Roman" w:cs="Times New Roman"/>
            <w:noProof/>
            <w:sz w:val="24"/>
            <w:szCs w:val="24"/>
            <w:lang w:val="en-GB"/>
          </w:rPr>
          <w:t>4.2</w:t>
        </w:r>
        <w:r w:rsidR="00E644B6" w:rsidRPr="00FF0AC4">
          <w:rPr>
            <w:rFonts w:asciiTheme="minorHAnsi" w:eastAsiaTheme="minorEastAsia" w:hAnsiTheme="minorHAnsi" w:cstheme="minorBidi"/>
            <w:small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Model predictive Control</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_Toc263360642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17</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43" w:history="1">
        <w:r w:rsidR="00E644B6" w:rsidRPr="00FF0AC4">
          <w:rPr>
            <w:rStyle w:val="Hyperkobling"/>
            <w:rFonts w:ascii="Times New Roman" w:hAnsi="Times New Roman" w:cs="Times New Roman"/>
            <w:noProof/>
            <w:sz w:val="24"/>
            <w:szCs w:val="24"/>
            <w:lang w:val="en-GB"/>
          </w:rPr>
          <w:t>4.2.1</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The objective function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_Toc263360643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17</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44" w:history="1">
        <w:r w:rsidR="00E644B6" w:rsidRPr="00FF0AC4">
          <w:rPr>
            <w:rStyle w:val="Hyperkobling"/>
            <w:rFonts w:ascii="Times New Roman" w:hAnsi="Times New Roman" w:cs="Times New Roman"/>
            <w:noProof/>
            <w:sz w:val="24"/>
            <w:szCs w:val="24"/>
            <w:lang w:val="en-GB"/>
          </w:rPr>
          <w:t>4.2.2</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Internal model</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_Toc263360644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18</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45" w:history="1">
        <w:r w:rsidR="00E644B6" w:rsidRPr="00FF0AC4">
          <w:rPr>
            <w:rStyle w:val="Hyperkobling"/>
            <w:rFonts w:ascii="Times New Roman" w:hAnsi="Times New Roman" w:cs="Times New Roman"/>
            <w:noProof/>
            <w:sz w:val="24"/>
            <w:szCs w:val="24"/>
            <w:lang w:val="en-GB"/>
          </w:rPr>
          <w:t>4.2.3</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Control interval</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_Toc263360645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19</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46" w:history="1">
        <w:r w:rsidR="00E644B6" w:rsidRPr="00FF0AC4">
          <w:rPr>
            <w:rStyle w:val="Hyperkobling"/>
            <w:rFonts w:ascii="Times New Roman" w:hAnsi="Times New Roman" w:cs="Times New Roman"/>
            <w:noProof/>
            <w:sz w:val="24"/>
            <w:szCs w:val="24"/>
            <w:lang w:val="en-GB"/>
          </w:rPr>
          <w:t>4.2.4</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Prediction horizon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_Toc263360646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19</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47" w:history="1">
        <w:r w:rsidR="00E644B6" w:rsidRPr="00FF0AC4">
          <w:rPr>
            <w:rStyle w:val="Hyperkobling"/>
            <w:rFonts w:ascii="Times New Roman" w:hAnsi="Times New Roman" w:cs="Times New Roman"/>
            <w:noProof/>
            <w:sz w:val="24"/>
            <w:szCs w:val="24"/>
            <w:lang w:val="en-GB"/>
          </w:rPr>
          <w:t>4.2.5</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Control horizon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_Toc263360647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19</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48" w:history="1">
        <w:r w:rsidR="00E644B6" w:rsidRPr="00FF0AC4">
          <w:rPr>
            <w:rStyle w:val="Hyperkobling"/>
            <w:rFonts w:ascii="Times New Roman" w:hAnsi="Times New Roman" w:cs="Times New Roman"/>
            <w:noProof/>
            <w:sz w:val="24"/>
            <w:szCs w:val="24"/>
            <w:lang w:val="en-GB"/>
          </w:rPr>
          <w:t>4.2.6</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How to choose good interval and horizons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_Toc263360648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20</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49" w:history="1">
        <w:r w:rsidR="00E644B6" w:rsidRPr="00FF0AC4">
          <w:rPr>
            <w:rStyle w:val="Hyperkobling"/>
            <w:rFonts w:ascii="Times New Roman" w:hAnsi="Times New Roman" w:cs="Times New Roman"/>
            <w:noProof/>
            <w:sz w:val="24"/>
            <w:szCs w:val="24"/>
            <w:lang w:val="en-GB"/>
          </w:rPr>
          <w:t>4.2.7</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Constraints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_Toc263360649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20</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50" w:history="1">
        <w:r w:rsidR="00E644B6" w:rsidRPr="00FF0AC4">
          <w:rPr>
            <w:rStyle w:val="Hyperkobling"/>
            <w:rFonts w:ascii="Times New Roman" w:hAnsi="Times New Roman" w:cs="Times New Roman"/>
            <w:noProof/>
            <w:sz w:val="24"/>
            <w:szCs w:val="24"/>
            <w:lang w:val="en-GB"/>
          </w:rPr>
          <w:t>4.2.8</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Infeasibility</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_Toc263360650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21</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51" w:history="1">
        <w:r w:rsidR="00E644B6" w:rsidRPr="00FF0AC4">
          <w:rPr>
            <w:rStyle w:val="Hyperkobling"/>
            <w:rFonts w:ascii="Times New Roman" w:hAnsi="Times New Roman" w:cs="Times New Roman"/>
            <w:noProof/>
            <w:sz w:val="24"/>
            <w:szCs w:val="24"/>
            <w:lang w:val="en-GB"/>
          </w:rPr>
          <w:t>4.2.9</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MPC Tuning</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_Toc263360651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22</w:t>
        </w:r>
        <w:r w:rsidRPr="00FF0AC4">
          <w:rPr>
            <w:noProof/>
            <w:webHidden/>
            <w:sz w:val="24"/>
            <w:szCs w:val="24"/>
          </w:rPr>
          <w:fldChar w:fldCharType="end"/>
        </w:r>
      </w:hyperlink>
    </w:p>
    <w:p w:rsidR="00E644B6" w:rsidRPr="00FF0AC4" w:rsidRDefault="00171DEA">
      <w:pPr>
        <w:pStyle w:val="INNH3"/>
        <w:tabs>
          <w:tab w:val="left" w:pos="1320"/>
        </w:tabs>
        <w:rPr>
          <w:rFonts w:asciiTheme="minorHAnsi" w:eastAsiaTheme="minorEastAsia" w:hAnsiTheme="minorHAnsi" w:cstheme="minorBidi"/>
          <w:i w:val="0"/>
          <w:iCs w:val="0"/>
          <w:noProof/>
          <w:sz w:val="24"/>
          <w:szCs w:val="24"/>
          <w:lang w:val="nb-NO" w:eastAsia="nb-NO" w:bidi="ar-SA"/>
        </w:rPr>
      </w:pPr>
      <w:hyperlink w:anchor="_Toc263360652" w:history="1">
        <w:r w:rsidR="00E644B6" w:rsidRPr="00FF0AC4">
          <w:rPr>
            <w:rStyle w:val="Hyperkobling"/>
            <w:rFonts w:ascii="Times New Roman" w:hAnsi="Times New Roman" w:cs="Times New Roman"/>
            <w:noProof/>
            <w:sz w:val="24"/>
            <w:szCs w:val="24"/>
            <w:lang w:val="en-GB"/>
          </w:rPr>
          <w:t>4.2.10</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Square plants and non square plants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_Toc263360652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22</w:t>
        </w:r>
        <w:r w:rsidRPr="00FF0AC4">
          <w:rPr>
            <w:noProof/>
            <w:webHidden/>
            <w:sz w:val="24"/>
            <w:szCs w:val="24"/>
          </w:rPr>
          <w:fldChar w:fldCharType="end"/>
        </w:r>
      </w:hyperlink>
    </w:p>
    <w:p w:rsidR="00E644B6" w:rsidRPr="00FF0AC4" w:rsidRDefault="00171DEA">
      <w:pPr>
        <w:pStyle w:val="INNH2"/>
        <w:rPr>
          <w:rFonts w:asciiTheme="minorHAnsi" w:eastAsiaTheme="minorEastAsia" w:hAnsiTheme="minorHAnsi" w:cstheme="minorBidi"/>
          <w:smallCaps w:val="0"/>
          <w:noProof/>
          <w:sz w:val="24"/>
          <w:szCs w:val="24"/>
          <w:lang w:val="nb-NO" w:eastAsia="nb-NO" w:bidi="ar-SA"/>
        </w:rPr>
      </w:pPr>
      <w:hyperlink w:anchor="_Toc263360653" w:history="1">
        <w:r w:rsidR="00E644B6" w:rsidRPr="00FF0AC4">
          <w:rPr>
            <w:rStyle w:val="Hyperkobling"/>
            <w:rFonts w:ascii="Times New Roman" w:hAnsi="Times New Roman" w:cs="Times New Roman"/>
            <w:noProof/>
            <w:sz w:val="24"/>
            <w:szCs w:val="24"/>
            <w:lang w:val="en-GB"/>
          </w:rPr>
          <w:t>4.3</w:t>
        </w:r>
        <w:r w:rsidR="00E644B6" w:rsidRPr="00FF0AC4">
          <w:rPr>
            <w:rFonts w:asciiTheme="minorHAnsi" w:eastAsiaTheme="minorEastAsia" w:hAnsiTheme="minorHAnsi" w:cstheme="minorBidi"/>
            <w:small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Nonlinear MPC</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_Toc263360653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23</w:t>
        </w:r>
        <w:r w:rsidRPr="00FF0AC4">
          <w:rPr>
            <w:noProof/>
            <w:webHidden/>
            <w:sz w:val="24"/>
            <w:szCs w:val="24"/>
          </w:rPr>
          <w:fldChar w:fldCharType="end"/>
        </w:r>
      </w:hyperlink>
    </w:p>
    <w:p w:rsidR="00E644B6" w:rsidRPr="00FF0AC4" w:rsidRDefault="00171DEA">
      <w:pPr>
        <w:pStyle w:val="INNH1"/>
        <w:rPr>
          <w:rFonts w:asciiTheme="minorHAnsi" w:eastAsiaTheme="minorEastAsia" w:hAnsiTheme="minorHAnsi" w:cstheme="minorBidi"/>
          <w:b w:val="0"/>
          <w:bCs w:val="0"/>
          <w:caps w:val="0"/>
          <w:noProof/>
          <w:sz w:val="24"/>
          <w:szCs w:val="24"/>
          <w:lang w:val="nb-NO" w:eastAsia="nb-NO" w:bidi="ar-SA"/>
        </w:rPr>
      </w:pPr>
      <w:hyperlink w:anchor="_Toc263360654" w:history="1">
        <w:r w:rsidR="00E644B6" w:rsidRPr="00FF0AC4">
          <w:rPr>
            <w:rStyle w:val="Hyperkobling"/>
            <w:rFonts w:ascii="Times New Roman" w:hAnsi="Times New Roman" w:cs="Times New Roman"/>
            <w:noProof/>
            <w:sz w:val="24"/>
            <w:szCs w:val="24"/>
            <w:lang w:val="en-GB"/>
          </w:rPr>
          <w:t>5</w:t>
        </w:r>
        <w:r w:rsidR="00E644B6" w:rsidRPr="00FF0AC4">
          <w:rPr>
            <w:rFonts w:asciiTheme="minorHAnsi" w:eastAsiaTheme="minorEastAsia" w:hAnsiTheme="minorHAnsi" w:cstheme="minorBidi"/>
            <w:b w:val="0"/>
            <w:bCs w:val="0"/>
            <w: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Process control theory</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_Toc263360654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25</w:t>
        </w:r>
        <w:r w:rsidRPr="00FF0AC4">
          <w:rPr>
            <w:noProof/>
            <w:webHidden/>
            <w:sz w:val="24"/>
            <w:szCs w:val="24"/>
          </w:rPr>
          <w:fldChar w:fldCharType="end"/>
        </w:r>
      </w:hyperlink>
    </w:p>
    <w:p w:rsidR="00E644B6" w:rsidRPr="00FF0AC4" w:rsidRDefault="00171DEA">
      <w:pPr>
        <w:pStyle w:val="INNH2"/>
        <w:rPr>
          <w:rFonts w:asciiTheme="minorHAnsi" w:eastAsiaTheme="minorEastAsia" w:hAnsiTheme="minorHAnsi" w:cstheme="minorBidi"/>
          <w:smallCaps w:val="0"/>
          <w:noProof/>
          <w:sz w:val="24"/>
          <w:szCs w:val="24"/>
          <w:lang w:val="nb-NO" w:eastAsia="nb-NO" w:bidi="ar-SA"/>
        </w:rPr>
      </w:pPr>
      <w:hyperlink w:anchor="_Toc263360655" w:history="1">
        <w:r w:rsidR="00E644B6" w:rsidRPr="00FF0AC4">
          <w:rPr>
            <w:rStyle w:val="Hyperkobling"/>
            <w:rFonts w:ascii="Times New Roman" w:hAnsi="Times New Roman" w:cs="Times New Roman"/>
            <w:noProof/>
            <w:sz w:val="24"/>
            <w:szCs w:val="24"/>
            <w:lang w:val="en-GB"/>
          </w:rPr>
          <w:t>5.1</w:t>
        </w:r>
        <w:r w:rsidR="00E644B6" w:rsidRPr="00FF0AC4">
          <w:rPr>
            <w:rFonts w:asciiTheme="minorHAnsi" w:eastAsiaTheme="minorEastAsia" w:hAnsiTheme="minorHAnsi" w:cstheme="minorBidi"/>
            <w:small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Control structure</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_Toc263360655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25</w:t>
        </w:r>
        <w:r w:rsidRPr="00FF0AC4">
          <w:rPr>
            <w:noProof/>
            <w:webHidden/>
            <w:sz w:val="24"/>
            <w:szCs w:val="24"/>
          </w:rPr>
          <w:fldChar w:fldCharType="end"/>
        </w:r>
      </w:hyperlink>
    </w:p>
    <w:p w:rsidR="00E644B6" w:rsidRPr="00FF0AC4" w:rsidRDefault="00171DEA">
      <w:pPr>
        <w:pStyle w:val="INNH2"/>
        <w:rPr>
          <w:rFonts w:asciiTheme="minorHAnsi" w:eastAsiaTheme="minorEastAsia" w:hAnsiTheme="minorHAnsi" w:cstheme="minorBidi"/>
          <w:smallCaps w:val="0"/>
          <w:noProof/>
          <w:sz w:val="24"/>
          <w:szCs w:val="24"/>
          <w:lang w:val="nb-NO" w:eastAsia="nb-NO" w:bidi="ar-SA"/>
        </w:rPr>
      </w:pPr>
      <w:hyperlink w:anchor="_Toc263360656" w:history="1">
        <w:r w:rsidR="00E644B6" w:rsidRPr="00FF0AC4">
          <w:rPr>
            <w:rStyle w:val="Hyperkobling"/>
            <w:rFonts w:ascii="Times New Roman" w:hAnsi="Times New Roman" w:cs="Times New Roman"/>
            <w:noProof/>
            <w:sz w:val="24"/>
            <w:szCs w:val="24"/>
            <w:lang w:val="en-GB"/>
          </w:rPr>
          <w:t>5.2</w:t>
        </w:r>
        <w:r w:rsidR="00E644B6" w:rsidRPr="00FF0AC4">
          <w:rPr>
            <w:rFonts w:asciiTheme="minorHAnsi" w:eastAsiaTheme="minorEastAsia" w:hAnsiTheme="minorHAnsi" w:cstheme="minorBidi"/>
            <w:small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Control challenges of heat exchangers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_Toc263360656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27</w:t>
        </w:r>
        <w:r w:rsidRPr="00FF0AC4">
          <w:rPr>
            <w:noProof/>
            <w:webHidden/>
            <w:sz w:val="24"/>
            <w:szCs w:val="24"/>
          </w:rPr>
          <w:fldChar w:fldCharType="end"/>
        </w:r>
      </w:hyperlink>
    </w:p>
    <w:p w:rsidR="00E644B6" w:rsidRPr="00FF0AC4" w:rsidRDefault="00171DEA">
      <w:pPr>
        <w:pStyle w:val="INNH1"/>
        <w:rPr>
          <w:rFonts w:asciiTheme="minorHAnsi" w:eastAsiaTheme="minorEastAsia" w:hAnsiTheme="minorHAnsi" w:cstheme="minorBidi"/>
          <w:b w:val="0"/>
          <w:bCs w:val="0"/>
          <w:caps w:val="0"/>
          <w:noProof/>
          <w:sz w:val="24"/>
          <w:szCs w:val="24"/>
          <w:lang w:val="nb-NO" w:eastAsia="nb-NO" w:bidi="ar-SA"/>
        </w:rPr>
      </w:pPr>
      <w:hyperlink w:anchor="_Toc263360657" w:history="1">
        <w:r w:rsidR="00E644B6" w:rsidRPr="00FF0AC4">
          <w:rPr>
            <w:rStyle w:val="Hyperkobling"/>
            <w:rFonts w:ascii="Times New Roman" w:hAnsi="Times New Roman" w:cs="Times New Roman"/>
            <w:noProof/>
            <w:sz w:val="24"/>
            <w:szCs w:val="24"/>
            <w:lang w:val="en-GB"/>
          </w:rPr>
          <w:t>6</w:t>
        </w:r>
        <w:r w:rsidR="00E644B6" w:rsidRPr="00FF0AC4">
          <w:rPr>
            <w:rFonts w:asciiTheme="minorHAnsi" w:eastAsiaTheme="minorEastAsia" w:hAnsiTheme="minorHAnsi" w:cstheme="minorBidi"/>
            <w:b w:val="0"/>
            <w:bCs w:val="0"/>
            <w: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Implementation of MPC and simulations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_Toc263360657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29</w:t>
        </w:r>
        <w:r w:rsidRPr="00FF0AC4">
          <w:rPr>
            <w:noProof/>
            <w:webHidden/>
            <w:sz w:val="24"/>
            <w:szCs w:val="24"/>
          </w:rPr>
          <w:fldChar w:fldCharType="end"/>
        </w:r>
      </w:hyperlink>
    </w:p>
    <w:p w:rsidR="00E644B6" w:rsidRPr="00FF0AC4" w:rsidRDefault="00171DEA">
      <w:pPr>
        <w:pStyle w:val="INNH2"/>
        <w:rPr>
          <w:rFonts w:asciiTheme="minorHAnsi" w:eastAsiaTheme="minorEastAsia" w:hAnsiTheme="minorHAnsi" w:cstheme="minorBidi"/>
          <w:smallCaps w:val="0"/>
          <w:noProof/>
          <w:sz w:val="24"/>
          <w:szCs w:val="24"/>
          <w:lang w:val="nb-NO" w:eastAsia="nb-NO" w:bidi="ar-SA"/>
        </w:rPr>
      </w:pPr>
      <w:hyperlink w:anchor="_Toc263360658" w:history="1">
        <w:r w:rsidR="00E644B6" w:rsidRPr="00FF0AC4">
          <w:rPr>
            <w:rStyle w:val="Hyperkobling"/>
            <w:rFonts w:ascii="Times New Roman" w:hAnsi="Times New Roman" w:cs="Times New Roman"/>
            <w:noProof/>
            <w:sz w:val="24"/>
            <w:szCs w:val="24"/>
            <w:lang w:val="en-GB"/>
          </w:rPr>
          <w:t>6.1</w:t>
        </w:r>
        <w:r w:rsidR="00E644B6" w:rsidRPr="00FF0AC4">
          <w:rPr>
            <w:rFonts w:asciiTheme="minorHAnsi" w:eastAsiaTheme="minorEastAsia" w:hAnsiTheme="minorHAnsi" w:cstheme="minorBidi"/>
            <w:small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MATLAB MPC Toolbox</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_Toc263360658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30</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59" w:history="1">
        <w:r w:rsidR="00E644B6" w:rsidRPr="00FF0AC4">
          <w:rPr>
            <w:rStyle w:val="Hyperkobling"/>
            <w:rFonts w:ascii="Times New Roman" w:hAnsi="Times New Roman" w:cs="Times New Roman"/>
            <w:noProof/>
            <w:sz w:val="24"/>
            <w:szCs w:val="24"/>
            <w:lang w:val="en-GB"/>
          </w:rPr>
          <w:t>6.1.1</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Optimization problem</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_Toc263360659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30</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60" w:history="1">
        <w:r w:rsidR="00E644B6" w:rsidRPr="00FF0AC4">
          <w:rPr>
            <w:rStyle w:val="Hyperkobling"/>
            <w:rFonts w:ascii="Times New Roman" w:hAnsi="Times New Roman" w:cs="Times New Roman"/>
            <w:noProof/>
            <w:sz w:val="24"/>
            <w:szCs w:val="24"/>
            <w:lang w:val="en-GB"/>
          </w:rPr>
          <w:t>6.1.2</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Prediction Model</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_Toc263360660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31</w:t>
        </w:r>
        <w:r w:rsidRPr="00FF0AC4">
          <w:rPr>
            <w:noProof/>
            <w:webHidden/>
            <w:sz w:val="24"/>
            <w:szCs w:val="24"/>
          </w:rPr>
          <w:fldChar w:fldCharType="end"/>
        </w:r>
      </w:hyperlink>
    </w:p>
    <w:p w:rsidR="00E644B6" w:rsidRPr="00FF0AC4" w:rsidRDefault="00171DEA">
      <w:pPr>
        <w:pStyle w:val="INNH2"/>
        <w:rPr>
          <w:rFonts w:asciiTheme="minorHAnsi" w:eastAsiaTheme="minorEastAsia" w:hAnsiTheme="minorHAnsi" w:cstheme="minorBidi"/>
          <w:smallCaps w:val="0"/>
          <w:noProof/>
          <w:sz w:val="24"/>
          <w:szCs w:val="24"/>
          <w:lang w:val="nb-NO" w:eastAsia="nb-NO" w:bidi="ar-SA"/>
        </w:rPr>
      </w:pPr>
      <w:hyperlink w:anchor="_Toc263360661" w:history="1">
        <w:r w:rsidR="00E644B6" w:rsidRPr="00FF0AC4">
          <w:rPr>
            <w:rStyle w:val="Hyperkobling"/>
            <w:rFonts w:ascii="Times New Roman" w:hAnsi="Times New Roman" w:cs="Times New Roman"/>
            <w:noProof/>
            <w:sz w:val="24"/>
            <w:szCs w:val="24"/>
            <w:lang w:val="en-GB"/>
          </w:rPr>
          <w:t>6.2</w:t>
        </w:r>
        <w:r w:rsidR="00E644B6" w:rsidRPr="00FF0AC4">
          <w:rPr>
            <w:rFonts w:asciiTheme="minorHAnsi" w:eastAsiaTheme="minorEastAsia" w:hAnsiTheme="minorHAnsi" w:cstheme="minorBidi"/>
            <w:small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Control challenges at Brobekk plant</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_Toc263360661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32</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62" w:history="1">
        <w:r w:rsidR="00E644B6" w:rsidRPr="00FF0AC4">
          <w:rPr>
            <w:rStyle w:val="Hyperkobling"/>
            <w:rFonts w:ascii="Times New Roman" w:hAnsi="Times New Roman" w:cs="Times New Roman"/>
            <w:noProof/>
            <w:sz w:val="24"/>
            <w:szCs w:val="24"/>
            <w:lang w:val="en-GB"/>
          </w:rPr>
          <w:t>6.2.1</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Alpha region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_Toc263360662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33</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63" w:history="1">
        <w:r w:rsidR="00E644B6" w:rsidRPr="00FF0AC4">
          <w:rPr>
            <w:rStyle w:val="Hyperkobling"/>
            <w:rFonts w:ascii="Times New Roman" w:hAnsi="Times New Roman" w:cs="Times New Roman"/>
            <w:noProof/>
            <w:sz w:val="24"/>
            <w:szCs w:val="24"/>
            <w:lang w:val="en-GB"/>
          </w:rPr>
          <w:t>6.2.2</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Beta region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_Toc263360663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33</w:t>
        </w:r>
        <w:r w:rsidRPr="00FF0AC4">
          <w:rPr>
            <w:noProof/>
            <w:webHidden/>
            <w:sz w:val="24"/>
            <w:szCs w:val="24"/>
          </w:rPr>
          <w:fldChar w:fldCharType="end"/>
        </w:r>
      </w:hyperlink>
    </w:p>
    <w:p w:rsidR="00E644B6" w:rsidRPr="00FF0AC4" w:rsidRDefault="00171DEA">
      <w:pPr>
        <w:pStyle w:val="INNH2"/>
        <w:rPr>
          <w:rFonts w:asciiTheme="minorHAnsi" w:eastAsiaTheme="minorEastAsia" w:hAnsiTheme="minorHAnsi" w:cstheme="minorBidi"/>
          <w:smallCaps w:val="0"/>
          <w:noProof/>
          <w:sz w:val="24"/>
          <w:szCs w:val="24"/>
          <w:lang w:val="nb-NO" w:eastAsia="nb-NO" w:bidi="ar-SA"/>
        </w:rPr>
      </w:pPr>
      <w:hyperlink w:anchor="_Toc263360664" w:history="1">
        <w:r w:rsidR="00E644B6" w:rsidRPr="00FF0AC4">
          <w:rPr>
            <w:rStyle w:val="Hyperkobling"/>
            <w:rFonts w:ascii="Times New Roman" w:hAnsi="Times New Roman" w:cs="Times New Roman"/>
            <w:noProof/>
            <w:sz w:val="24"/>
            <w:szCs w:val="24"/>
            <w:lang w:val="en-GB"/>
          </w:rPr>
          <w:t>6.3</w:t>
        </w:r>
        <w:r w:rsidR="00E644B6" w:rsidRPr="00FF0AC4">
          <w:rPr>
            <w:rFonts w:asciiTheme="minorHAnsi" w:eastAsiaTheme="minorEastAsia" w:hAnsiTheme="minorHAnsi" w:cstheme="minorBidi"/>
            <w:small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Control structure design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_Toc263360664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38</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65" w:history="1">
        <w:r w:rsidR="00E644B6" w:rsidRPr="00FF0AC4">
          <w:rPr>
            <w:rStyle w:val="Hyperkobling"/>
            <w:rFonts w:ascii="Times New Roman" w:hAnsi="Times New Roman" w:cs="Times New Roman"/>
            <w:noProof/>
            <w:sz w:val="24"/>
            <w:szCs w:val="24"/>
            <w:lang w:val="en-GB"/>
          </w:rPr>
          <w:t>6.3.1</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PI controllers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_Toc263360665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39</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66" w:history="1">
        <w:r w:rsidR="00E644B6" w:rsidRPr="00FF0AC4">
          <w:rPr>
            <w:rStyle w:val="Hyperkobling"/>
            <w:rFonts w:ascii="Times New Roman" w:hAnsi="Times New Roman" w:cs="Times New Roman"/>
            <w:noProof/>
            <w:sz w:val="24"/>
            <w:szCs w:val="24"/>
            <w:lang w:val="en-GB"/>
          </w:rPr>
          <w:t>6.3.2</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MPC design - Alpha region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_Toc263360666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42</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67" w:history="1">
        <w:r w:rsidR="00E644B6" w:rsidRPr="00FF0AC4">
          <w:rPr>
            <w:rStyle w:val="Hyperkobling"/>
            <w:rFonts w:ascii="Times New Roman" w:hAnsi="Times New Roman" w:cs="Times New Roman"/>
            <w:noProof/>
            <w:sz w:val="24"/>
            <w:szCs w:val="24"/>
            <w:lang w:val="en-GB"/>
          </w:rPr>
          <w:t>6.3.3</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MPC design - Beta region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_Toc263360667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43</w:t>
        </w:r>
        <w:r w:rsidRPr="00FF0AC4">
          <w:rPr>
            <w:noProof/>
            <w:webHidden/>
            <w:sz w:val="24"/>
            <w:szCs w:val="24"/>
          </w:rPr>
          <w:fldChar w:fldCharType="end"/>
        </w:r>
      </w:hyperlink>
    </w:p>
    <w:p w:rsidR="00E644B6" w:rsidRPr="00FF0AC4" w:rsidRDefault="00171DEA">
      <w:pPr>
        <w:pStyle w:val="INNH2"/>
        <w:rPr>
          <w:rFonts w:asciiTheme="minorHAnsi" w:eastAsiaTheme="minorEastAsia" w:hAnsiTheme="minorHAnsi" w:cstheme="minorBidi"/>
          <w:smallCaps w:val="0"/>
          <w:noProof/>
          <w:sz w:val="24"/>
          <w:szCs w:val="24"/>
          <w:lang w:val="nb-NO" w:eastAsia="nb-NO" w:bidi="ar-SA"/>
        </w:rPr>
      </w:pPr>
      <w:hyperlink w:anchor="_Toc263360668" w:history="1">
        <w:r w:rsidR="00E644B6" w:rsidRPr="00FF0AC4">
          <w:rPr>
            <w:rStyle w:val="Hyperkobling"/>
            <w:rFonts w:ascii="Times New Roman" w:hAnsi="Times New Roman" w:cs="Times New Roman"/>
            <w:noProof/>
            <w:sz w:val="24"/>
            <w:szCs w:val="24"/>
            <w:lang w:val="en-GB"/>
          </w:rPr>
          <w:t>6.4</w:t>
        </w:r>
        <w:r w:rsidR="00E644B6" w:rsidRPr="00FF0AC4">
          <w:rPr>
            <w:rFonts w:asciiTheme="minorHAnsi" w:eastAsiaTheme="minorEastAsia" w:hAnsiTheme="minorHAnsi" w:cstheme="minorBidi"/>
            <w:small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Simulations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_Toc263360668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43</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69" w:history="1">
        <w:r w:rsidR="00E644B6" w:rsidRPr="00FF0AC4">
          <w:rPr>
            <w:rStyle w:val="Hyperkobling"/>
            <w:rFonts w:ascii="Times New Roman" w:hAnsi="Times New Roman" w:cs="Times New Roman"/>
            <w:noProof/>
            <w:sz w:val="24"/>
            <w:szCs w:val="24"/>
            <w:lang w:val="en-GB"/>
          </w:rPr>
          <w:t>6.4.1</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Alpha region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_Toc263360669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44</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70" w:history="1">
        <w:r w:rsidR="00E644B6" w:rsidRPr="00FF0AC4">
          <w:rPr>
            <w:rStyle w:val="Hyperkobling"/>
            <w:rFonts w:ascii="Times New Roman" w:hAnsi="Times New Roman" w:cs="Times New Roman"/>
            <w:noProof/>
            <w:sz w:val="24"/>
            <w:szCs w:val="24"/>
            <w:lang w:val="en-GB"/>
          </w:rPr>
          <w:t>6.4.2</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Beta region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_Toc263360670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48</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71" w:history="1">
        <w:r w:rsidR="00E644B6" w:rsidRPr="00FF0AC4">
          <w:rPr>
            <w:rStyle w:val="Hyperkobling"/>
            <w:rFonts w:ascii="Times New Roman" w:hAnsi="Times New Roman" w:cs="Times New Roman"/>
            <w:noProof/>
            <w:sz w:val="24"/>
            <w:szCs w:val="24"/>
          </w:rPr>
          <w:t>6.4.3</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rPr>
          <w:t>Transition from alpha to beta region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_Toc263360671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55</w:t>
        </w:r>
        <w:r w:rsidRPr="00FF0AC4">
          <w:rPr>
            <w:noProof/>
            <w:webHidden/>
            <w:sz w:val="24"/>
            <w:szCs w:val="24"/>
          </w:rPr>
          <w:fldChar w:fldCharType="end"/>
        </w:r>
      </w:hyperlink>
    </w:p>
    <w:p w:rsidR="00E644B6" w:rsidRPr="00FF0AC4" w:rsidRDefault="00171DEA">
      <w:pPr>
        <w:pStyle w:val="INNH3"/>
        <w:tabs>
          <w:tab w:val="left" w:pos="1100"/>
        </w:tabs>
        <w:rPr>
          <w:rFonts w:asciiTheme="minorHAnsi" w:eastAsiaTheme="minorEastAsia" w:hAnsiTheme="minorHAnsi" w:cstheme="minorBidi"/>
          <w:i w:val="0"/>
          <w:iCs w:val="0"/>
          <w:noProof/>
          <w:sz w:val="24"/>
          <w:szCs w:val="24"/>
          <w:lang w:val="nb-NO" w:eastAsia="nb-NO" w:bidi="ar-SA"/>
        </w:rPr>
      </w:pPr>
      <w:hyperlink w:anchor="_Toc263360672" w:history="1">
        <w:r w:rsidR="00E644B6" w:rsidRPr="00FF0AC4">
          <w:rPr>
            <w:rStyle w:val="Hyperkobling"/>
            <w:rFonts w:ascii="Times New Roman" w:hAnsi="Times New Roman" w:cs="Times New Roman"/>
            <w:noProof/>
            <w:sz w:val="24"/>
            <w:szCs w:val="24"/>
          </w:rPr>
          <w:t>6.4.4</w:t>
        </w:r>
        <w:r w:rsidR="00E644B6" w:rsidRPr="00FF0AC4">
          <w:rPr>
            <w:rFonts w:asciiTheme="minorHAnsi" w:eastAsiaTheme="minorEastAsia" w:hAnsiTheme="minorHAnsi" w:cstheme="minorBidi"/>
            <w:i w:val="0"/>
            <w:iCs w:val="0"/>
            <w:noProof/>
            <w:sz w:val="24"/>
            <w:szCs w:val="24"/>
            <w:lang w:val="nb-NO" w:eastAsia="nb-NO" w:bidi="ar-SA"/>
          </w:rPr>
          <w:tab/>
        </w:r>
        <w:r w:rsidR="00E644B6" w:rsidRPr="00FF0AC4">
          <w:rPr>
            <w:rStyle w:val="Hyperkobling"/>
            <w:rFonts w:ascii="Times New Roman" w:hAnsi="Times New Roman" w:cs="Times New Roman"/>
            <w:noProof/>
            <w:sz w:val="24"/>
            <w:szCs w:val="24"/>
          </w:rPr>
          <w:t>Transition from beta to alpha region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_Toc263360672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58</w:t>
        </w:r>
        <w:r w:rsidRPr="00FF0AC4">
          <w:rPr>
            <w:noProof/>
            <w:webHidden/>
            <w:sz w:val="24"/>
            <w:szCs w:val="24"/>
          </w:rPr>
          <w:fldChar w:fldCharType="end"/>
        </w:r>
      </w:hyperlink>
    </w:p>
    <w:p w:rsidR="00E644B6" w:rsidRPr="00FF0AC4" w:rsidRDefault="00171DEA">
      <w:pPr>
        <w:pStyle w:val="INNH1"/>
        <w:rPr>
          <w:rFonts w:asciiTheme="minorHAnsi" w:eastAsiaTheme="minorEastAsia" w:hAnsiTheme="minorHAnsi" w:cstheme="minorBidi"/>
          <w:b w:val="0"/>
          <w:bCs w:val="0"/>
          <w:caps w:val="0"/>
          <w:noProof/>
          <w:sz w:val="24"/>
          <w:szCs w:val="24"/>
          <w:lang w:val="nb-NO" w:eastAsia="nb-NO" w:bidi="ar-SA"/>
        </w:rPr>
      </w:pPr>
      <w:hyperlink w:anchor="_Toc263360673" w:history="1">
        <w:r w:rsidR="00E644B6" w:rsidRPr="00FF0AC4">
          <w:rPr>
            <w:rStyle w:val="Hyperkobling"/>
            <w:rFonts w:ascii="Times New Roman" w:hAnsi="Times New Roman" w:cs="Times New Roman"/>
            <w:noProof/>
            <w:sz w:val="24"/>
            <w:szCs w:val="24"/>
            <w:lang w:val="en-GB"/>
          </w:rPr>
          <w:t>7</w:t>
        </w:r>
        <w:r w:rsidR="00E644B6" w:rsidRPr="00FF0AC4">
          <w:rPr>
            <w:rFonts w:asciiTheme="minorHAnsi" w:eastAsiaTheme="minorEastAsia" w:hAnsiTheme="minorHAnsi" w:cstheme="minorBidi"/>
            <w:b w:val="0"/>
            <w:bCs w:val="0"/>
            <w:caps w:val="0"/>
            <w:noProof/>
            <w:sz w:val="24"/>
            <w:szCs w:val="24"/>
            <w:lang w:val="nb-NO" w:eastAsia="nb-NO" w:bidi="ar-SA"/>
          </w:rPr>
          <w:tab/>
        </w:r>
        <w:r w:rsidR="00E644B6" w:rsidRPr="00FF0AC4">
          <w:rPr>
            <w:rStyle w:val="Hyperkobling"/>
            <w:rFonts w:ascii="Times New Roman" w:hAnsi="Times New Roman" w:cs="Times New Roman"/>
            <w:noProof/>
            <w:sz w:val="24"/>
            <w:szCs w:val="24"/>
            <w:lang w:val="en-GB"/>
          </w:rPr>
          <w:t>Conclusion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_Toc263360673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63</w:t>
        </w:r>
        <w:r w:rsidRPr="00FF0AC4">
          <w:rPr>
            <w:noProof/>
            <w:webHidden/>
            <w:sz w:val="24"/>
            <w:szCs w:val="24"/>
          </w:rPr>
          <w:fldChar w:fldCharType="end"/>
        </w:r>
      </w:hyperlink>
    </w:p>
    <w:p w:rsidR="00E644B6" w:rsidRPr="00FF0AC4" w:rsidRDefault="00171DEA">
      <w:pPr>
        <w:pStyle w:val="INNH1"/>
        <w:rPr>
          <w:rFonts w:asciiTheme="minorHAnsi" w:eastAsiaTheme="minorEastAsia" w:hAnsiTheme="minorHAnsi" w:cstheme="minorBidi"/>
          <w:b w:val="0"/>
          <w:bCs w:val="0"/>
          <w:caps w:val="0"/>
          <w:noProof/>
          <w:sz w:val="24"/>
          <w:szCs w:val="24"/>
          <w:lang w:val="nb-NO" w:eastAsia="nb-NO" w:bidi="ar-SA"/>
        </w:rPr>
      </w:pPr>
      <w:hyperlink w:anchor="_Toc263360674" w:history="1">
        <w:r w:rsidR="00E644B6" w:rsidRPr="00FF0AC4">
          <w:rPr>
            <w:rStyle w:val="Hyperkobling"/>
            <w:rFonts w:ascii="Times New Roman" w:hAnsi="Times New Roman" w:cs="Times New Roman"/>
            <w:noProof/>
            <w:sz w:val="24"/>
            <w:szCs w:val="24"/>
            <w:lang w:val="en-GB"/>
          </w:rPr>
          <w:t>8</w:t>
        </w:r>
        <w:r w:rsidR="00E644B6" w:rsidRPr="00FF0AC4">
          <w:rPr>
            <w:rFonts w:asciiTheme="minorHAnsi" w:eastAsiaTheme="minorEastAsia" w:hAnsiTheme="minorHAnsi" w:cstheme="minorBidi"/>
            <w:b w:val="0"/>
            <w:bCs w:val="0"/>
            <w:caps w:val="0"/>
            <w:noProof/>
            <w:sz w:val="24"/>
            <w:szCs w:val="24"/>
            <w:lang w:val="nb-NO" w:eastAsia="nb-NO" w:bidi="ar-SA"/>
          </w:rPr>
          <w:tab/>
        </w:r>
        <w:r w:rsidR="00E644B6" w:rsidRPr="00FF0AC4">
          <w:rPr>
            <w:rStyle w:val="Hyperkobling"/>
            <w:rFonts w:ascii="Times New Roman" w:hAnsi="Times New Roman" w:cs="Times New Roman"/>
            <w:noProof/>
            <w:sz w:val="24"/>
            <w:szCs w:val="24"/>
          </w:rPr>
          <w:t>Bibliography</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_Toc263360674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65</w:t>
        </w:r>
        <w:r w:rsidRPr="00FF0AC4">
          <w:rPr>
            <w:noProof/>
            <w:webHidden/>
            <w:sz w:val="24"/>
            <w:szCs w:val="24"/>
          </w:rPr>
          <w:fldChar w:fldCharType="end"/>
        </w:r>
      </w:hyperlink>
    </w:p>
    <w:p w:rsidR="00E644B6" w:rsidRPr="00FF0AC4" w:rsidRDefault="00171DEA">
      <w:pPr>
        <w:pStyle w:val="INNH1"/>
        <w:rPr>
          <w:rFonts w:asciiTheme="minorHAnsi" w:eastAsiaTheme="minorEastAsia" w:hAnsiTheme="minorHAnsi" w:cstheme="minorBidi"/>
          <w:b w:val="0"/>
          <w:bCs w:val="0"/>
          <w:caps w:val="0"/>
          <w:noProof/>
          <w:sz w:val="24"/>
          <w:szCs w:val="24"/>
          <w:lang w:val="nb-NO" w:eastAsia="nb-NO" w:bidi="ar-SA"/>
        </w:rPr>
      </w:pPr>
      <w:hyperlink w:anchor="_Toc263360675" w:history="1">
        <w:r w:rsidR="00E644B6" w:rsidRPr="00FF0AC4">
          <w:rPr>
            <w:rStyle w:val="Hyperkobling"/>
            <w:rFonts w:ascii="Times New Roman" w:hAnsi="Times New Roman" w:cs="Times New Roman"/>
            <w:noProof/>
            <w:sz w:val="24"/>
            <w:szCs w:val="24"/>
            <w:lang w:val="en-GB"/>
          </w:rPr>
          <w:t>Appendix A - List of symbols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_Toc263360675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67</w:t>
        </w:r>
        <w:r w:rsidRPr="00FF0AC4">
          <w:rPr>
            <w:noProof/>
            <w:webHidden/>
            <w:sz w:val="24"/>
            <w:szCs w:val="24"/>
          </w:rPr>
          <w:fldChar w:fldCharType="end"/>
        </w:r>
      </w:hyperlink>
    </w:p>
    <w:p w:rsidR="00E644B6" w:rsidRPr="00FF0AC4" w:rsidRDefault="00171DEA">
      <w:pPr>
        <w:pStyle w:val="INNH1"/>
        <w:rPr>
          <w:rFonts w:asciiTheme="minorHAnsi" w:eastAsiaTheme="minorEastAsia" w:hAnsiTheme="minorHAnsi" w:cstheme="minorBidi"/>
          <w:b w:val="0"/>
          <w:bCs w:val="0"/>
          <w:caps w:val="0"/>
          <w:noProof/>
          <w:sz w:val="24"/>
          <w:szCs w:val="24"/>
          <w:lang w:val="nb-NO" w:eastAsia="nb-NO" w:bidi="ar-SA"/>
        </w:rPr>
      </w:pPr>
      <w:hyperlink w:anchor="_Toc263360676" w:history="1">
        <w:r w:rsidR="00E644B6" w:rsidRPr="00FF0AC4">
          <w:rPr>
            <w:rStyle w:val="Hyperkobling"/>
            <w:rFonts w:ascii="Times New Roman" w:hAnsi="Times New Roman" w:cs="Times New Roman"/>
            <w:noProof/>
            <w:sz w:val="24"/>
            <w:szCs w:val="24"/>
            <w:lang w:val="en-GB"/>
          </w:rPr>
          <w:t>Appendix B - Model parameters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_Toc263360676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69</w:t>
        </w:r>
        <w:r w:rsidRPr="00FF0AC4">
          <w:rPr>
            <w:noProof/>
            <w:webHidden/>
            <w:sz w:val="24"/>
            <w:szCs w:val="24"/>
          </w:rPr>
          <w:fldChar w:fldCharType="end"/>
        </w:r>
      </w:hyperlink>
    </w:p>
    <w:p w:rsidR="00E644B6" w:rsidRDefault="00171DEA">
      <w:pPr>
        <w:pStyle w:val="INNH1"/>
        <w:rPr>
          <w:rFonts w:asciiTheme="minorHAnsi" w:eastAsiaTheme="minorEastAsia" w:hAnsiTheme="minorHAnsi" w:cstheme="minorBidi"/>
          <w:b w:val="0"/>
          <w:bCs w:val="0"/>
          <w:caps w:val="0"/>
          <w:noProof/>
          <w:sz w:val="22"/>
          <w:szCs w:val="22"/>
          <w:lang w:val="nb-NO" w:eastAsia="nb-NO" w:bidi="ar-SA"/>
        </w:rPr>
      </w:pPr>
      <w:hyperlink w:anchor="_Toc263360677" w:history="1">
        <w:r w:rsidR="00E644B6" w:rsidRPr="00FF0AC4">
          <w:rPr>
            <w:rStyle w:val="Hyperkobling"/>
            <w:rFonts w:ascii="Times New Roman" w:hAnsi="Times New Roman" w:cs="Times New Roman"/>
            <w:noProof/>
            <w:sz w:val="24"/>
            <w:szCs w:val="24"/>
            <w:lang w:val="en-GB"/>
          </w:rPr>
          <w:t>Appendix C - Open loop step responses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_Toc263360677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71</w:t>
        </w:r>
        <w:r w:rsidRPr="00FF0AC4">
          <w:rPr>
            <w:noProof/>
            <w:webHidden/>
            <w:sz w:val="24"/>
            <w:szCs w:val="24"/>
          </w:rPr>
          <w:fldChar w:fldCharType="end"/>
        </w:r>
      </w:hyperlink>
    </w:p>
    <w:p w:rsidR="008E5912" w:rsidRPr="003C1AE7" w:rsidRDefault="00171DEA" w:rsidP="00AF5863">
      <w:pPr>
        <w:spacing w:line="360" w:lineRule="auto"/>
        <w:jc w:val="both"/>
        <w:rPr>
          <w:rFonts w:ascii="Times New Roman" w:hAnsi="Times New Roman" w:cs="Times New Roman"/>
          <w:lang w:val="en-GB"/>
        </w:rPr>
      </w:pPr>
      <w:r w:rsidRPr="000E3DC3">
        <w:rPr>
          <w:rFonts w:ascii="Times New Roman" w:hAnsi="Times New Roman" w:cs="Times New Roman"/>
          <w:sz w:val="24"/>
          <w:szCs w:val="24"/>
          <w:lang w:val="en-GB"/>
        </w:rPr>
        <w:fldChar w:fldCharType="end"/>
      </w:r>
    </w:p>
    <w:p w:rsidR="002166EA" w:rsidRPr="003C1AE7" w:rsidRDefault="002166EA" w:rsidP="00AF5863">
      <w:pPr>
        <w:jc w:val="both"/>
        <w:rPr>
          <w:rFonts w:ascii="Times New Roman" w:hAnsi="Times New Roman" w:cs="Times New Roman"/>
          <w:lang w:val="en-GB"/>
        </w:rPr>
      </w:pPr>
      <w:r w:rsidRPr="003C1AE7">
        <w:rPr>
          <w:rFonts w:ascii="Times New Roman" w:hAnsi="Times New Roman" w:cs="Times New Roman"/>
          <w:lang w:val="en-GB"/>
        </w:rPr>
        <w:br w:type="page"/>
      </w:r>
    </w:p>
    <w:p w:rsidR="00E644B6" w:rsidRDefault="008E5912" w:rsidP="00AF5863">
      <w:pPr>
        <w:pStyle w:val="Overskrift1"/>
        <w:numPr>
          <w:ilvl w:val="0"/>
          <w:numId w:val="0"/>
        </w:numPr>
        <w:spacing w:line="360" w:lineRule="auto"/>
        <w:jc w:val="both"/>
        <w:rPr>
          <w:noProof/>
        </w:rPr>
      </w:pPr>
      <w:bookmarkStart w:id="4" w:name="_Toc263360621"/>
      <w:r w:rsidRPr="003C1AE7">
        <w:rPr>
          <w:rFonts w:ascii="Times New Roman" w:hAnsi="Times New Roman" w:cs="Times New Roman"/>
          <w:lang w:val="en-GB"/>
        </w:rPr>
        <w:lastRenderedPageBreak/>
        <w:t>List of figures</w:t>
      </w:r>
      <w:bookmarkEnd w:id="4"/>
      <w:r w:rsidR="00171DEA" w:rsidRPr="00E27470">
        <w:rPr>
          <w:rFonts w:ascii="Times New Roman" w:hAnsi="Times New Roman" w:cs="Times New Roman"/>
          <w:sz w:val="24"/>
          <w:szCs w:val="24"/>
          <w:lang w:val="en-GB"/>
        </w:rPr>
        <w:fldChar w:fldCharType="begin"/>
      </w:r>
      <w:r w:rsidR="004F6863" w:rsidRPr="00E27470">
        <w:rPr>
          <w:rFonts w:ascii="Times New Roman" w:hAnsi="Times New Roman" w:cs="Times New Roman"/>
          <w:sz w:val="24"/>
          <w:szCs w:val="24"/>
          <w:lang w:val="en-GB"/>
        </w:rPr>
        <w:instrText xml:space="preserve"> TOC \h \z \c "Figure" </w:instrText>
      </w:r>
      <w:r w:rsidR="00171DEA" w:rsidRPr="00E27470">
        <w:rPr>
          <w:rFonts w:ascii="Times New Roman" w:hAnsi="Times New Roman" w:cs="Times New Roman"/>
          <w:sz w:val="24"/>
          <w:szCs w:val="24"/>
          <w:lang w:val="en-GB"/>
        </w:rPr>
        <w:fldChar w:fldCharType="separate"/>
      </w:r>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78" w:history="1">
        <w:r w:rsidR="00E644B6" w:rsidRPr="00FF0AC4">
          <w:rPr>
            <w:rStyle w:val="Hyperkobling"/>
            <w:rFonts w:ascii="Times New Roman" w:hAnsi="Times New Roman" w:cs="Times New Roman"/>
            <w:noProof/>
            <w:sz w:val="24"/>
            <w:szCs w:val="24"/>
            <w:lang w:val="en-GB"/>
          </w:rPr>
          <w:t>Figure 2.1: Schematic overview of the Brobekk waste incineration plant.</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_Toc263360678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4</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79" w:history="1">
        <w:r w:rsidR="00E644B6" w:rsidRPr="00FF0AC4">
          <w:rPr>
            <w:rStyle w:val="Hyperkobling"/>
            <w:rFonts w:ascii="Times New Roman" w:hAnsi="Times New Roman" w:cs="Times New Roman"/>
            <w:noProof/>
            <w:sz w:val="24"/>
            <w:szCs w:val="24"/>
          </w:rPr>
          <w:t>Figure 3.1: Cell model of a heat exchanger. The middle element represents the wall side separating the primary and secondary side.</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_Toc263360679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8</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80" w:history="1">
        <w:r w:rsidR="00E644B6" w:rsidRPr="00FF0AC4">
          <w:rPr>
            <w:rStyle w:val="Hyperkobling"/>
            <w:rFonts w:ascii="Times New Roman" w:hAnsi="Times New Roman" w:cs="Times New Roman"/>
            <w:noProof/>
            <w:sz w:val="24"/>
            <w:szCs w:val="24"/>
            <w:lang w:val="en-GB"/>
          </w:rPr>
          <w:t>Figure 3.2: Air heater.</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_Toc263360680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11</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81" w:history="1">
        <w:r w:rsidR="00E644B6" w:rsidRPr="00FF0AC4">
          <w:rPr>
            <w:rStyle w:val="Hyperkobling"/>
            <w:rFonts w:ascii="Times New Roman" w:hAnsi="Times New Roman" w:cs="Times New Roman"/>
            <w:noProof/>
            <w:sz w:val="24"/>
            <w:szCs w:val="24"/>
            <w:lang w:val="en-GB"/>
          </w:rPr>
          <w:t>Figure 3.3: Frost protection.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_Toc263360681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12</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82" w:history="1">
        <w:r w:rsidR="00E644B6" w:rsidRPr="00FF0AC4">
          <w:rPr>
            <w:rStyle w:val="Hyperkobling"/>
            <w:rFonts w:ascii="Times New Roman" w:hAnsi="Times New Roman" w:cs="Times New Roman"/>
            <w:noProof/>
            <w:sz w:val="24"/>
            <w:szCs w:val="24"/>
          </w:rPr>
          <w:t>Figure 4.1: The difference between sampling time, prediction and control horizon.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_Toc263360682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20</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83" w:history="1">
        <w:r w:rsidR="00E644B6" w:rsidRPr="00FF0AC4">
          <w:rPr>
            <w:rStyle w:val="Hyperkobling"/>
            <w:rFonts w:ascii="Times New Roman" w:hAnsi="Times New Roman" w:cs="Times New Roman"/>
            <w:noProof/>
            <w:sz w:val="24"/>
            <w:szCs w:val="24"/>
          </w:rPr>
          <w:t>Figure 4.2: Process structure determines the degrees of freedom available to the controller. Adapted from Froisy (1994).</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_Toc263360683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23</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84" w:history="1">
        <w:r w:rsidR="00E644B6" w:rsidRPr="00FF0AC4">
          <w:rPr>
            <w:rStyle w:val="Hyperkobling"/>
            <w:rFonts w:ascii="Times New Roman" w:hAnsi="Times New Roman" w:cs="Times New Roman"/>
            <w:noProof/>
            <w:sz w:val="24"/>
            <w:szCs w:val="24"/>
          </w:rPr>
          <w:t>Figure 5.1: Control hierarchy (Skogestad, 2004).</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_Toc263360684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25</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85" w:history="1">
        <w:r w:rsidR="00E644B6" w:rsidRPr="00FF0AC4">
          <w:rPr>
            <w:rStyle w:val="Hyperkobling"/>
            <w:rFonts w:ascii="Times New Roman" w:hAnsi="Times New Roman" w:cs="Times New Roman"/>
            <w:noProof/>
            <w:sz w:val="24"/>
            <w:szCs w:val="24"/>
          </w:rPr>
          <w:t>Figure 5.2: Block diagram showing the two MPC alternatives.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_Toc263360685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27</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86" w:history="1">
        <w:r w:rsidR="00E644B6" w:rsidRPr="00FF0AC4">
          <w:rPr>
            <w:rStyle w:val="Hyperkobling"/>
            <w:rFonts w:ascii="Times New Roman" w:hAnsi="Times New Roman" w:cs="Times New Roman"/>
            <w:noProof/>
            <w:sz w:val="24"/>
            <w:szCs w:val="24"/>
          </w:rPr>
          <w:t>Figure 6.1:</w:t>
        </w:r>
        <w:r w:rsidR="00E644B6" w:rsidRPr="00FF0AC4">
          <w:rPr>
            <w:rStyle w:val="Hyperkobling"/>
            <w:rFonts w:ascii="Times New Roman" w:hAnsi="Times New Roman" w:cs="Times New Roman"/>
            <w:noProof/>
            <w:sz w:val="24"/>
            <w:szCs w:val="24"/>
            <w:lang w:val="en-GB"/>
          </w:rPr>
          <w:t xml:space="preserve"> Linear model for prediction and optimization.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_Toc263360686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31</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87" w:history="1">
        <w:r w:rsidR="00E644B6" w:rsidRPr="00FF0AC4">
          <w:rPr>
            <w:rStyle w:val="Hyperkobling"/>
            <w:rFonts w:ascii="Times New Roman" w:hAnsi="Times New Roman" w:cs="Times New Roman"/>
            <w:noProof/>
            <w:sz w:val="24"/>
            <w:szCs w:val="24"/>
          </w:rPr>
          <w:t xml:space="preserve">Figure 6.2: Maximum outlet temperature, </w:t>
        </w:r>
        <w:r w:rsidR="00E644B6" w:rsidRPr="00FF0AC4">
          <w:rPr>
            <w:rStyle w:val="Hyperkobling"/>
            <w:rFonts w:ascii="Times New Roman" w:hAnsi="Times New Roman" w:cs="Times New Roman"/>
            <w:i/>
            <w:noProof/>
            <w:sz w:val="24"/>
            <w:szCs w:val="24"/>
            <w:lang w:val="en-GB"/>
          </w:rPr>
          <w:t>T</w:t>
        </w:r>
        <w:r w:rsidR="00E644B6" w:rsidRPr="00FF0AC4">
          <w:rPr>
            <w:rStyle w:val="Hyperkobling"/>
            <w:rFonts w:ascii="Times New Roman" w:hAnsi="Times New Roman" w:cs="Times New Roman"/>
            <w:i/>
            <w:noProof/>
            <w:sz w:val="24"/>
            <w:szCs w:val="24"/>
            <w:vertAlign w:val="subscript"/>
            <w:lang w:val="en-GB"/>
          </w:rPr>
          <w:t>out</w:t>
        </w:r>
        <w:r w:rsidR="00E644B6" w:rsidRPr="00FF0AC4">
          <w:rPr>
            <w:rStyle w:val="Hyperkobling"/>
            <w:rFonts w:ascii="Times New Roman" w:hAnsi="Times New Roman" w:cs="Times New Roman"/>
            <w:i/>
            <w:noProof/>
            <w:sz w:val="24"/>
            <w:szCs w:val="24"/>
            <w:lang w:val="en-GB"/>
          </w:rPr>
          <w:t xml:space="preserve"> </w:t>
        </w:r>
        <w:r w:rsidR="00E644B6" w:rsidRPr="00FF0AC4">
          <w:rPr>
            <w:rStyle w:val="Hyperkobling"/>
            <w:rFonts w:ascii="Times New Roman" w:hAnsi="Times New Roman" w:cs="Times New Roman"/>
            <w:noProof/>
            <w:sz w:val="24"/>
            <w:szCs w:val="24"/>
          </w:rPr>
          <w:t>as a function of flow rate.</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_Toc263360687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33</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88" w:history="1">
        <w:r w:rsidR="00E644B6" w:rsidRPr="00FF0AC4">
          <w:rPr>
            <w:rStyle w:val="Hyperkobling"/>
            <w:rFonts w:ascii="Times New Roman" w:hAnsi="Times New Roman" w:cs="Times New Roman"/>
            <w:noProof/>
            <w:sz w:val="24"/>
            <w:szCs w:val="24"/>
          </w:rPr>
          <w:t>Figure 6.3: The different sub regions at Brobekk.</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_Toc263360688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35</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89" w:history="1">
        <w:r w:rsidR="00E644B6" w:rsidRPr="00FF0AC4">
          <w:rPr>
            <w:rStyle w:val="Hyperkobling"/>
            <w:rFonts w:ascii="Times New Roman" w:hAnsi="Times New Roman" w:cs="Times New Roman"/>
            <w:noProof/>
            <w:sz w:val="24"/>
            <w:szCs w:val="24"/>
          </w:rPr>
          <w:t>Figure 6.4: Example how the gain changes when the plant is in operation.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_Toc263360689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36</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90" w:history="1">
        <w:r w:rsidR="00E644B6" w:rsidRPr="00FF0AC4">
          <w:rPr>
            <w:rStyle w:val="Hyperkobling"/>
            <w:rFonts w:ascii="Times New Roman" w:hAnsi="Times New Roman" w:cs="Times New Roman"/>
            <w:noProof/>
            <w:sz w:val="24"/>
            <w:szCs w:val="24"/>
          </w:rPr>
          <w:t>Figure 6.5: Transition between different regions.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_Toc263360690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38</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91" w:history="1">
        <w:r w:rsidR="00E644B6" w:rsidRPr="00FF0AC4">
          <w:rPr>
            <w:rStyle w:val="Hyperkobling"/>
            <w:rFonts w:ascii="Times New Roman" w:hAnsi="Times New Roman" w:cs="Times New Roman"/>
            <w:noProof/>
            <w:sz w:val="24"/>
            <w:szCs w:val="24"/>
          </w:rPr>
          <w:t>Figure 6.6: Air temperature towards the furnace and disturbances.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_Toc263360691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41</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92" w:history="1">
        <w:r w:rsidR="00E644B6" w:rsidRPr="00FF0AC4">
          <w:rPr>
            <w:rStyle w:val="Hyperkobling"/>
            <w:rFonts w:ascii="Times New Roman" w:hAnsi="Times New Roman" w:cs="Times New Roman"/>
            <w:noProof/>
            <w:sz w:val="24"/>
            <w:szCs w:val="24"/>
          </w:rPr>
          <w:t>Figure 6.7: Temperature and flow inside air cooler.</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_Toc263360692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42</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93" w:history="1">
        <w:r w:rsidR="00E644B6" w:rsidRPr="00FF0AC4">
          <w:rPr>
            <w:rStyle w:val="Hyperkobling"/>
            <w:rFonts w:ascii="Times New Roman" w:hAnsi="Times New Roman" w:cs="Times New Roman"/>
            <w:noProof/>
            <w:sz w:val="24"/>
            <w:szCs w:val="24"/>
          </w:rPr>
          <w:t>Figure 6.8: Main flow at Brobekk.</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_Toc263360693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42</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94" w:history="1">
        <w:r w:rsidR="00E644B6" w:rsidRPr="00FF0AC4">
          <w:rPr>
            <w:rStyle w:val="Hyperkobling"/>
            <w:rFonts w:ascii="Times New Roman" w:hAnsi="Times New Roman" w:cs="Times New Roman"/>
            <w:noProof/>
            <w:sz w:val="24"/>
            <w:szCs w:val="24"/>
          </w:rPr>
          <w:t>Figure 6.9: Figure (a) shows furnace inlet temperature and figure (b) shows the heat exchanger secondary side outlet temperature in the α region.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_Toc263360694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46</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95" w:history="1">
        <w:r w:rsidR="00E644B6" w:rsidRPr="00FF0AC4">
          <w:rPr>
            <w:rStyle w:val="Hyperkobling"/>
            <w:rFonts w:ascii="Times New Roman" w:hAnsi="Times New Roman" w:cs="Times New Roman"/>
            <w:noProof/>
            <w:sz w:val="24"/>
            <w:szCs w:val="24"/>
          </w:rPr>
          <w:t>Figure 6.10: Manipulated variables in the α region.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_Toc263360695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47</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96" w:history="1">
        <w:r w:rsidR="00E644B6" w:rsidRPr="00FF0AC4">
          <w:rPr>
            <w:rStyle w:val="Hyperkobling"/>
            <w:rFonts w:ascii="Times New Roman" w:hAnsi="Times New Roman" w:cs="Times New Roman"/>
            <w:noProof/>
            <w:sz w:val="24"/>
            <w:szCs w:val="24"/>
          </w:rPr>
          <w:t>Figure 6.11: Flow, temperature and heat demand from Hafslund in the α region.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_Toc263360696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47</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97" w:history="1">
        <w:r w:rsidR="00E644B6" w:rsidRPr="00FF0AC4">
          <w:rPr>
            <w:rStyle w:val="Hyperkobling"/>
            <w:rFonts w:ascii="Times New Roman" w:hAnsi="Times New Roman" w:cs="Times New Roman"/>
            <w:noProof/>
            <w:sz w:val="24"/>
            <w:szCs w:val="24"/>
          </w:rPr>
          <w:t>Figure 6.12: Figure (a) shows furnace inlet temperature and figure (b) shows the heat exchanger secondary side outlet temperature in the β region alternative 1.</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_Toc263360697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50</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98" w:history="1">
        <w:r w:rsidR="00E644B6" w:rsidRPr="00FF0AC4">
          <w:rPr>
            <w:rStyle w:val="Hyperkobling"/>
            <w:rFonts w:ascii="Times New Roman" w:hAnsi="Times New Roman" w:cs="Times New Roman"/>
            <w:noProof/>
            <w:sz w:val="24"/>
            <w:szCs w:val="24"/>
          </w:rPr>
          <w:t>Figure 6.13: Manipulated variables in the β region alternative 1</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_Toc263360698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51</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699" w:history="1">
        <w:r w:rsidR="00E644B6" w:rsidRPr="00FF0AC4">
          <w:rPr>
            <w:rStyle w:val="Hyperkobling"/>
            <w:rFonts w:ascii="Times New Roman" w:hAnsi="Times New Roman" w:cs="Times New Roman"/>
            <w:noProof/>
            <w:sz w:val="24"/>
            <w:szCs w:val="24"/>
          </w:rPr>
          <w:t>Figure 6.14: Flow, temperature and heat demand from Hafslund in the β region.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_Toc263360699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52</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700" w:history="1">
        <w:r w:rsidR="00E644B6" w:rsidRPr="00FF0AC4">
          <w:rPr>
            <w:rStyle w:val="Hyperkobling"/>
            <w:rFonts w:ascii="Times New Roman" w:hAnsi="Times New Roman" w:cs="Times New Roman"/>
            <w:noProof/>
            <w:sz w:val="24"/>
            <w:szCs w:val="24"/>
          </w:rPr>
          <w:t>Figure 6.15: Figure (a) shows furnace inlet temperature and figure (b) shows the heat exchanger secondary side outlet temperature in the β region alternative 2.</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_Toc263360700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53</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701" w:history="1">
        <w:r w:rsidR="00E644B6" w:rsidRPr="00FF0AC4">
          <w:rPr>
            <w:rStyle w:val="Hyperkobling"/>
            <w:rFonts w:ascii="Times New Roman" w:hAnsi="Times New Roman" w:cs="Times New Roman"/>
            <w:noProof/>
            <w:sz w:val="24"/>
            <w:szCs w:val="24"/>
          </w:rPr>
          <w:t>Figure 6.16: Temperature towards Oslo in the β region alternative 2.</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_Toc263360701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53</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702" w:history="1">
        <w:r w:rsidR="00E644B6" w:rsidRPr="00FF0AC4">
          <w:rPr>
            <w:rStyle w:val="Hyperkobling"/>
            <w:rFonts w:ascii="Times New Roman" w:hAnsi="Times New Roman" w:cs="Times New Roman"/>
            <w:noProof/>
            <w:sz w:val="24"/>
            <w:szCs w:val="24"/>
          </w:rPr>
          <w:t>Figure 6.17: Flow secondary side Heat exchanger in the β region alternative 2.</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_Toc263360702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54</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703" w:history="1">
        <w:r w:rsidR="00E644B6" w:rsidRPr="00FF0AC4">
          <w:rPr>
            <w:rStyle w:val="Hyperkobling"/>
            <w:rFonts w:ascii="Times New Roman" w:hAnsi="Times New Roman" w:cs="Times New Roman"/>
            <w:noProof/>
            <w:sz w:val="24"/>
            <w:szCs w:val="24"/>
          </w:rPr>
          <w:t>Figure 6.18: Manipulated variables in the β region alternative 2</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_Toc263360703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54</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704" w:history="1">
        <w:r w:rsidR="00E644B6" w:rsidRPr="00FF0AC4">
          <w:rPr>
            <w:rStyle w:val="Hyperkobling"/>
            <w:rFonts w:ascii="Times New Roman" w:hAnsi="Times New Roman" w:cs="Times New Roman"/>
            <w:noProof/>
            <w:sz w:val="24"/>
            <w:szCs w:val="24"/>
          </w:rPr>
          <w:t>Figure 6.19: Figure (a) shows furnace inlet temperature and figure (b) shows the heat exchanger secondary side outlet temperature. Switching from α to β.</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_Toc263360704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56</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705" w:history="1">
        <w:r w:rsidR="00E644B6" w:rsidRPr="00FF0AC4">
          <w:rPr>
            <w:rStyle w:val="Hyperkobling"/>
            <w:rFonts w:ascii="Times New Roman" w:hAnsi="Times New Roman" w:cs="Times New Roman"/>
            <w:noProof/>
            <w:sz w:val="24"/>
            <w:szCs w:val="24"/>
          </w:rPr>
          <w:t>Figure 6.20: Manipulated variables. Switching from α to β.</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_Toc263360705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57</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706" w:history="1">
        <w:r w:rsidR="00E644B6" w:rsidRPr="00FF0AC4">
          <w:rPr>
            <w:rStyle w:val="Hyperkobling"/>
            <w:rFonts w:ascii="Times New Roman" w:hAnsi="Times New Roman" w:cs="Times New Roman"/>
            <w:noProof/>
            <w:sz w:val="24"/>
            <w:szCs w:val="24"/>
          </w:rPr>
          <w:t>Figure 6.21: Heat demand from Hafslund, Temperature in the Air cooler and MPC used. Switching from α to β.</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_Toc263360706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58</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707" w:history="1">
        <w:r w:rsidR="00E644B6" w:rsidRPr="00FF0AC4">
          <w:rPr>
            <w:rStyle w:val="Hyperkobling"/>
            <w:rFonts w:ascii="Times New Roman" w:hAnsi="Times New Roman" w:cs="Times New Roman"/>
            <w:noProof/>
            <w:sz w:val="24"/>
            <w:szCs w:val="24"/>
          </w:rPr>
          <w:t>Figure 6.22: Figure (a) shows furnace inlet temperature and figure (b) shows the heat exchanger secondary side outlet temperature. Switching from β to α.</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_Toc263360707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59</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708" w:history="1">
        <w:r w:rsidR="00E644B6" w:rsidRPr="00FF0AC4">
          <w:rPr>
            <w:rStyle w:val="Hyperkobling"/>
            <w:rFonts w:ascii="Times New Roman" w:hAnsi="Times New Roman" w:cs="Times New Roman"/>
            <w:noProof/>
            <w:sz w:val="24"/>
            <w:szCs w:val="24"/>
          </w:rPr>
          <w:t>Figure 6.23: Manipulated variables. Switching from β to α.</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_Toc263360708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60</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709" w:history="1">
        <w:r w:rsidR="00E644B6" w:rsidRPr="00FF0AC4">
          <w:rPr>
            <w:rStyle w:val="Hyperkobling"/>
            <w:rFonts w:ascii="Times New Roman" w:hAnsi="Times New Roman" w:cs="Times New Roman"/>
            <w:noProof/>
            <w:sz w:val="24"/>
            <w:szCs w:val="24"/>
          </w:rPr>
          <w:t xml:space="preserve">Figure 6.24: Heat demand from Hafslund and MPC used. </w:t>
        </w:r>
        <w:r w:rsidR="00E644B6" w:rsidRPr="00FF0AC4">
          <w:rPr>
            <w:rStyle w:val="Hyperkobling"/>
            <w:rFonts w:ascii="Times New Roman" w:hAnsi="Times New Roman" w:cs="Times New Roman"/>
            <w:noProof/>
            <w:sz w:val="24"/>
            <w:szCs w:val="24"/>
            <w:lang w:val="nb-NO"/>
          </w:rPr>
          <w:t>Switching from β to α.</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_Toc263360709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61</w:t>
        </w:r>
        <w:r w:rsidRPr="00FF0AC4">
          <w:rPr>
            <w:noProof/>
            <w:webHidden/>
            <w:sz w:val="24"/>
            <w:szCs w:val="24"/>
          </w:rPr>
          <w:fldChar w:fldCharType="end"/>
        </w:r>
      </w:hyperlink>
    </w:p>
    <w:p w:rsidR="00DE0E64" w:rsidRDefault="00171DEA" w:rsidP="00AF5863">
      <w:pPr>
        <w:pStyle w:val="Overskrift1"/>
        <w:numPr>
          <w:ilvl w:val="0"/>
          <w:numId w:val="0"/>
        </w:numPr>
        <w:jc w:val="both"/>
        <w:rPr>
          <w:rFonts w:ascii="Times New Roman" w:hAnsi="Times New Roman" w:cs="Times New Roman"/>
          <w:lang w:val="en-GB"/>
        </w:rPr>
      </w:pPr>
      <w:r w:rsidRPr="00E27470">
        <w:rPr>
          <w:rFonts w:ascii="Times New Roman" w:hAnsi="Times New Roman" w:cs="Times New Roman"/>
          <w:sz w:val="24"/>
          <w:szCs w:val="24"/>
          <w:lang w:val="en-GB"/>
        </w:rPr>
        <w:lastRenderedPageBreak/>
        <w:fldChar w:fldCharType="end"/>
      </w:r>
    </w:p>
    <w:p w:rsidR="00DE0E64" w:rsidRDefault="00DE0E64" w:rsidP="00AF5863">
      <w:pPr>
        <w:jc w:val="both"/>
        <w:rPr>
          <w:spacing w:val="5"/>
          <w:sz w:val="36"/>
          <w:szCs w:val="36"/>
          <w:lang w:val="en-GB"/>
        </w:rPr>
      </w:pPr>
    </w:p>
    <w:p w:rsidR="00266A2E" w:rsidRPr="003C1AE7" w:rsidRDefault="00266A2E" w:rsidP="00AF5863">
      <w:pPr>
        <w:pStyle w:val="Overskrift1"/>
        <w:numPr>
          <w:ilvl w:val="0"/>
          <w:numId w:val="0"/>
        </w:numPr>
        <w:jc w:val="both"/>
        <w:rPr>
          <w:rFonts w:ascii="Times New Roman" w:hAnsi="Times New Roman" w:cs="Times New Roman"/>
          <w:lang w:val="en-GB"/>
        </w:rPr>
      </w:pPr>
    </w:p>
    <w:p w:rsidR="00266A2E" w:rsidRPr="003C1AE7" w:rsidRDefault="00266A2E" w:rsidP="00AF5863">
      <w:pPr>
        <w:jc w:val="both"/>
        <w:rPr>
          <w:rFonts w:ascii="Times New Roman" w:hAnsi="Times New Roman" w:cs="Times New Roman"/>
          <w:spacing w:val="5"/>
          <w:sz w:val="36"/>
          <w:szCs w:val="36"/>
          <w:lang w:val="en-GB"/>
        </w:rPr>
      </w:pPr>
      <w:r w:rsidRPr="003C1AE7">
        <w:rPr>
          <w:rFonts w:ascii="Times New Roman" w:hAnsi="Times New Roman" w:cs="Times New Roman"/>
          <w:lang w:val="en-GB"/>
        </w:rPr>
        <w:br w:type="page"/>
      </w:r>
    </w:p>
    <w:p w:rsidR="008E5912" w:rsidRPr="003C1AE7" w:rsidRDefault="008E5912" w:rsidP="00AF5863">
      <w:pPr>
        <w:pStyle w:val="Overskrift1"/>
        <w:numPr>
          <w:ilvl w:val="0"/>
          <w:numId w:val="0"/>
        </w:numPr>
        <w:jc w:val="both"/>
        <w:rPr>
          <w:rFonts w:ascii="Times New Roman" w:hAnsi="Times New Roman" w:cs="Times New Roman"/>
          <w:lang w:val="en-GB"/>
        </w:rPr>
      </w:pPr>
    </w:p>
    <w:p w:rsidR="002166EA" w:rsidRPr="003C1AE7" w:rsidRDefault="002166EA" w:rsidP="00AF5863">
      <w:pPr>
        <w:jc w:val="both"/>
        <w:rPr>
          <w:rFonts w:ascii="Times New Roman" w:hAnsi="Times New Roman" w:cs="Times New Roman"/>
          <w:lang w:val="en-GB"/>
        </w:rPr>
      </w:pPr>
    </w:p>
    <w:p w:rsidR="004F6863" w:rsidRPr="003C1AE7" w:rsidRDefault="008E5912" w:rsidP="00AF5863">
      <w:pPr>
        <w:pStyle w:val="Overskrift1"/>
        <w:numPr>
          <w:ilvl w:val="0"/>
          <w:numId w:val="0"/>
        </w:numPr>
        <w:spacing w:line="360" w:lineRule="auto"/>
        <w:jc w:val="both"/>
        <w:rPr>
          <w:rFonts w:ascii="Times New Roman" w:hAnsi="Times New Roman" w:cs="Times New Roman"/>
          <w:lang w:val="en-GB"/>
        </w:rPr>
      </w:pPr>
      <w:bookmarkStart w:id="5" w:name="_Toc263360622"/>
      <w:r w:rsidRPr="003C1AE7">
        <w:rPr>
          <w:rFonts w:ascii="Times New Roman" w:hAnsi="Times New Roman" w:cs="Times New Roman"/>
          <w:lang w:val="en-GB"/>
        </w:rPr>
        <w:t>List of tables</w:t>
      </w:r>
      <w:bookmarkEnd w:id="5"/>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r w:rsidRPr="000E3DC3">
        <w:rPr>
          <w:rFonts w:ascii="Times New Roman" w:hAnsi="Times New Roman" w:cs="Times New Roman"/>
          <w:sz w:val="24"/>
          <w:szCs w:val="24"/>
          <w:lang w:val="en-GB"/>
        </w:rPr>
        <w:fldChar w:fldCharType="begin"/>
      </w:r>
      <w:r w:rsidR="004F6863" w:rsidRPr="000E3DC3">
        <w:rPr>
          <w:rFonts w:ascii="Times New Roman" w:hAnsi="Times New Roman" w:cs="Times New Roman"/>
          <w:sz w:val="24"/>
          <w:szCs w:val="24"/>
          <w:lang w:val="en-GB"/>
        </w:rPr>
        <w:instrText xml:space="preserve"> TOC \h \z \c "Table" </w:instrText>
      </w:r>
      <w:r w:rsidRPr="000E3DC3">
        <w:rPr>
          <w:rFonts w:ascii="Times New Roman" w:hAnsi="Times New Roman" w:cs="Times New Roman"/>
          <w:sz w:val="24"/>
          <w:szCs w:val="24"/>
          <w:lang w:val="en-GB"/>
        </w:rPr>
        <w:fldChar w:fldCharType="separate"/>
      </w:r>
      <w:hyperlink w:anchor="_Toc263360710" w:history="1">
        <w:r w:rsidR="00E644B6" w:rsidRPr="00FF0AC4">
          <w:rPr>
            <w:rStyle w:val="Hyperkobling"/>
            <w:rFonts w:ascii="Times New Roman" w:hAnsi="Times New Roman" w:cs="Times New Roman"/>
            <w:noProof/>
            <w:sz w:val="24"/>
            <w:szCs w:val="24"/>
            <w:lang w:val="en-GB"/>
          </w:rPr>
          <w:t>Table 2.1: Manipulated variables (MVs) at Brobekk waste incineration plant.</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_Toc263360710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4</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711" w:history="1">
        <w:r w:rsidR="00E644B6" w:rsidRPr="00FF0AC4">
          <w:rPr>
            <w:rStyle w:val="Hyperkobling"/>
            <w:rFonts w:ascii="Times New Roman" w:hAnsi="Times New Roman" w:cs="Times New Roman"/>
            <w:noProof/>
            <w:sz w:val="24"/>
            <w:szCs w:val="24"/>
            <w:lang w:val="en-GB"/>
          </w:rPr>
          <w:t>Table 2.2: Measured variables at Brobekk waste incineration plant.</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_Toc263360711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5</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712" w:history="1">
        <w:r w:rsidR="00E644B6" w:rsidRPr="00FF0AC4">
          <w:rPr>
            <w:rStyle w:val="Hyperkobling"/>
            <w:rFonts w:ascii="Times New Roman" w:hAnsi="Times New Roman" w:cs="Times New Roman"/>
            <w:noProof/>
            <w:sz w:val="24"/>
            <w:szCs w:val="24"/>
            <w:lang w:val="en-GB"/>
          </w:rPr>
          <w:t>Table 2.3: Main disturbances at Brobekk waste incineration plant.</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_Toc263360712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5</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713" w:history="1">
        <w:r w:rsidR="00E644B6" w:rsidRPr="00FF0AC4">
          <w:rPr>
            <w:rStyle w:val="Hyperkobling"/>
            <w:rFonts w:ascii="Times New Roman" w:hAnsi="Times New Roman" w:cs="Times New Roman"/>
            <w:noProof/>
            <w:sz w:val="24"/>
            <w:szCs w:val="24"/>
          </w:rPr>
          <w:t>Table 3.1: Symbols description.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_Toc263360713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9</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714" w:history="1">
        <w:r w:rsidR="00E644B6" w:rsidRPr="00FF0AC4">
          <w:rPr>
            <w:rStyle w:val="Hyperkobling"/>
            <w:rFonts w:ascii="Times New Roman" w:hAnsi="Times New Roman" w:cs="Times New Roman"/>
            <w:noProof/>
            <w:sz w:val="24"/>
            <w:szCs w:val="24"/>
          </w:rPr>
          <w:t>Table 6.1: PI Controller parameters.</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_Toc263360714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39</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715" w:history="1">
        <w:r w:rsidR="00E644B6" w:rsidRPr="00FF0AC4">
          <w:rPr>
            <w:rStyle w:val="Hyperkobling"/>
            <w:rFonts w:ascii="Times New Roman" w:hAnsi="Times New Roman" w:cs="Times New Roman"/>
            <w:noProof/>
            <w:sz w:val="24"/>
            <w:szCs w:val="24"/>
          </w:rPr>
          <w:t>Table 6.2: Parameters for MPC constructed for α region.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_Toc263360715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45</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716" w:history="1">
        <w:r w:rsidR="00E644B6" w:rsidRPr="00FF0AC4">
          <w:rPr>
            <w:rStyle w:val="Hyperkobling"/>
            <w:rFonts w:ascii="Times New Roman" w:hAnsi="Times New Roman" w:cs="Times New Roman"/>
            <w:noProof/>
            <w:sz w:val="24"/>
            <w:szCs w:val="24"/>
          </w:rPr>
          <w:t>Table 6.3: Parameters for MPC constructed for β region.</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_Toc263360716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48</w:t>
        </w:r>
        <w:r w:rsidRPr="00FF0AC4">
          <w:rPr>
            <w:noProof/>
            <w:webHidden/>
            <w:sz w:val="24"/>
            <w:szCs w:val="24"/>
          </w:rPr>
          <w:fldChar w:fldCharType="end"/>
        </w:r>
      </w:hyperlink>
    </w:p>
    <w:p w:rsidR="00E644B6" w:rsidRPr="00FF0AC4" w:rsidRDefault="00171DEA">
      <w:pPr>
        <w:pStyle w:val="Figurliste"/>
        <w:tabs>
          <w:tab w:val="right" w:leader="dot" w:pos="8494"/>
        </w:tabs>
        <w:rPr>
          <w:rFonts w:asciiTheme="minorHAnsi" w:eastAsiaTheme="minorEastAsia" w:hAnsiTheme="minorHAnsi" w:cstheme="minorBidi"/>
          <w:noProof/>
          <w:sz w:val="24"/>
          <w:szCs w:val="24"/>
          <w:lang w:val="nb-NO" w:eastAsia="nb-NO" w:bidi="ar-SA"/>
        </w:rPr>
      </w:pPr>
      <w:hyperlink w:anchor="_Toc263360717" w:history="1">
        <w:r w:rsidR="00E644B6" w:rsidRPr="00FF0AC4">
          <w:rPr>
            <w:rStyle w:val="Hyperkobling"/>
            <w:rFonts w:ascii="Times New Roman" w:hAnsi="Times New Roman" w:cs="Times New Roman"/>
            <w:noProof/>
            <w:sz w:val="24"/>
            <w:szCs w:val="24"/>
          </w:rPr>
          <w:t>Table 6.4: Parameters for MPC constructed for β sub region 1.</w:t>
        </w:r>
        <w:r w:rsidR="00E644B6" w:rsidRPr="00FF0AC4">
          <w:rPr>
            <w:noProof/>
            <w:webHidden/>
            <w:sz w:val="24"/>
            <w:szCs w:val="24"/>
          </w:rPr>
          <w:tab/>
        </w:r>
        <w:r w:rsidRPr="00FF0AC4">
          <w:rPr>
            <w:noProof/>
            <w:webHidden/>
            <w:sz w:val="24"/>
            <w:szCs w:val="24"/>
          </w:rPr>
          <w:fldChar w:fldCharType="begin"/>
        </w:r>
        <w:r w:rsidR="00E644B6" w:rsidRPr="00FF0AC4">
          <w:rPr>
            <w:noProof/>
            <w:webHidden/>
            <w:sz w:val="24"/>
            <w:szCs w:val="24"/>
          </w:rPr>
          <w:instrText xml:space="preserve"> PAGEREF _Toc263360717 \h </w:instrText>
        </w:r>
        <w:r w:rsidRPr="00FF0AC4">
          <w:rPr>
            <w:noProof/>
            <w:webHidden/>
            <w:sz w:val="24"/>
            <w:szCs w:val="24"/>
          </w:rPr>
        </w:r>
        <w:r w:rsidRPr="00FF0AC4">
          <w:rPr>
            <w:noProof/>
            <w:webHidden/>
            <w:sz w:val="24"/>
            <w:szCs w:val="24"/>
          </w:rPr>
          <w:fldChar w:fldCharType="separate"/>
        </w:r>
        <w:r w:rsidR="00E644B6" w:rsidRPr="00FF0AC4">
          <w:rPr>
            <w:noProof/>
            <w:webHidden/>
            <w:sz w:val="24"/>
            <w:szCs w:val="24"/>
          </w:rPr>
          <w:t>55</w:t>
        </w:r>
        <w:r w:rsidRPr="00FF0AC4">
          <w:rPr>
            <w:noProof/>
            <w:webHidden/>
            <w:sz w:val="24"/>
            <w:szCs w:val="24"/>
          </w:rPr>
          <w:fldChar w:fldCharType="end"/>
        </w:r>
      </w:hyperlink>
    </w:p>
    <w:p w:rsidR="002E5033" w:rsidRPr="003C1AE7" w:rsidRDefault="00171DEA" w:rsidP="00AF5863">
      <w:pPr>
        <w:spacing w:line="360" w:lineRule="auto"/>
        <w:jc w:val="both"/>
        <w:rPr>
          <w:rFonts w:ascii="Times New Roman" w:hAnsi="Times New Roman" w:cs="Times New Roman"/>
          <w:lang w:val="en-GB"/>
        </w:rPr>
      </w:pPr>
      <w:r w:rsidRPr="000E3DC3">
        <w:rPr>
          <w:rFonts w:ascii="Times New Roman" w:hAnsi="Times New Roman" w:cs="Times New Roman"/>
          <w:sz w:val="24"/>
          <w:szCs w:val="24"/>
          <w:lang w:val="en-GB"/>
        </w:rPr>
        <w:fldChar w:fldCharType="end"/>
      </w:r>
    </w:p>
    <w:p w:rsidR="00266A2E" w:rsidRPr="003C1AE7" w:rsidRDefault="00266A2E" w:rsidP="00AF5863">
      <w:pPr>
        <w:jc w:val="both"/>
        <w:rPr>
          <w:rFonts w:ascii="Times New Roman" w:hAnsi="Times New Roman" w:cs="Times New Roman"/>
          <w:lang w:val="en-GB"/>
        </w:rPr>
      </w:pPr>
      <w:r w:rsidRPr="003C1AE7">
        <w:rPr>
          <w:rFonts w:ascii="Times New Roman" w:hAnsi="Times New Roman" w:cs="Times New Roman"/>
          <w:lang w:val="en-GB"/>
        </w:rPr>
        <w:br w:type="page"/>
      </w:r>
    </w:p>
    <w:p w:rsidR="002E5033" w:rsidRPr="003C1AE7" w:rsidRDefault="002E5033" w:rsidP="00AF5863">
      <w:pPr>
        <w:jc w:val="both"/>
        <w:rPr>
          <w:rFonts w:ascii="Times New Roman" w:hAnsi="Times New Roman" w:cs="Times New Roman"/>
          <w:lang w:val="en-GB"/>
        </w:rPr>
      </w:pPr>
      <w:r w:rsidRPr="003C1AE7">
        <w:rPr>
          <w:rFonts w:ascii="Times New Roman" w:hAnsi="Times New Roman" w:cs="Times New Roman"/>
          <w:lang w:val="en-GB"/>
        </w:rPr>
        <w:lastRenderedPageBreak/>
        <w:br w:type="page"/>
      </w:r>
    </w:p>
    <w:p w:rsidR="002E5033" w:rsidRPr="003C1AE7" w:rsidRDefault="002E5033" w:rsidP="00AF5863">
      <w:pPr>
        <w:pStyle w:val="Overskrift1"/>
        <w:numPr>
          <w:ilvl w:val="0"/>
          <w:numId w:val="0"/>
        </w:numPr>
        <w:jc w:val="both"/>
        <w:rPr>
          <w:rFonts w:ascii="Times New Roman" w:hAnsi="Times New Roman" w:cs="Times New Roman"/>
          <w:lang w:val="en-GB"/>
        </w:rPr>
      </w:pPr>
      <w:bookmarkStart w:id="6" w:name="_Toc263360623"/>
      <w:r w:rsidRPr="003C1AE7">
        <w:rPr>
          <w:rFonts w:ascii="Times New Roman" w:hAnsi="Times New Roman" w:cs="Times New Roman"/>
          <w:lang w:val="en-GB"/>
        </w:rPr>
        <w:lastRenderedPageBreak/>
        <w:t>Abbreviations</w:t>
      </w:r>
      <w:bookmarkEnd w:id="6"/>
    </w:p>
    <w:p w:rsidR="002E5033" w:rsidRPr="003C1AE7" w:rsidRDefault="002E5033" w:rsidP="00AF5863">
      <w:pPr>
        <w:jc w:val="both"/>
        <w:rPr>
          <w:rFonts w:ascii="Times New Roman" w:hAnsi="Times New Roman" w:cs="Times New Roman"/>
          <w:lang w:val="en-GB"/>
        </w:rPr>
      </w:pPr>
    </w:p>
    <w:tbl>
      <w:tblPr>
        <w:tblStyle w:val="Tabellrutenett"/>
        <w:tblW w:w="0" w:type="auto"/>
        <w:jc w:val="center"/>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tblPr>
      <w:tblGrid>
        <w:gridCol w:w="897"/>
        <w:gridCol w:w="4143"/>
      </w:tblGrid>
      <w:tr w:rsidR="00AB1208" w:rsidRPr="00E27470" w:rsidTr="00FB4905">
        <w:trPr>
          <w:trHeight w:val="253"/>
          <w:jc w:val="center"/>
        </w:trPr>
        <w:tc>
          <w:tcPr>
            <w:tcW w:w="0" w:type="auto"/>
          </w:tcPr>
          <w:p w:rsidR="00AB1208" w:rsidRPr="00E27470" w:rsidRDefault="00AB1208"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DHN</w:t>
            </w:r>
          </w:p>
        </w:tc>
        <w:tc>
          <w:tcPr>
            <w:tcW w:w="0" w:type="auto"/>
          </w:tcPr>
          <w:p w:rsidR="00AB1208" w:rsidRPr="00E27470" w:rsidRDefault="00AB1208"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District heating network</w:t>
            </w:r>
          </w:p>
        </w:tc>
      </w:tr>
      <w:tr w:rsidR="00AB1208" w:rsidRPr="00E27470" w:rsidTr="00FB4905">
        <w:trPr>
          <w:trHeight w:val="253"/>
          <w:jc w:val="center"/>
        </w:trPr>
        <w:tc>
          <w:tcPr>
            <w:tcW w:w="0" w:type="auto"/>
          </w:tcPr>
          <w:p w:rsidR="00AB1208" w:rsidRPr="00E27470" w:rsidRDefault="00AB1208"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EGE</w:t>
            </w:r>
          </w:p>
        </w:tc>
        <w:tc>
          <w:tcPr>
            <w:tcW w:w="0" w:type="auto"/>
          </w:tcPr>
          <w:p w:rsidR="00AB1208" w:rsidRPr="00E27470" w:rsidRDefault="00AB1208"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Energigjenvinningsetaten </w:t>
            </w:r>
          </w:p>
        </w:tc>
      </w:tr>
      <w:tr w:rsidR="008A21FA" w:rsidRPr="00E27470" w:rsidTr="00FB4905">
        <w:trPr>
          <w:trHeight w:val="253"/>
          <w:jc w:val="center"/>
        </w:trPr>
        <w:tc>
          <w:tcPr>
            <w:tcW w:w="0" w:type="auto"/>
          </w:tcPr>
          <w:p w:rsidR="008A21FA" w:rsidRPr="00E27470" w:rsidRDefault="008A21FA"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HEN</w:t>
            </w:r>
          </w:p>
        </w:tc>
        <w:tc>
          <w:tcPr>
            <w:tcW w:w="0" w:type="auto"/>
          </w:tcPr>
          <w:p w:rsidR="008A21FA" w:rsidRPr="00E27470" w:rsidRDefault="008A21FA"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Heat Exchanger Network</w:t>
            </w:r>
          </w:p>
        </w:tc>
      </w:tr>
      <w:tr w:rsidR="00FB4905" w:rsidRPr="00E27470" w:rsidTr="00FB4905">
        <w:trPr>
          <w:trHeight w:val="253"/>
          <w:jc w:val="center"/>
        </w:trPr>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LP</w:t>
            </w:r>
          </w:p>
        </w:tc>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Linear programming</w:t>
            </w:r>
          </w:p>
        </w:tc>
      </w:tr>
      <w:tr w:rsidR="00FB4905" w:rsidRPr="00E27470" w:rsidTr="00FB4905">
        <w:trPr>
          <w:trHeight w:val="253"/>
          <w:jc w:val="center"/>
        </w:trPr>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LQG</w:t>
            </w:r>
          </w:p>
        </w:tc>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Linear quadratic Gaussian controller</w:t>
            </w:r>
          </w:p>
        </w:tc>
      </w:tr>
      <w:tr w:rsidR="00FB4905" w:rsidRPr="00E27470" w:rsidTr="00FB4905">
        <w:trPr>
          <w:trHeight w:val="253"/>
          <w:jc w:val="center"/>
        </w:trPr>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MPC</w:t>
            </w:r>
          </w:p>
        </w:tc>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Model predictive control</w:t>
            </w:r>
          </w:p>
        </w:tc>
      </w:tr>
      <w:tr w:rsidR="00FB4905" w:rsidRPr="00E27470" w:rsidTr="00FB4905">
        <w:trPr>
          <w:trHeight w:val="253"/>
          <w:jc w:val="center"/>
        </w:trPr>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NMPC</w:t>
            </w:r>
          </w:p>
        </w:tc>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Nonlinear model predictive controller</w:t>
            </w:r>
          </w:p>
        </w:tc>
      </w:tr>
      <w:tr w:rsidR="00FB4905" w:rsidRPr="00E27470" w:rsidTr="00FB4905">
        <w:trPr>
          <w:trHeight w:val="253"/>
          <w:jc w:val="center"/>
        </w:trPr>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NTU</w:t>
            </w:r>
          </w:p>
        </w:tc>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Number of transfer units</w:t>
            </w:r>
          </w:p>
        </w:tc>
      </w:tr>
      <w:tr w:rsidR="00FB4905" w:rsidRPr="00E27470" w:rsidTr="00FB4905">
        <w:trPr>
          <w:trHeight w:val="253"/>
          <w:jc w:val="center"/>
        </w:trPr>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PI(D)</w:t>
            </w:r>
          </w:p>
        </w:tc>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Proportional, integral (and derivative)</w:t>
            </w:r>
          </w:p>
        </w:tc>
      </w:tr>
      <w:tr w:rsidR="00FB4905" w:rsidRPr="00E27470" w:rsidTr="00FB4905">
        <w:trPr>
          <w:trHeight w:val="253"/>
          <w:jc w:val="center"/>
        </w:trPr>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QP</w:t>
            </w:r>
          </w:p>
        </w:tc>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Quadratic programming</w:t>
            </w:r>
          </w:p>
        </w:tc>
      </w:tr>
      <w:tr w:rsidR="00FB4905" w:rsidRPr="00E27470" w:rsidTr="00FB4905">
        <w:trPr>
          <w:trHeight w:val="253"/>
          <w:jc w:val="center"/>
        </w:trPr>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RTO</w:t>
            </w:r>
          </w:p>
        </w:tc>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Real-time optimizer</w:t>
            </w:r>
          </w:p>
        </w:tc>
      </w:tr>
      <w:tr w:rsidR="00FB4905" w:rsidRPr="00E27470" w:rsidTr="00FB4905">
        <w:trPr>
          <w:trHeight w:val="253"/>
          <w:jc w:val="center"/>
        </w:trPr>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SIMC</w:t>
            </w:r>
          </w:p>
        </w:tc>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Skogestad/Simple internal model control</w:t>
            </w:r>
          </w:p>
        </w:tc>
      </w:tr>
      <w:tr w:rsidR="00FB4905" w:rsidRPr="00E27470" w:rsidTr="00FB4905">
        <w:trPr>
          <w:trHeight w:val="253"/>
          <w:jc w:val="center"/>
        </w:trPr>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WIP</w:t>
            </w:r>
          </w:p>
        </w:tc>
        <w:tc>
          <w:tcPr>
            <w:tcW w:w="0" w:type="auto"/>
          </w:tcPr>
          <w:p w:rsidR="00FB4905" w:rsidRPr="00E27470" w:rsidRDefault="00FB4905"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Waste incineration plant</w:t>
            </w:r>
          </w:p>
        </w:tc>
      </w:tr>
    </w:tbl>
    <w:p w:rsidR="002E5033" w:rsidRPr="003C1AE7" w:rsidRDefault="002E5033" w:rsidP="00AF5863">
      <w:pPr>
        <w:jc w:val="both"/>
        <w:rPr>
          <w:rFonts w:ascii="Times New Roman" w:hAnsi="Times New Roman" w:cs="Times New Roman"/>
          <w:lang w:val="en-GB"/>
        </w:rPr>
      </w:pPr>
    </w:p>
    <w:p w:rsidR="002E5033" w:rsidRPr="003C1AE7" w:rsidRDefault="002E5033" w:rsidP="00AF5863">
      <w:pPr>
        <w:spacing w:line="360" w:lineRule="auto"/>
        <w:jc w:val="both"/>
        <w:rPr>
          <w:rFonts w:ascii="Times New Roman" w:hAnsi="Times New Roman" w:cs="Times New Roman"/>
          <w:lang w:val="en-GB"/>
        </w:rPr>
      </w:pPr>
    </w:p>
    <w:p w:rsidR="00646200" w:rsidRPr="003C1AE7" w:rsidRDefault="00C70DFA" w:rsidP="00AF5863">
      <w:pPr>
        <w:jc w:val="both"/>
        <w:rPr>
          <w:rFonts w:ascii="Times New Roman" w:hAnsi="Times New Roman" w:cs="Times New Roman"/>
          <w:lang w:val="en-GB"/>
        </w:rPr>
      </w:pPr>
      <w:r w:rsidRPr="003C1AE7">
        <w:rPr>
          <w:rFonts w:ascii="Times New Roman" w:hAnsi="Times New Roman" w:cs="Times New Roman"/>
          <w:lang w:val="en-GB"/>
        </w:rPr>
        <w:br w:type="page"/>
      </w:r>
    </w:p>
    <w:p w:rsidR="00C70DFA" w:rsidRPr="003C1AE7" w:rsidRDefault="00C70DFA" w:rsidP="00AF5863">
      <w:pPr>
        <w:jc w:val="both"/>
        <w:rPr>
          <w:rFonts w:ascii="Times New Roman" w:hAnsi="Times New Roman" w:cs="Times New Roman"/>
          <w:lang w:val="en-GB"/>
        </w:rPr>
      </w:pPr>
    </w:p>
    <w:p w:rsidR="002E5033" w:rsidRPr="003C1AE7" w:rsidRDefault="002E5033" w:rsidP="00AF5863">
      <w:pPr>
        <w:jc w:val="both"/>
        <w:rPr>
          <w:rFonts w:ascii="Times New Roman" w:hAnsi="Times New Roman" w:cs="Times New Roman"/>
          <w:lang w:val="en-GB"/>
        </w:rPr>
        <w:sectPr w:rsidR="002E5033" w:rsidRPr="003C1AE7" w:rsidSect="000C30B1">
          <w:footerReference w:type="default" r:id="rId9"/>
          <w:pgSz w:w="11906" w:h="16838"/>
          <w:pgMar w:top="1418" w:right="1701" w:bottom="1418" w:left="1701" w:header="709" w:footer="709" w:gutter="0"/>
          <w:pgNumType w:fmt="upperRoman" w:start="1"/>
          <w:cols w:space="708"/>
          <w:docGrid w:linePitch="360"/>
        </w:sectPr>
      </w:pPr>
    </w:p>
    <w:p w:rsidR="005F2924" w:rsidRPr="003C1AE7" w:rsidRDefault="005F2924" w:rsidP="00AF5863">
      <w:pPr>
        <w:pStyle w:val="Overskrift1"/>
        <w:numPr>
          <w:ilvl w:val="0"/>
          <w:numId w:val="5"/>
        </w:numPr>
        <w:spacing w:line="360" w:lineRule="auto"/>
        <w:jc w:val="both"/>
        <w:rPr>
          <w:rFonts w:ascii="Times New Roman" w:hAnsi="Times New Roman" w:cs="Times New Roman"/>
          <w:lang w:val="en-GB"/>
        </w:rPr>
      </w:pPr>
      <w:bookmarkStart w:id="7" w:name="_Ref258942312"/>
      <w:bookmarkStart w:id="8" w:name="_Ref258942335"/>
      <w:bookmarkStart w:id="9" w:name="_Ref258942338"/>
      <w:bookmarkStart w:id="10" w:name="_Ref258942347"/>
      <w:bookmarkStart w:id="11" w:name="_Ref258942351"/>
      <w:bookmarkStart w:id="12" w:name="_Ref258942354"/>
      <w:bookmarkStart w:id="13" w:name="_Ref258942358"/>
      <w:bookmarkStart w:id="14" w:name="_Ref258942360"/>
      <w:bookmarkStart w:id="15" w:name="_Ref258942385"/>
      <w:bookmarkStart w:id="16" w:name="_Ref258942467"/>
      <w:bookmarkStart w:id="17" w:name="_Ref258942479"/>
      <w:bookmarkStart w:id="18" w:name="_Ref258942666"/>
      <w:bookmarkStart w:id="19" w:name="_Ref258942669"/>
      <w:bookmarkStart w:id="20" w:name="_Ref258942671"/>
      <w:bookmarkStart w:id="21" w:name="_Ref258942674"/>
      <w:bookmarkStart w:id="22" w:name="_Ref258942677"/>
      <w:bookmarkStart w:id="23" w:name="_Ref258942679"/>
      <w:bookmarkStart w:id="24" w:name="_Toc263360624"/>
      <w:r w:rsidRPr="003C1AE7">
        <w:rPr>
          <w:rFonts w:ascii="Times New Roman" w:hAnsi="Times New Roman" w:cs="Times New Roman"/>
          <w:lang w:val="en-GB"/>
        </w:rPr>
        <w:lastRenderedPageBreak/>
        <w:t>Introduction</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A506EE" w:rsidRPr="003C1AE7" w:rsidRDefault="00171DEA" w:rsidP="00AF5863">
      <w:pPr>
        <w:jc w:val="both"/>
        <w:rPr>
          <w:rFonts w:ascii="Times New Roman" w:hAnsi="Times New Roman" w:cs="Times New Roman"/>
          <w:lang w:val="en-GB"/>
        </w:rPr>
      </w:pPr>
      <w:r w:rsidRPr="003C1AE7">
        <w:rPr>
          <w:rFonts w:ascii="Times New Roman" w:hAnsi="Times New Roman" w:cs="Times New Roman"/>
          <w:lang w:val="en-GB"/>
        </w:rPr>
        <w:fldChar w:fldCharType="begin"/>
      </w:r>
      <w:r w:rsidR="00A506EE" w:rsidRPr="003C1AE7">
        <w:rPr>
          <w:rFonts w:ascii="Times New Roman" w:hAnsi="Times New Roman" w:cs="Times New Roman"/>
          <w:lang w:val="en-GB"/>
        </w:rPr>
        <w:instrText xml:space="preserve"> MACROBUTTON MTEditEquationSection2 </w:instrText>
      </w:r>
      <w:r w:rsidR="00A506EE" w:rsidRPr="003C1AE7">
        <w:rPr>
          <w:rStyle w:val="MTEquationSection"/>
          <w:rFonts w:ascii="Times New Roman" w:hAnsi="Times New Roman" w:cs="Times New Roman"/>
        </w:rPr>
        <w:instrText>Equation Chapter 1 Section 1</w:instrText>
      </w:r>
      <w:r w:rsidRPr="003C1AE7">
        <w:rPr>
          <w:rFonts w:ascii="Times New Roman" w:hAnsi="Times New Roman" w:cs="Times New Roman"/>
          <w:lang w:val="en-GB"/>
        </w:rPr>
        <w:fldChar w:fldCharType="begin"/>
      </w:r>
      <w:r w:rsidR="00A506EE" w:rsidRPr="003C1AE7">
        <w:rPr>
          <w:rFonts w:ascii="Times New Roman" w:hAnsi="Times New Roman" w:cs="Times New Roman"/>
          <w:lang w:val="en-GB"/>
        </w:rPr>
        <w:instrText xml:space="preserve"> SEQ MTEqn \r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begin"/>
      </w:r>
      <w:r w:rsidR="00A506EE" w:rsidRPr="003C1AE7">
        <w:rPr>
          <w:rFonts w:ascii="Times New Roman" w:hAnsi="Times New Roman" w:cs="Times New Roman"/>
          <w:lang w:val="en-GB"/>
        </w:rPr>
        <w:instrText xml:space="preserve"> SEQ MTSec \r 1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begin"/>
      </w:r>
      <w:r w:rsidR="00A506EE" w:rsidRPr="003C1AE7">
        <w:rPr>
          <w:rFonts w:ascii="Times New Roman" w:hAnsi="Times New Roman" w:cs="Times New Roman"/>
          <w:lang w:val="en-GB"/>
        </w:rPr>
        <w:instrText xml:space="preserve"> SEQ MTChap \r 1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end"/>
      </w:r>
    </w:p>
    <w:p w:rsidR="001C279A" w:rsidRPr="00E27470" w:rsidRDefault="00937387"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This chapter gives a short introduction to the structure of this master thesis, as well as an introduction to waste incineration plants.</w:t>
      </w:r>
    </w:p>
    <w:p w:rsidR="001C279A" w:rsidRPr="00146CDD" w:rsidRDefault="001C279A" w:rsidP="00AF5863">
      <w:pPr>
        <w:pStyle w:val="Overskrift2"/>
        <w:spacing w:line="360" w:lineRule="auto"/>
        <w:jc w:val="both"/>
        <w:rPr>
          <w:rFonts w:ascii="Times New Roman" w:hAnsi="Times New Roman" w:cs="Times New Roman"/>
          <w:sz w:val="32"/>
          <w:szCs w:val="32"/>
          <w:lang w:val="en-GB"/>
        </w:rPr>
      </w:pPr>
      <w:r w:rsidRPr="00146CDD">
        <w:rPr>
          <w:rFonts w:ascii="Times New Roman" w:hAnsi="Times New Roman" w:cs="Times New Roman"/>
          <w:sz w:val="32"/>
          <w:szCs w:val="32"/>
          <w:lang w:val="en-GB"/>
        </w:rPr>
        <w:t xml:space="preserve"> </w:t>
      </w:r>
      <w:bookmarkStart w:id="25" w:name="_Ref263108384"/>
      <w:bookmarkStart w:id="26" w:name="_Toc263360625"/>
      <w:r w:rsidRPr="00146CDD">
        <w:rPr>
          <w:rFonts w:ascii="Times New Roman" w:hAnsi="Times New Roman" w:cs="Times New Roman"/>
          <w:sz w:val="32"/>
          <w:szCs w:val="32"/>
          <w:lang w:val="en-GB"/>
        </w:rPr>
        <w:t>Motivation</w:t>
      </w:r>
      <w:bookmarkEnd w:id="25"/>
      <w:bookmarkEnd w:id="26"/>
    </w:p>
    <w:p w:rsidR="001C279A" w:rsidRPr="00E27470" w:rsidRDefault="001C279A"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Waste incineration plant</w:t>
      </w:r>
      <w:r w:rsidR="007B0C57" w:rsidRPr="00E27470">
        <w:rPr>
          <w:rFonts w:ascii="Times New Roman" w:hAnsi="Times New Roman" w:cs="Times New Roman"/>
          <w:sz w:val="24"/>
          <w:szCs w:val="24"/>
          <w:lang w:val="en-GB"/>
        </w:rPr>
        <w:t>s</w:t>
      </w:r>
      <w:r w:rsidR="001969A3" w:rsidRPr="00E27470">
        <w:rPr>
          <w:rFonts w:ascii="Times New Roman" w:hAnsi="Times New Roman" w:cs="Times New Roman"/>
          <w:sz w:val="24"/>
          <w:szCs w:val="24"/>
          <w:lang w:val="en-GB"/>
        </w:rPr>
        <w:t xml:space="preserve"> (WIP)</w:t>
      </w:r>
      <w:r w:rsidR="007B0C57" w:rsidRPr="00E27470">
        <w:rPr>
          <w:rFonts w:ascii="Times New Roman" w:hAnsi="Times New Roman" w:cs="Times New Roman"/>
          <w:sz w:val="24"/>
          <w:szCs w:val="24"/>
          <w:lang w:val="en-GB"/>
        </w:rPr>
        <w:t xml:space="preserve"> are</w:t>
      </w:r>
      <w:r w:rsidRPr="00E27470">
        <w:rPr>
          <w:rFonts w:ascii="Times New Roman" w:hAnsi="Times New Roman" w:cs="Times New Roman"/>
          <w:sz w:val="24"/>
          <w:szCs w:val="24"/>
          <w:lang w:val="en-GB"/>
        </w:rPr>
        <w:t xml:space="preserve"> widely used around the world</w:t>
      </w:r>
      <w:r w:rsidR="007B0C57" w:rsidRPr="00E27470">
        <w:rPr>
          <w:rFonts w:ascii="Times New Roman" w:hAnsi="Times New Roman" w:cs="Times New Roman"/>
          <w:sz w:val="24"/>
          <w:szCs w:val="24"/>
          <w:lang w:val="en-GB"/>
        </w:rPr>
        <w:t>,</w:t>
      </w:r>
      <w:r w:rsidRPr="00E27470">
        <w:rPr>
          <w:rFonts w:ascii="Times New Roman" w:hAnsi="Times New Roman" w:cs="Times New Roman"/>
          <w:sz w:val="24"/>
          <w:szCs w:val="24"/>
          <w:lang w:val="en-GB"/>
        </w:rPr>
        <w:t xml:space="preserve"> and with today’s f</w:t>
      </w:r>
      <w:r w:rsidR="00DD0951" w:rsidRPr="00E27470">
        <w:rPr>
          <w:rFonts w:ascii="Times New Roman" w:hAnsi="Times New Roman" w:cs="Times New Roman"/>
          <w:sz w:val="24"/>
          <w:szCs w:val="24"/>
          <w:lang w:val="en-GB"/>
        </w:rPr>
        <w:t>o</w:t>
      </w:r>
      <w:r w:rsidR="007B0C57" w:rsidRPr="00E27470">
        <w:rPr>
          <w:rFonts w:ascii="Times New Roman" w:hAnsi="Times New Roman" w:cs="Times New Roman"/>
          <w:sz w:val="24"/>
          <w:szCs w:val="24"/>
          <w:lang w:val="en-GB"/>
        </w:rPr>
        <w:t>cus on climate and efficiency,</w:t>
      </w:r>
      <w:r w:rsidR="00BD61A1" w:rsidRPr="00E27470">
        <w:rPr>
          <w:rFonts w:ascii="Times New Roman" w:hAnsi="Times New Roman" w:cs="Times New Roman"/>
          <w:sz w:val="24"/>
          <w:szCs w:val="24"/>
          <w:lang w:val="en-GB"/>
        </w:rPr>
        <w:t xml:space="preserve"> </w:t>
      </w:r>
      <w:r w:rsidRPr="00E27470">
        <w:rPr>
          <w:rFonts w:ascii="Times New Roman" w:hAnsi="Times New Roman" w:cs="Times New Roman"/>
          <w:sz w:val="24"/>
          <w:szCs w:val="24"/>
          <w:lang w:val="en-GB"/>
        </w:rPr>
        <w:t>the use of waste incineration plant</w:t>
      </w:r>
      <w:r w:rsidR="00BD61A1" w:rsidRPr="00E27470">
        <w:rPr>
          <w:rFonts w:ascii="Times New Roman" w:hAnsi="Times New Roman" w:cs="Times New Roman"/>
          <w:sz w:val="24"/>
          <w:szCs w:val="24"/>
          <w:lang w:val="en-GB"/>
        </w:rPr>
        <w:t>s</w:t>
      </w:r>
      <w:r w:rsidR="007B0C57" w:rsidRPr="00E27470">
        <w:rPr>
          <w:rFonts w:ascii="Times New Roman" w:hAnsi="Times New Roman" w:cs="Times New Roman"/>
          <w:sz w:val="24"/>
          <w:szCs w:val="24"/>
          <w:lang w:val="en-GB"/>
        </w:rPr>
        <w:t xml:space="preserve"> as a source of energy</w:t>
      </w:r>
      <w:r w:rsidRPr="00E27470">
        <w:rPr>
          <w:rFonts w:ascii="Times New Roman" w:hAnsi="Times New Roman" w:cs="Times New Roman"/>
          <w:sz w:val="24"/>
          <w:szCs w:val="24"/>
          <w:lang w:val="en-GB"/>
        </w:rPr>
        <w:t xml:space="preserve"> becomes increasingly interesting. When wa</w:t>
      </w:r>
      <w:r w:rsidR="00DD0951" w:rsidRPr="00E27470">
        <w:rPr>
          <w:rFonts w:ascii="Times New Roman" w:hAnsi="Times New Roman" w:cs="Times New Roman"/>
          <w:sz w:val="24"/>
          <w:szCs w:val="24"/>
          <w:lang w:val="en-GB"/>
        </w:rPr>
        <w:t>ste incineration plant</w:t>
      </w:r>
      <w:r w:rsidR="007B0C57" w:rsidRPr="00E27470">
        <w:rPr>
          <w:rFonts w:ascii="Times New Roman" w:hAnsi="Times New Roman" w:cs="Times New Roman"/>
          <w:sz w:val="24"/>
          <w:szCs w:val="24"/>
          <w:lang w:val="en-GB"/>
        </w:rPr>
        <w:t>s burn waste, the energy produced can be used</w:t>
      </w:r>
      <w:r w:rsidRPr="00E27470">
        <w:rPr>
          <w:rFonts w:ascii="Times New Roman" w:hAnsi="Times New Roman" w:cs="Times New Roman"/>
          <w:sz w:val="24"/>
          <w:szCs w:val="24"/>
          <w:lang w:val="en-GB"/>
        </w:rPr>
        <w:t xml:space="preserve"> to heat water</w:t>
      </w:r>
      <w:r w:rsidR="00756EC4" w:rsidRPr="00E27470">
        <w:rPr>
          <w:rFonts w:ascii="Times New Roman" w:hAnsi="Times New Roman" w:cs="Times New Roman"/>
          <w:sz w:val="24"/>
          <w:szCs w:val="24"/>
          <w:lang w:val="en-GB"/>
        </w:rPr>
        <w:t>. This heated</w:t>
      </w:r>
      <w:r w:rsidR="007B0C57" w:rsidRPr="00E27470">
        <w:rPr>
          <w:rFonts w:ascii="Times New Roman" w:hAnsi="Times New Roman" w:cs="Times New Roman"/>
          <w:sz w:val="24"/>
          <w:szCs w:val="24"/>
          <w:lang w:val="en-GB"/>
        </w:rPr>
        <w:t xml:space="preserve"> water can then be used to provide heat</w:t>
      </w:r>
      <w:r w:rsidR="00BD61A1" w:rsidRPr="00E27470">
        <w:rPr>
          <w:rFonts w:ascii="Times New Roman" w:hAnsi="Times New Roman" w:cs="Times New Roman"/>
          <w:sz w:val="24"/>
          <w:szCs w:val="24"/>
          <w:lang w:val="en-GB"/>
        </w:rPr>
        <w:t xml:space="preserve"> </w:t>
      </w:r>
      <w:r w:rsidR="007B0C57" w:rsidRPr="00E27470">
        <w:rPr>
          <w:rFonts w:ascii="Times New Roman" w:hAnsi="Times New Roman" w:cs="Times New Roman"/>
          <w:sz w:val="24"/>
          <w:szCs w:val="24"/>
          <w:lang w:val="en-GB"/>
        </w:rPr>
        <w:t xml:space="preserve">to </w:t>
      </w:r>
      <w:r w:rsidRPr="00E27470">
        <w:rPr>
          <w:rFonts w:ascii="Times New Roman" w:hAnsi="Times New Roman" w:cs="Times New Roman"/>
          <w:sz w:val="24"/>
          <w:szCs w:val="24"/>
          <w:lang w:val="en-GB"/>
        </w:rPr>
        <w:t>a d</w:t>
      </w:r>
      <w:r w:rsidR="007B0C57" w:rsidRPr="00E27470">
        <w:rPr>
          <w:rFonts w:ascii="Times New Roman" w:hAnsi="Times New Roman" w:cs="Times New Roman"/>
          <w:sz w:val="24"/>
          <w:szCs w:val="24"/>
          <w:lang w:val="en-GB"/>
        </w:rPr>
        <w:t>istrict heating network (DHN) through</w:t>
      </w:r>
      <w:r w:rsidRPr="00E27470">
        <w:rPr>
          <w:rFonts w:ascii="Times New Roman" w:hAnsi="Times New Roman" w:cs="Times New Roman"/>
          <w:sz w:val="24"/>
          <w:szCs w:val="24"/>
          <w:lang w:val="en-GB"/>
        </w:rPr>
        <w:t xml:space="preserve"> the use of heat exchangers. </w:t>
      </w:r>
      <w:r w:rsidR="0074691D" w:rsidRPr="00E27470">
        <w:rPr>
          <w:rFonts w:ascii="Times New Roman" w:hAnsi="Times New Roman" w:cs="Times New Roman"/>
          <w:sz w:val="24"/>
          <w:szCs w:val="24"/>
          <w:lang w:val="en-GB"/>
        </w:rPr>
        <w:t>Other possibilities are</w:t>
      </w:r>
      <w:r w:rsidRPr="00E27470">
        <w:rPr>
          <w:rFonts w:ascii="Times New Roman" w:hAnsi="Times New Roman" w:cs="Times New Roman"/>
          <w:sz w:val="24"/>
          <w:szCs w:val="24"/>
          <w:lang w:val="en-GB"/>
        </w:rPr>
        <w:t xml:space="preserve"> </w:t>
      </w:r>
      <w:r w:rsidR="007B0C57" w:rsidRPr="00E27470">
        <w:rPr>
          <w:rFonts w:ascii="Times New Roman" w:hAnsi="Times New Roman" w:cs="Times New Roman"/>
          <w:sz w:val="24"/>
          <w:szCs w:val="24"/>
          <w:lang w:val="en-GB"/>
        </w:rPr>
        <w:t xml:space="preserve">the production of </w:t>
      </w:r>
      <w:r w:rsidRPr="00E27470">
        <w:rPr>
          <w:rFonts w:ascii="Times New Roman" w:hAnsi="Times New Roman" w:cs="Times New Roman"/>
          <w:sz w:val="24"/>
          <w:szCs w:val="24"/>
          <w:lang w:val="en-GB"/>
        </w:rPr>
        <w:t xml:space="preserve">electricity and steam. </w:t>
      </w:r>
    </w:p>
    <w:p w:rsidR="0000015F" w:rsidRPr="00E27470" w:rsidRDefault="0000015F"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Because of the high </w:t>
      </w:r>
      <w:r w:rsidR="00DD0951" w:rsidRPr="00E27470">
        <w:rPr>
          <w:rFonts w:ascii="Times New Roman" w:hAnsi="Times New Roman" w:cs="Times New Roman"/>
          <w:sz w:val="24"/>
          <w:szCs w:val="24"/>
          <w:lang w:val="en-GB"/>
        </w:rPr>
        <w:t>temperature</w:t>
      </w:r>
      <w:r w:rsidR="002602D2" w:rsidRPr="00E27470">
        <w:rPr>
          <w:rFonts w:ascii="Times New Roman" w:hAnsi="Times New Roman" w:cs="Times New Roman"/>
          <w:sz w:val="24"/>
          <w:szCs w:val="24"/>
          <w:lang w:val="en-GB"/>
        </w:rPr>
        <w:t>s</w:t>
      </w:r>
      <w:r w:rsidR="00DD0951" w:rsidRPr="00E27470">
        <w:rPr>
          <w:rFonts w:ascii="Times New Roman" w:hAnsi="Times New Roman" w:cs="Times New Roman"/>
          <w:sz w:val="24"/>
          <w:szCs w:val="24"/>
          <w:lang w:val="en-GB"/>
        </w:rPr>
        <w:t xml:space="preserve"> and pressure</w:t>
      </w:r>
      <w:r w:rsidR="002602D2" w:rsidRPr="00E27470">
        <w:rPr>
          <w:rFonts w:ascii="Times New Roman" w:hAnsi="Times New Roman" w:cs="Times New Roman"/>
          <w:sz w:val="24"/>
          <w:szCs w:val="24"/>
          <w:lang w:val="en-GB"/>
        </w:rPr>
        <w:t>s</w:t>
      </w:r>
      <w:r w:rsidR="00DD0951" w:rsidRPr="00E27470">
        <w:rPr>
          <w:rFonts w:ascii="Times New Roman" w:hAnsi="Times New Roman" w:cs="Times New Roman"/>
          <w:sz w:val="24"/>
          <w:szCs w:val="24"/>
          <w:lang w:val="en-GB"/>
        </w:rPr>
        <w:t xml:space="preserve"> present in</w:t>
      </w:r>
      <w:r w:rsidR="001C279A" w:rsidRPr="00E27470">
        <w:rPr>
          <w:rFonts w:ascii="Times New Roman" w:hAnsi="Times New Roman" w:cs="Times New Roman"/>
          <w:sz w:val="24"/>
          <w:szCs w:val="24"/>
          <w:lang w:val="en-GB"/>
        </w:rPr>
        <w:t xml:space="preserve"> waste incineration plants </w:t>
      </w:r>
      <w:r w:rsidRPr="00E27470">
        <w:rPr>
          <w:rFonts w:ascii="Times New Roman" w:hAnsi="Times New Roman" w:cs="Times New Roman"/>
          <w:sz w:val="24"/>
          <w:szCs w:val="24"/>
          <w:lang w:val="en-GB"/>
        </w:rPr>
        <w:t>it is required to have a reliable control system. An inadequate control system may lead to one or several conditions which all may have environmental or economical impact.</w:t>
      </w:r>
    </w:p>
    <w:p w:rsidR="0000015F" w:rsidRPr="00E27470" w:rsidRDefault="0000015F" w:rsidP="00AF5863">
      <w:pPr>
        <w:pStyle w:val="Listeavsnitt"/>
        <w:numPr>
          <w:ilvl w:val="0"/>
          <w:numId w:val="9"/>
        </w:num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Too high temperatures may lead to pipe damage.</w:t>
      </w:r>
    </w:p>
    <w:p w:rsidR="0000015F" w:rsidRPr="00E27470" w:rsidRDefault="0000015F" w:rsidP="00AF5863">
      <w:pPr>
        <w:pStyle w:val="Listeavsnitt"/>
        <w:numPr>
          <w:ilvl w:val="0"/>
          <w:numId w:val="9"/>
        </w:num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Too low temperatures may lead to unwanted condensation of acid and flue gas.</w:t>
      </w:r>
    </w:p>
    <w:p w:rsidR="00DE35E9" w:rsidRPr="00E27470" w:rsidRDefault="00DE35E9" w:rsidP="00AF5863">
      <w:pPr>
        <w:pStyle w:val="Listeavsnitt"/>
        <w:numPr>
          <w:ilvl w:val="0"/>
          <w:numId w:val="9"/>
        </w:num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Too high pressure can result in rupture of valves and bends.</w:t>
      </w:r>
    </w:p>
    <w:p w:rsidR="00DE35E9" w:rsidRPr="00E27470" w:rsidRDefault="00DE35E9" w:rsidP="00AF5863">
      <w:pPr>
        <w:pStyle w:val="Listeavsnitt"/>
        <w:numPr>
          <w:ilvl w:val="0"/>
          <w:numId w:val="9"/>
        </w:num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Too low pressure increases the risk of flashing.</w:t>
      </w:r>
    </w:p>
    <w:p w:rsidR="001C279A" w:rsidRDefault="001C279A" w:rsidP="00AF5863">
      <w:pPr>
        <w:spacing w:line="360" w:lineRule="auto"/>
        <w:jc w:val="both"/>
        <w:rPr>
          <w:rFonts w:ascii="Times New Roman" w:hAnsi="Times New Roman" w:cs="Times New Roman"/>
          <w:lang w:val="en-GB"/>
        </w:rPr>
      </w:pPr>
      <w:r w:rsidRPr="00E27470">
        <w:rPr>
          <w:rFonts w:ascii="Times New Roman" w:hAnsi="Times New Roman" w:cs="Times New Roman"/>
          <w:sz w:val="24"/>
          <w:szCs w:val="24"/>
          <w:lang w:val="en-GB"/>
        </w:rPr>
        <w:t>Waste incineratio</w:t>
      </w:r>
      <w:r w:rsidR="00BD61A1" w:rsidRPr="00E27470">
        <w:rPr>
          <w:rFonts w:ascii="Times New Roman" w:hAnsi="Times New Roman" w:cs="Times New Roman"/>
          <w:sz w:val="24"/>
          <w:szCs w:val="24"/>
          <w:lang w:val="en-GB"/>
        </w:rPr>
        <w:t>n plants may also experience grave</w:t>
      </w:r>
      <w:r w:rsidRPr="00E27470">
        <w:rPr>
          <w:rFonts w:ascii="Times New Roman" w:hAnsi="Times New Roman" w:cs="Times New Roman"/>
          <w:sz w:val="24"/>
          <w:szCs w:val="24"/>
          <w:lang w:val="en-GB"/>
        </w:rPr>
        <w:t xml:space="preserve"> disturbances from the district heating network (DHN), if the temperature from </w:t>
      </w:r>
      <w:r w:rsidR="002602D2" w:rsidRPr="00E27470">
        <w:rPr>
          <w:rFonts w:ascii="Times New Roman" w:hAnsi="Times New Roman" w:cs="Times New Roman"/>
          <w:sz w:val="24"/>
          <w:szCs w:val="24"/>
          <w:lang w:val="en-GB"/>
        </w:rPr>
        <w:t xml:space="preserve">the </w:t>
      </w:r>
      <w:r w:rsidRPr="00E27470">
        <w:rPr>
          <w:rFonts w:ascii="Times New Roman" w:hAnsi="Times New Roman" w:cs="Times New Roman"/>
          <w:sz w:val="24"/>
          <w:szCs w:val="24"/>
          <w:lang w:val="en-GB"/>
        </w:rPr>
        <w:t>DHN is too high or the flow is too low,</w:t>
      </w:r>
      <w:r w:rsidR="001969A3" w:rsidRPr="00E27470">
        <w:rPr>
          <w:rFonts w:ascii="Times New Roman" w:hAnsi="Times New Roman" w:cs="Times New Roman"/>
          <w:sz w:val="24"/>
          <w:szCs w:val="24"/>
          <w:lang w:val="en-GB"/>
        </w:rPr>
        <w:t xml:space="preserve"> </w:t>
      </w:r>
      <w:r w:rsidR="002602D2" w:rsidRPr="00E27470">
        <w:rPr>
          <w:rFonts w:ascii="Times New Roman" w:hAnsi="Times New Roman" w:cs="Times New Roman"/>
          <w:sz w:val="24"/>
          <w:szCs w:val="24"/>
          <w:lang w:val="en-GB"/>
        </w:rPr>
        <w:t xml:space="preserve">both of which increases </w:t>
      </w:r>
      <w:r w:rsidR="001969A3" w:rsidRPr="00E27470">
        <w:rPr>
          <w:rFonts w:ascii="Times New Roman" w:hAnsi="Times New Roman" w:cs="Times New Roman"/>
          <w:sz w:val="24"/>
          <w:szCs w:val="24"/>
          <w:lang w:val="en-GB"/>
        </w:rPr>
        <w:t xml:space="preserve">the risk of overheating and </w:t>
      </w:r>
      <w:r w:rsidR="002602D2" w:rsidRPr="00E27470">
        <w:rPr>
          <w:rFonts w:ascii="Times New Roman" w:hAnsi="Times New Roman" w:cs="Times New Roman"/>
          <w:sz w:val="24"/>
          <w:szCs w:val="24"/>
          <w:lang w:val="en-GB"/>
        </w:rPr>
        <w:t>pipe-</w:t>
      </w:r>
      <w:r w:rsidR="001969A3" w:rsidRPr="00E27470">
        <w:rPr>
          <w:rFonts w:ascii="Times New Roman" w:hAnsi="Times New Roman" w:cs="Times New Roman"/>
          <w:sz w:val="24"/>
          <w:szCs w:val="24"/>
          <w:lang w:val="en-GB"/>
        </w:rPr>
        <w:t>bending.</w:t>
      </w:r>
      <w:r w:rsidRPr="00E27470">
        <w:rPr>
          <w:rFonts w:ascii="Times New Roman" w:hAnsi="Times New Roman" w:cs="Times New Roman"/>
          <w:sz w:val="24"/>
          <w:szCs w:val="24"/>
          <w:lang w:val="en-GB"/>
        </w:rPr>
        <w:t xml:space="preserve"> </w:t>
      </w:r>
      <w:r w:rsidR="00BD61A1" w:rsidRPr="00E27470">
        <w:rPr>
          <w:rFonts w:ascii="Times New Roman" w:hAnsi="Times New Roman" w:cs="Times New Roman"/>
          <w:sz w:val="24"/>
          <w:szCs w:val="24"/>
          <w:lang w:val="en-GB"/>
        </w:rPr>
        <w:t>On the other hand</w:t>
      </w:r>
      <w:r w:rsidR="00AC38C4" w:rsidRPr="00E27470">
        <w:rPr>
          <w:rFonts w:ascii="Times New Roman" w:hAnsi="Times New Roman" w:cs="Times New Roman"/>
          <w:sz w:val="24"/>
          <w:szCs w:val="24"/>
          <w:lang w:val="en-GB"/>
        </w:rPr>
        <w:t>, if the temperature from the DH</w:t>
      </w:r>
      <w:r w:rsidRPr="00E27470">
        <w:rPr>
          <w:rFonts w:ascii="Times New Roman" w:hAnsi="Times New Roman" w:cs="Times New Roman"/>
          <w:sz w:val="24"/>
          <w:szCs w:val="24"/>
          <w:lang w:val="en-GB"/>
        </w:rPr>
        <w:t>N is too lo</w:t>
      </w:r>
      <w:r w:rsidR="001969A3" w:rsidRPr="00E27470">
        <w:rPr>
          <w:rFonts w:ascii="Times New Roman" w:hAnsi="Times New Roman" w:cs="Times New Roman"/>
          <w:sz w:val="24"/>
          <w:szCs w:val="24"/>
          <w:lang w:val="en-GB"/>
        </w:rPr>
        <w:t>w and the flow is too high, the plant may</w:t>
      </w:r>
      <w:r w:rsidRPr="00E27470">
        <w:rPr>
          <w:rFonts w:ascii="Times New Roman" w:hAnsi="Times New Roman" w:cs="Times New Roman"/>
          <w:sz w:val="24"/>
          <w:szCs w:val="24"/>
          <w:lang w:val="en-GB"/>
        </w:rPr>
        <w:t xml:space="preserve"> </w:t>
      </w:r>
      <w:r w:rsidR="001969A3" w:rsidRPr="00E27470">
        <w:rPr>
          <w:rFonts w:ascii="Times New Roman" w:hAnsi="Times New Roman" w:cs="Times New Roman"/>
          <w:sz w:val="24"/>
          <w:szCs w:val="24"/>
          <w:lang w:val="en-GB"/>
        </w:rPr>
        <w:t xml:space="preserve">be </w:t>
      </w:r>
      <w:r w:rsidRPr="00E27470">
        <w:rPr>
          <w:rFonts w:ascii="Times New Roman" w:hAnsi="Times New Roman" w:cs="Times New Roman"/>
          <w:sz w:val="24"/>
          <w:szCs w:val="24"/>
          <w:lang w:val="en-GB"/>
        </w:rPr>
        <w:t>cool</w:t>
      </w:r>
      <w:r w:rsidR="001969A3" w:rsidRPr="00E27470">
        <w:rPr>
          <w:rFonts w:ascii="Times New Roman" w:hAnsi="Times New Roman" w:cs="Times New Roman"/>
          <w:sz w:val="24"/>
          <w:szCs w:val="24"/>
          <w:lang w:val="en-GB"/>
        </w:rPr>
        <w:t>ed</w:t>
      </w:r>
      <w:r w:rsidRPr="00E27470">
        <w:rPr>
          <w:rFonts w:ascii="Times New Roman" w:hAnsi="Times New Roman" w:cs="Times New Roman"/>
          <w:sz w:val="24"/>
          <w:szCs w:val="24"/>
          <w:lang w:val="en-GB"/>
        </w:rPr>
        <w:t xml:space="preserve"> down, increasing the risk of condensation o</w:t>
      </w:r>
      <w:r w:rsidR="00BD61A1" w:rsidRPr="00E27470">
        <w:rPr>
          <w:rFonts w:ascii="Times New Roman" w:hAnsi="Times New Roman" w:cs="Times New Roman"/>
          <w:sz w:val="24"/>
          <w:szCs w:val="24"/>
          <w:lang w:val="en-GB"/>
        </w:rPr>
        <w:t>f acid and flue gas. These</w:t>
      </w:r>
      <w:r w:rsidRPr="00E27470">
        <w:rPr>
          <w:rFonts w:ascii="Times New Roman" w:hAnsi="Times New Roman" w:cs="Times New Roman"/>
          <w:sz w:val="24"/>
          <w:szCs w:val="24"/>
          <w:lang w:val="en-GB"/>
        </w:rPr>
        <w:t xml:space="preserve"> </w:t>
      </w:r>
      <w:r w:rsidR="00DE35E9" w:rsidRPr="00E27470">
        <w:rPr>
          <w:rFonts w:ascii="Times New Roman" w:hAnsi="Times New Roman" w:cs="Times New Roman"/>
          <w:sz w:val="24"/>
          <w:szCs w:val="24"/>
          <w:lang w:val="en-GB"/>
        </w:rPr>
        <w:t xml:space="preserve">are </w:t>
      </w:r>
      <w:r w:rsidR="002602D2" w:rsidRPr="00E27470">
        <w:rPr>
          <w:rFonts w:ascii="Times New Roman" w:hAnsi="Times New Roman" w:cs="Times New Roman"/>
          <w:sz w:val="24"/>
          <w:szCs w:val="24"/>
          <w:lang w:val="en-GB"/>
        </w:rPr>
        <w:t xml:space="preserve">potential </w:t>
      </w:r>
      <w:r w:rsidRPr="00E27470">
        <w:rPr>
          <w:rFonts w:ascii="Times New Roman" w:hAnsi="Times New Roman" w:cs="Times New Roman"/>
          <w:sz w:val="24"/>
          <w:szCs w:val="24"/>
          <w:lang w:val="en-GB"/>
        </w:rPr>
        <w:t xml:space="preserve">disturbances </w:t>
      </w:r>
      <w:r w:rsidR="00DE35E9" w:rsidRPr="00E27470">
        <w:rPr>
          <w:rFonts w:ascii="Times New Roman" w:hAnsi="Times New Roman" w:cs="Times New Roman"/>
          <w:sz w:val="24"/>
          <w:szCs w:val="24"/>
          <w:lang w:val="en-GB"/>
        </w:rPr>
        <w:t xml:space="preserve">which </w:t>
      </w:r>
      <w:r w:rsidR="002602D2" w:rsidRPr="00E27470">
        <w:rPr>
          <w:rFonts w:ascii="Times New Roman" w:hAnsi="Times New Roman" w:cs="Times New Roman"/>
          <w:sz w:val="24"/>
          <w:szCs w:val="24"/>
          <w:lang w:val="en-GB"/>
        </w:rPr>
        <w:t>place m</w:t>
      </w:r>
      <w:r w:rsidRPr="00E27470">
        <w:rPr>
          <w:rFonts w:ascii="Times New Roman" w:hAnsi="Times New Roman" w:cs="Times New Roman"/>
          <w:sz w:val="24"/>
          <w:szCs w:val="24"/>
          <w:lang w:val="en-GB"/>
        </w:rPr>
        <w:t xml:space="preserve">any requirements on the control system at the waste incineration plant, where the </w:t>
      </w:r>
      <w:r w:rsidR="00DE35E9" w:rsidRPr="00E27470">
        <w:rPr>
          <w:rFonts w:ascii="Times New Roman" w:hAnsi="Times New Roman" w:cs="Times New Roman"/>
          <w:sz w:val="24"/>
          <w:szCs w:val="24"/>
          <w:lang w:val="en-GB"/>
        </w:rPr>
        <w:t xml:space="preserve">main </w:t>
      </w:r>
      <w:r w:rsidRPr="00E27470">
        <w:rPr>
          <w:rFonts w:ascii="Times New Roman" w:hAnsi="Times New Roman" w:cs="Times New Roman"/>
          <w:sz w:val="24"/>
          <w:szCs w:val="24"/>
          <w:lang w:val="en-GB"/>
        </w:rPr>
        <w:t xml:space="preserve">task </w:t>
      </w:r>
      <w:r w:rsidR="00DE35E9" w:rsidRPr="00E27470">
        <w:rPr>
          <w:rFonts w:ascii="Times New Roman" w:hAnsi="Times New Roman" w:cs="Times New Roman"/>
          <w:sz w:val="24"/>
          <w:szCs w:val="24"/>
          <w:lang w:val="en-GB"/>
        </w:rPr>
        <w:t>for the control system is</w:t>
      </w:r>
      <w:r w:rsidRPr="00E27470">
        <w:rPr>
          <w:rFonts w:ascii="Times New Roman" w:hAnsi="Times New Roman" w:cs="Times New Roman"/>
          <w:sz w:val="24"/>
          <w:szCs w:val="24"/>
          <w:lang w:val="en-GB"/>
        </w:rPr>
        <w:t xml:space="preserve"> to keep the plant</w:t>
      </w:r>
      <w:r w:rsidR="00D0767A" w:rsidRPr="00E27470">
        <w:rPr>
          <w:rFonts w:ascii="Times New Roman" w:hAnsi="Times New Roman" w:cs="Times New Roman"/>
          <w:sz w:val="24"/>
          <w:szCs w:val="24"/>
          <w:lang w:val="en-GB"/>
        </w:rPr>
        <w:t xml:space="preserve"> within its</w:t>
      </w:r>
      <w:r w:rsidR="002602D2" w:rsidRPr="00E27470">
        <w:rPr>
          <w:rFonts w:ascii="Times New Roman" w:hAnsi="Times New Roman" w:cs="Times New Roman"/>
          <w:sz w:val="24"/>
          <w:szCs w:val="24"/>
          <w:lang w:val="en-GB"/>
        </w:rPr>
        <w:t xml:space="preserve"> safety limits as well as to exchange available heat efficiently</w:t>
      </w:r>
      <w:r w:rsidR="00AC38C4" w:rsidRPr="003C1AE7">
        <w:rPr>
          <w:rFonts w:ascii="Times New Roman" w:hAnsi="Times New Roman" w:cs="Times New Roman"/>
          <w:lang w:val="en-GB"/>
        </w:rPr>
        <w:t>.</w:t>
      </w:r>
    </w:p>
    <w:p w:rsidR="00E27470" w:rsidRDefault="00E27470" w:rsidP="00AF5863">
      <w:pPr>
        <w:spacing w:line="360" w:lineRule="auto"/>
        <w:jc w:val="both"/>
        <w:rPr>
          <w:rFonts w:ascii="Times New Roman" w:hAnsi="Times New Roman" w:cs="Times New Roman"/>
          <w:lang w:val="en-GB"/>
        </w:rPr>
      </w:pPr>
    </w:p>
    <w:p w:rsidR="00E27470" w:rsidRPr="003C1AE7" w:rsidRDefault="00E27470" w:rsidP="00AF5863">
      <w:pPr>
        <w:spacing w:line="360" w:lineRule="auto"/>
        <w:jc w:val="both"/>
        <w:rPr>
          <w:rFonts w:ascii="Times New Roman" w:hAnsi="Times New Roman" w:cs="Times New Roman"/>
          <w:lang w:val="en-GB"/>
        </w:rPr>
      </w:pPr>
    </w:p>
    <w:p w:rsidR="00397C7E" w:rsidRPr="00146CDD" w:rsidRDefault="003E2C23" w:rsidP="00AF5863">
      <w:pPr>
        <w:pStyle w:val="Overskrift2"/>
        <w:spacing w:line="360" w:lineRule="auto"/>
        <w:jc w:val="both"/>
        <w:rPr>
          <w:rFonts w:ascii="Times New Roman" w:hAnsi="Times New Roman" w:cs="Times New Roman"/>
          <w:sz w:val="32"/>
          <w:szCs w:val="32"/>
          <w:lang w:val="en-GB"/>
        </w:rPr>
      </w:pPr>
      <w:r w:rsidRPr="00146CDD">
        <w:rPr>
          <w:rFonts w:ascii="Times New Roman" w:hAnsi="Times New Roman" w:cs="Times New Roman"/>
          <w:sz w:val="32"/>
          <w:szCs w:val="32"/>
          <w:lang w:val="en-GB"/>
        </w:rPr>
        <w:lastRenderedPageBreak/>
        <w:t xml:space="preserve"> </w:t>
      </w:r>
      <w:bookmarkStart w:id="27" w:name="_Ref258942690"/>
      <w:bookmarkStart w:id="28" w:name="_Toc263360626"/>
      <w:r w:rsidR="00937387" w:rsidRPr="00146CDD">
        <w:rPr>
          <w:rFonts w:ascii="Times New Roman" w:hAnsi="Times New Roman" w:cs="Times New Roman"/>
          <w:sz w:val="32"/>
          <w:szCs w:val="32"/>
          <w:lang w:val="en-GB"/>
        </w:rPr>
        <w:t>Structure of thesis</w:t>
      </w:r>
      <w:bookmarkEnd w:id="27"/>
      <w:bookmarkEnd w:id="28"/>
    </w:p>
    <w:p w:rsidR="002A60B5" w:rsidRPr="00E27470" w:rsidRDefault="007E0A44"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Chapter</w:t>
      </w:r>
      <w:r w:rsidR="001655B2" w:rsidRPr="00E27470">
        <w:rPr>
          <w:rFonts w:ascii="Times New Roman" w:hAnsi="Times New Roman" w:cs="Times New Roman"/>
          <w:sz w:val="24"/>
          <w:szCs w:val="24"/>
          <w:lang w:val="en-GB"/>
        </w:rPr>
        <w:t xml:space="preserve"> </w:t>
      </w:r>
      <w:fldSimple w:instr=" REF _Ref262386105 \r \h  \* MERGEFORMAT ">
        <w:r w:rsidR="00E644B6" w:rsidRPr="00E644B6">
          <w:rPr>
            <w:rFonts w:ascii="Times New Roman" w:hAnsi="Times New Roman" w:cs="Times New Roman"/>
            <w:sz w:val="24"/>
            <w:szCs w:val="24"/>
            <w:lang w:val="en-GB"/>
          </w:rPr>
          <w:t>1</w:t>
        </w:r>
      </w:fldSimple>
      <w:r w:rsidRPr="00E27470">
        <w:rPr>
          <w:rFonts w:ascii="Times New Roman" w:hAnsi="Times New Roman" w:cs="Times New Roman"/>
          <w:sz w:val="24"/>
          <w:szCs w:val="24"/>
          <w:lang w:val="en-GB"/>
        </w:rPr>
        <w:t xml:space="preserve"> gives a short overview of Brobekk Incineration plant, how it is connected to </w:t>
      </w:r>
      <w:r w:rsidR="0095144B" w:rsidRPr="00E27470">
        <w:rPr>
          <w:rFonts w:ascii="Times New Roman" w:hAnsi="Times New Roman" w:cs="Times New Roman"/>
          <w:sz w:val="24"/>
          <w:szCs w:val="24"/>
          <w:lang w:val="en-GB"/>
        </w:rPr>
        <w:t>Hafslund</w:t>
      </w:r>
      <w:r w:rsidRPr="00E27470">
        <w:rPr>
          <w:rFonts w:ascii="Times New Roman" w:hAnsi="Times New Roman" w:cs="Times New Roman"/>
          <w:sz w:val="24"/>
          <w:szCs w:val="24"/>
          <w:lang w:val="en-GB"/>
        </w:rPr>
        <w:t xml:space="preserve"> </w:t>
      </w:r>
      <w:r w:rsidR="0095144B" w:rsidRPr="00E27470">
        <w:rPr>
          <w:rFonts w:ascii="Times New Roman" w:hAnsi="Times New Roman" w:cs="Times New Roman"/>
          <w:sz w:val="24"/>
          <w:szCs w:val="24"/>
          <w:lang w:val="en-GB"/>
        </w:rPr>
        <w:t>Fjernvarme</w:t>
      </w:r>
      <w:r w:rsidRPr="00E27470">
        <w:rPr>
          <w:rFonts w:ascii="Times New Roman" w:hAnsi="Times New Roman" w:cs="Times New Roman"/>
          <w:sz w:val="24"/>
          <w:szCs w:val="24"/>
          <w:lang w:val="en-GB"/>
        </w:rPr>
        <w:t xml:space="preserve">, and what </w:t>
      </w:r>
      <w:r w:rsidR="00155D2B" w:rsidRPr="00E27470">
        <w:rPr>
          <w:rFonts w:ascii="Times New Roman" w:hAnsi="Times New Roman" w:cs="Times New Roman"/>
          <w:sz w:val="24"/>
          <w:szCs w:val="24"/>
          <w:lang w:val="en-GB"/>
        </w:rPr>
        <w:t xml:space="preserve">kind of </w:t>
      </w:r>
      <w:r w:rsidRPr="00E27470">
        <w:rPr>
          <w:rFonts w:ascii="Times New Roman" w:hAnsi="Times New Roman" w:cs="Times New Roman"/>
          <w:sz w:val="24"/>
          <w:szCs w:val="24"/>
          <w:lang w:val="en-GB"/>
        </w:rPr>
        <w:t>problem</w:t>
      </w:r>
      <w:r w:rsidR="00155D2B" w:rsidRPr="00E27470">
        <w:rPr>
          <w:rFonts w:ascii="Times New Roman" w:hAnsi="Times New Roman" w:cs="Times New Roman"/>
          <w:sz w:val="24"/>
          <w:szCs w:val="24"/>
          <w:lang w:val="en-GB"/>
        </w:rPr>
        <w:t>s</w:t>
      </w:r>
      <w:r w:rsidRPr="00E27470">
        <w:rPr>
          <w:rFonts w:ascii="Times New Roman" w:hAnsi="Times New Roman" w:cs="Times New Roman"/>
          <w:sz w:val="24"/>
          <w:szCs w:val="24"/>
          <w:lang w:val="en-GB"/>
        </w:rPr>
        <w:t xml:space="preserve"> they encounter </w:t>
      </w:r>
      <w:r w:rsidR="004B0AC1" w:rsidRPr="00E27470">
        <w:rPr>
          <w:rFonts w:ascii="Times New Roman" w:hAnsi="Times New Roman" w:cs="Times New Roman"/>
          <w:sz w:val="24"/>
          <w:szCs w:val="24"/>
          <w:lang w:val="en-GB"/>
        </w:rPr>
        <w:t xml:space="preserve">with </w:t>
      </w:r>
      <w:r w:rsidRPr="00E27470">
        <w:rPr>
          <w:rFonts w:ascii="Times New Roman" w:hAnsi="Times New Roman" w:cs="Times New Roman"/>
          <w:sz w:val="24"/>
          <w:szCs w:val="24"/>
          <w:lang w:val="en-GB"/>
        </w:rPr>
        <w:t xml:space="preserve">the </w:t>
      </w:r>
      <w:r w:rsidR="00D77E73" w:rsidRPr="00E27470">
        <w:rPr>
          <w:rFonts w:ascii="Times New Roman" w:hAnsi="Times New Roman" w:cs="Times New Roman"/>
          <w:sz w:val="24"/>
          <w:szCs w:val="24"/>
          <w:lang w:val="en-GB"/>
        </w:rPr>
        <w:t>current control system</w:t>
      </w:r>
      <w:r w:rsidRPr="00E27470">
        <w:rPr>
          <w:rFonts w:ascii="Times New Roman" w:hAnsi="Times New Roman" w:cs="Times New Roman"/>
          <w:sz w:val="24"/>
          <w:szCs w:val="24"/>
          <w:lang w:val="en-GB"/>
        </w:rPr>
        <w:t>.</w:t>
      </w:r>
    </w:p>
    <w:p w:rsidR="00EF741B" w:rsidRPr="00E27470" w:rsidRDefault="005772A0"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Chapter </w:t>
      </w:r>
      <w:fldSimple w:instr=" REF _Ref262744756 \r \h  \* MERGEFORMAT ">
        <w:r w:rsidR="00E644B6" w:rsidRPr="00E644B6">
          <w:rPr>
            <w:rFonts w:ascii="Times New Roman" w:hAnsi="Times New Roman" w:cs="Times New Roman"/>
            <w:sz w:val="24"/>
            <w:szCs w:val="24"/>
            <w:lang w:val="en-GB"/>
          </w:rPr>
          <w:t>2</w:t>
        </w:r>
      </w:fldSimple>
      <w:r w:rsidR="00EF741B" w:rsidRPr="00E27470">
        <w:rPr>
          <w:rFonts w:ascii="Times New Roman" w:hAnsi="Times New Roman" w:cs="Times New Roman"/>
          <w:sz w:val="24"/>
          <w:szCs w:val="24"/>
          <w:lang w:val="en-GB"/>
        </w:rPr>
        <w:t xml:space="preserve"> contains the </w:t>
      </w:r>
      <w:r w:rsidR="00BD61A1" w:rsidRPr="00E27470">
        <w:rPr>
          <w:rFonts w:ascii="Times New Roman" w:hAnsi="Times New Roman" w:cs="Times New Roman"/>
          <w:sz w:val="24"/>
          <w:szCs w:val="24"/>
          <w:lang w:val="en-GB"/>
        </w:rPr>
        <w:t>modelling</w:t>
      </w:r>
      <w:r w:rsidR="00EF741B" w:rsidRPr="00E27470">
        <w:rPr>
          <w:rFonts w:ascii="Times New Roman" w:hAnsi="Times New Roman" w:cs="Times New Roman"/>
          <w:sz w:val="24"/>
          <w:szCs w:val="24"/>
          <w:lang w:val="en-GB"/>
        </w:rPr>
        <w:t xml:space="preserve"> </w:t>
      </w:r>
      <w:r w:rsidR="004B0AC1" w:rsidRPr="00E27470">
        <w:rPr>
          <w:rFonts w:ascii="Times New Roman" w:hAnsi="Times New Roman" w:cs="Times New Roman"/>
          <w:sz w:val="24"/>
          <w:szCs w:val="24"/>
          <w:lang w:val="en-GB"/>
        </w:rPr>
        <w:t>part;</w:t>
      </w:r>
      <w:r w:rsidR="00EF741B" w:rsidRPr="00E27470">
        <w:rPr>
          <w:rFonts w:ascii="Times New Roman" w:hAnsi="Times New Roman" w:cs="Times New Roman"/>
          <w:sz w:val="24"/>
          <w:szCs w:val="24"/>
          <w:lang w:val="en-GB"/>
        </w:rPr>
        <w:t xml:space="preserve"> </w:t>
      </w:r>
      <w:r w:rsidR="00AC38C4" w:rsidRPr="00E27470">
        <w:rPr>
          <w:rFonts w:ascii="Times New Roman" w:hAnsi="Times New Roman" w:cs="Times New Roman"/>
          <w:sz w:val="24"/>
          <w:szCs w:val="24"/>
          <w:lang w:val="en-GB"/>
        </w:rPr>
        <w:t>the chapter</w:t>
      </w:r>
      <w:r w:rsidR="00EF741B" w:rsidRPr="00E27470">
        <w:rPr>
          <w:rFonts w:ascii="Times New Roman" w:hAnsi="Times New Roman" w:cs="Times New Roman"/>
          <w:sz w:val="24"/>
          <w:szCs w:val="24"/>
          <w:lang w:val="en-GB"/>
        </w:rPr>
        <w:t xml:space="preserve"> giv</w:t>
      </w:r>
      <w:r w:rsidR="004B0AC1" w:rsidRPr="00E27470">
        <w:rPr>
          <w:rFonts w:ascii="Times New Roman" w:hAnsi="Times New Roman" w:cs="Times New Roman"/>
          <w:sz w:val="24"/>
          <w:szCs w:val="24"/>
          <w:lang w:val="en-GB"/>
        </w:rPr>
        <w:t>e</w:t>
      </w:r>
      <w:r w:rsidR="00AC38C4" w:rsidRPr="00E27470">
        <w:rPr>
          <w:rFonts w:ascii="Times New Roman" w:hAnsi="Times New Roman" w:cs="Times New Roman"/>
          <w:sz w:val="24"/>
          <w:szCs w:val="24"/>
          <w:lang w:val="en-GB"/>
        </w:rPr>
        <w:t>s</w:t>
      </w:r>
      <w:r w:rsidR="004B0AC1" w:rsidRPr="00E27470">
        <w:rPr>
          <w:rFonts w:ascii="Times New Roman" w:hAnsi="Times New Roman" w:cs="Times New Roman"/>
          <w:sz w:val="24"/>
          <w:szCs w:val="24"/>
          <w:lang w:val="en-GB"/>
        </w:rPr>
        <w:t xml:space="preserve"> a short review </w:t>
      </w:r>
      <w:r w:rsidR="00BD61A1" w:rsidRPr="00E27470">
        <w:rPr>
          <w:rFonts w:ascii="Times New Roman" w:hAnsi="Times New Roman" w:cs="Times New Roman"/>
          <w:sz w:val="24"/>
          <w:szCs w:val="24"/>
          <w:lang w:val="en-GB"/>
        </w:rPr>
        <w:t>of</w:t>
      </w:r>
      <w:r w:rsidR="004B0AC1" w:rsidRPr="00E27470">
        <w:rPr>
          <w:rFonts w:ascii="Times New Roman" w:hAnsi="Times New Roman" w:cs="Times New Roman"/>
          <w:sz w:val="24"/>
          <w:szCs w:val="24"/>
          <w:lang w:val="en-GB"/>
        </w:rPr>
        <w:t xml:space="preserve"> the model which </w:t>
      </w:r>
      <w:r w:rsidR="00EF741B" w:rsidRPr="00E27470">
        <w:rPr>
          <w:rFonts w:ascii="Times New Roman" w:hAnsi="Times New Roman" w:cs="Times New Roman"/>
          <w:sz w:val="24"/>
          <w:szCs w:val="24"/>
          <w:lang w:val="en-GB"/>
        </w:rPr>
        <w:t>Helge Smedsrud developed</w:t>
      </w:r>
      <w:r w:rsidR="00AC38C4" w:rsidRPr="00E27470">
        <w:rPr>
          <w:rFonts w:ascii="Times New Roman" w:hAnsi="Times New Roman" w:cs="Times New Roman"/>
          <w:sz w:val="24"/>
          <w:szCs w:val="24"/>
          <w:lang w:val="en-GB"/>
        </w:rPr>
        <w:t xml:space="preserve"> in 2007/2008 and modifications</w:t>
      </w:r>
      <w:r w:rsidR="00EF741B" w:rsidRPr="00E27470">
        <w:rPr>
          <w:rFonts w:ascii="Times New Roman" w:hAnsi="Times New Roman" w:cs="Times New Roman"/>
          <w:sz w:val="24"/>
          <w:szCs w:val="24"/>
          <w:lang w:val="en-GB"/>
        </w:rPr>
        <w:t xml:space="preserve"> made</w:t>
      </w:r>
      <w:r w:rsidRPr="00E27470">
        <w:rPr>
          <w:rFonts w:ascii="Times New Roman" w:hAnsi="Times New Roman" w:cs="Times New Roman"/>
          <w:sz w:val="24"/>
          <w:szCs w:val="24"/>
          <w:lang w:val="en-GB"/>
        </w:rPr>
        <w:t xml:space="preserve"> to the </w:t>
      </w:r>
      <w:r w:rsidR="000F2B50" w:rsidRPr="00E27470">
        <w:rPr>
          <w:rFonts w:ascii="Times New Roman" w:hAnsi="Times New Roman" w:cs="Times New Roman"/>
          <w:sz w:val="24"/>
          <w:szCs w:val="24"/>
          <w:lang w:val="en-GB"/>
        </w:rPr>
        <w:t>this</w:t>
      </w:r>
      <w:r w:rsidR="00D77E73" w:rsidRPr="00E27470">
        <w:rPr>
          <w:rFonts w:ascii="Times New Roman" w:hAnsi="Times New Roman" w:cs="Times New Roman"/>
          <w:sz w:val="24"/>
          <w:szCs w:val="24"/>
          <w:lang w:val="en-GB"/>
        </w:rPr>
        <w:t xml:space="preserve"> </w:t>
      </w:r>
      <w:r w:rsidRPr="00E27470">
        <w:rPr>
          <w:rFonts w:ascii="Times New Roman" w:hAnsi="Times New Roman" w:cs="Times New Roman"/>
          <w:sz w:val="24"/>
          <w:szCs w:val="24"/>
          <w:lang w:val="en-GB"/>
        </w:rPr>
        <w:t xml:space="preserve">model </w:t>
      </w:r>
      <w:r w:rsidR="00D77E73" w:rsidRPr="00E27470">
        <w:rPr>
          <w:rFonts w:ascii="Times New Roman" w:hAnsi="Times New Roman" w:cs="Times New Roman"/>
          <w:sz w:val="24"/>
          <w:szCs w:val="24"/>
          <w:lang w:val="en-GB"/>
        </w:rPr>
        <w:t>when working with this master</w:t>
      </w:r>
      <w:r w:rsidRPr="00E27470">
        <w:rPr>
          <w:rFonts w:ascii="Times New Roman" w:hAnsi="Times New Roman" w:cs="Times New Roman"/>
          <w:sz w:val="24"/>
          <w:szCs w:val="24"/>
          <w:lang w:val="en-GB"/>
        </w:rPr>
        <w:t xml:space="preserve"> thesis</w:t>
      </w:r>
      <w:r w:rsidR="00EF741B" w:rsidRPr="00E27470">
        <w:rPr>
          <w:rFonts w:ascii="Times New Roman" w:hAnsi="Times New Roman" w:cs="Times New Roman"/>
          <w:sz w:val="24"/>
          <w:szCs w:val="24"/>
          <w:lang w:val="en-GB"/>
        </w:rPr>
        <w:t>.</w:t>
      </w:r>
    </w:p>
    <w:p w:rsidR="007E0A44" w:rsidRPr="00E27470" w:rsidRDefault="00D271C0"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Chapter </w:t>
      </w:r>
      <w:fldSimple w:instr=" REF _Ref262744767 \r \h  \* MERGEFORMAT ">
        <w:r w:rsidR="00E644B6" w:rsidRPr="00E644B6">
          <w:rPr>
            <w:rFonts w:ascii="Times New Roman" w:hAnsi="Times New Roman" w:cs="Times New Roman"/>
            <w:sz w:val="24"/>
            <w:szCs w:val="24"/>
            <w:lang w:val="en-GB"/>
          </w:rPr>
          <w:t>4</w:t>
        </w:r>
      </w:fldSimple>
      <w:r w:rsidR="007E0A44" w:rsidRPr="00E27470">
        <w:rPr>
          <w:rFonts w:ascii="Times New Roman" w:hAnsi="Times New Roman" w:cs="Times New Roman"/>
          <w:sz w:val="24"/>
          <w:szCs w:val="24"/>
          <w:lang w:val="en-GB"/>
        </w:rPr>
        <w:t xml:space="preserve"> is included to give the reader a short insigh</w:t>
      </w:r>
      <w:r w:rsidR="004B0AC1" w:rsidRPr="00E27470">
        <w:rPr>
          <w:rFonts w:ascii="Times New Roman" w:hAnsi="Times New Roman" w:cs="Times New Roman"/>
          <w:sz w:val="24"/>
          <w:szCs w:val="24"/>
          <w:lang w:val="en-GB"/>
        </w:rPr>
        <w:t>t into Model Predictive Control</w:t>
      </w:r>
      <w:r w:rsidR="00BD61A1" w:rsidRPr="00E27470">
        <w:rPr>
          <w:rFonts w:ascii="Times New Roman" w:hAnsi="Times New Roman" w:cs="Times New Roman"/>
          <w:sz w:val="24"/>
          <w:szCs w:val="24"/>
          <w:lang w:val="en-GB"/>
        </w:rPr>
        <w:t xml:space="preserve"> (MPC)</w:t>
      </w:r>
      <w:r w:rsidR="004B0AC1" w:rsidRPr="00E27470">
        <w:rPr>
          <w:rFonts w:ascii="Times New Roman" w:hAnsi="Times New Roman" w:cs="Times New Roman"/>
          <w:sz w:val="24"/>
          <w:szCs w:val="24"/>
          <w:lang w:val="en-GB"/>
        </w:rPr>
        <w:t xml:space="preserve"> and </w:t>
      </w:r>
      <w:r w:rsidR="002602D2" w:rsidRPr="00E27470">
        <w:rPr>
          <w:rFonts w:ascii="Times New Roman" w:hAnsi="Times New Roman" w:cs="Times New Roman"/>
          <w:sz w:val="24"/>
          <w:szCs w:val="24"/>
          <w:lang w:val="en-GB"/>
        </w:rPr>
        <w:t xml:space="preserve">its </w:t>
      </w:r>
      <w:r w:rsidR="004B0AC1" w:rsidRPr="00E27470">
        <w:rPr>
          <w:rFonts w:ascii="Times New Roman" w:hAnsi="Times New Roman" w:cs="Times New Roman"/>
          <w:sz w:val="24"/>
          <w:szCs w:val="24"/>
          <w:lang w:val="en-GB"/>
        </w:rPr>
        <w:t>historical development.</w:t>
      </w:r>
    </w:p>
    <w:p w:rsidR="00D77E73" w:rsidRPr="00E27470" w:rsidRDefault="00D77E73"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Chapter</w:t>
      </w:r>
      <w:r w:rsidR="0049457A" w:rsidRPr="00E27470">
        <w:rPr>
          <w:rFonts w:ascii="Times New Roman" w:hAnsi="Times New Roman" w:cs="Times New Roman"/>
          <w:sz w:val="24"/>
          <w:szCs w:val="24"/>
          <w:lang w:val="en-GB"/>
        </w:rPr>
        <w:t xml:space="preserve"> </w:t>
      </w:r>
      <w:fldSimple w:instr=" REF _Ref262744780 \r \h  \* MERGEFORMAT ">
        <w:r w:rsidR="00E644B6" w:rsidRPr="00E644B6">
          <w:rPr>
            <w:rFonts w:ascii="Times New Roman" w:hAnsi="Times New Roman" w:cs="Times New Roman"/>
            <w:sz w:val="24"/>
            <w:szCs w:val="24"/>
            <w:lang w:val="en-GB"/>
          </w:rPr>
          <w:t>5</w:t>
        </w:r>
      </w:fldSimple>
      <w:r w:rsidRPr="00E27470">
        <w:rPr>
          <w:rFonts w:ascii="Times New Roman" w:hAnsi="Times New Roman" w:cs="Times New Roman"/>
          <w:sz w:val="24"/>
          <w:szCs w:val="24"/>
          <w:lang w:val="en-GB"/>
        </w:rPr>
        <w:t xml:space="preserve"> contains theory about process control and control </w:t>
      </w:r>
      <w:r w:rsidR="00176AE7" w:rsidRPr="00E27470">
        <w:rPr>
          <w:rFonts w:ascii="Times New Roman" w:hAnsi="Times New Roman" w:cs="Times New Roman"/>
          <w:sz w:val="24"/>
          <w:szCs w:val="24"/>
          <w:lang w:val="en-GB"/>
        </w:rPr>
        <w:t xml:space="preserve">challenges </w:t>
      </w:r>
      <w:r w:rsidRPr="00E27470">
        <w:rPr>
          <w:rFonts w:ascii="Times New Roman" w:hAnsi="Times New Roman" w:cs="Times New Roman"/>
          <w:sz w:val="24"/>
          <w:szCs w:val="24"/>
          <w:lang w:val="en-GB"/>
        </w:rPr>
        <w:t>of heat exchangers.</w:t>
      </w:r>
    </w:p>
    <w:p w:rsidR="007E0A44" w:rsidRPr="00E27470" w:rsidRDefault="007E0A44"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In chapter</w:t>
      </w:r>
      <w:r w:rsidR="0049457A" w:rsidRPr="00E27470">
        <w:rPr>
          <w:rFonts w:ascii="Times New Roman" w:hAnsi="Times New Roman" w:cs="Times New Roman"/>
          <w:sz w:val="24"/>
          <w:szCs w:val="24"/>
          <w:lang w:val="en-GB"/>
        </w:rPr>
        <w:t xml:space="preserve"> </w:t>
      </w:r>
      <w:fldSimple w:instr=" REF _Ref262744790 \r \h  \* MERGEFORMAT ">
        <w:r w:rsidR="00E644B6" w:rsidRPr="00E644B6">
          <w:rPr>
            <w:rFonts w:ascii="Times New Roman" w:hAnsi="Times New Roman" w:cs="Times New Roman"/>
            <w:sz w:val="24"/>
            <w:szCs w:val="24"/>
            <w:lang w:val="en-GB"/>
          </w:rPr>
          <w:t>6</w:t>
        </w:r>
      </w:fldSimple>
      <w:r w:rsidRPr="00E27470">
        <w:rPr>
          <w:rFonts w:ascii="Times New Roman" w:hAnsi="Times New Roman" w:cs="Times New Roman"/>
          <w:sz w:val="24"/>
          <w:szCs w:val="24"/>
          <w:lang w:val="en-GB"/>
        </w:rPr>
        <w:t xml:space="preserve">, the implementation and simulation using </w:t>
      </w:r>
      <w:r w:rsidR="00D77E73" w:rsidRPr="00E27470">
        <w:rPr>
          <w:rFonts w:ascii="Times New Roman" w:hAnsi="Times New Roman" w:cs="Times New Roman"/>
          <w:sz w:val="24"/>
          <w:szCs w:val="24"/>
          <w:lang w:val="en-GB"/>
        </w:rPr>
        <w:t>the Model Predictive Control structure</w:t>
      </w:r>
      <w:r w:rsidRPr="00E27470">
        <w:rPr>
          <w:rFonts w:ascii="Times New Roman" w:hAnsi="Times New Roman" w:cs="Times New Roman"/>
          <w:sz w:val="24"/>
          <w:szCs w:val="24"/>
          <w:lang w:val="en-GB"/>
        </w:rPr>
        <w:t xml:space="preserve"> is given </w:t>
      </w:r>
    </w:p>
    <w:p w:rsidR="001B22C6" w:rsidRPr="00E27470" w:rsidRDefault="00D271C0"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And finally, chapter </w:t>
      </w:r>
      <w:fldSimple w:instr=" REF _Ref263197473 \n \h  \* MERGEFORMAT ">
        <w:r w:rsidR="00E644B6" w:rsidRPr="00E644B6">
          <w:rPr>
            <w:rFonts w:ascii="Times New Roman" w:hAnsi="Times New Roman" w:cs="Times New Roman"/>
            <w:sz w:val="24"/>
            <w:szCs w:val="24"/>
            <w:lang w:val="en-GB"/>
          </w:rPr>
          <w:t>7</w:t>
        </w:r>
      </w:fldSimple>
      <w:r w:rsidR="00FF374A" w:rsidRPr="00E27470">
        <w:rPr>
          <w:rFonts w:ascii="Times New Roman" w:hAnsi="Times New Roman" w:cs="Times New Roman"/>
          <w:sz w:val="24"/>
          <w:szCs w:val="24"/>
          <w:lang w:val="en-GB"/>
        </w:rPr>
        <w:t xml:space="preserve"> concludes the thesis by summarizing the most important results obtained and giving suggestion</w:t>
      </w:r>
      <w:r w:rsidR="002602D2" w:rsidRPr="00E27470">
        <w:rPr>
          <w:rFonts w:ascii="Times New Roman" w:hAnsi="Times New Roman" w:cs="Times New Roman"/>
          <w:sz w:val="24"/>
          <w:szCs w:val="24"/>
          <w:lang w:val="en-GB"/>
        </w:rPr>
        <w:t>s</w:t>
      </w:r>
      <w:r w:rsidR="00FF374A" w:rsidRPr="00E27470">
        <w:rPr>
          <w:rFonts w:ascii="Times New Roman" w:hAnsi="Times New Roman" w:cs="Times New Roman"/>
          <w:sz w:val="24"/>
          <w:szCs w:val="24"/>
          <w:lang w:val="en-GB"/>
        </w:rPr>
        <w:t xml:space="preserve"> for further work to be done on the topic.</w:t>
      </w:r>
    </w:p>
    <w:p w:rsidR="00CC273D" w:rsidRPr="003C1AE7" w:rsidRDefault="00CC273D" w:rsidP="00AF5863">
      <w:pPr>
        <w:jc w:val="both"/>
        <w:rPr>
          <w:rFonts w:ascii="Times New Roman" w:hAnsi="Times New Roman" w:cs="Times New Roman"/>
          <w:lang w:val="en-GB"/>
        </w:rPr>
      </w:pPr>
      <w:r w:rsidRPr="003C1AE7">
        <w:rPr>
          <w:rFonts w:ascii="Times New Roman" w:hAnsi="Times New Roman" w:cs="Times New Roman"/>
          <w:lang w:val="en-GB"/>
        </w:rPr>
        <w:br w:type="page"/>
      </w:r>
    </w:p>
    <w:p w:rsidR="003C62EE" w:rsidRPr="003C1AE7" w:rsidRDefault="003C62EE" w:rsidP="00AF5863">
      <w:pPr>
        <w:pStyle w:val="Overskrift1"/>
        <w:spacing w:line="360" w:lineRule="auto"/>
        <w:jc w:val="both"/>
        <w:rPr>
          <w:rFonts w:ascii="Times New Roman" w:hAnsi="Times New Roman" w:cs="Times New Roman"/>
          <w:lang w:val="en-GB"/>
        </w:rPr>
        <w:sectPr w:rsidR="003C62EE" w:rsidRPr="003C1AE7" w:rsidSect="00FD6784">
          <w:headerReference w:type="default" r:id="rId10"/>
          <w:footerReference w:type="default" r:id="rId11"/>
          <w:pgSz w:w="11906" w:h="16838"/>
          <w:pgMar w:top="1701" w:right="1701" w:bottom="1701" w:left="1701" w:header="709" w:footer="709" w:gutter="0"/>
          <w:pgNumType w:start="1"/>
          <w:cols w:space="708"/>
          <w:docGrid w:linePitch="360"/>
        </w:sectPr>
      </w:pPr>
      <w:bookmarkStart w:id="29" w:name="_Ref262386105"/>
    </w:p>
    <w:p w:rsidR="005F2924" w:rsidRPr="003C1AE7" w:rsidRDefault="005F2924" w:rsidP="00AF5863">
      <w:pPr>
        <w:pStyle w:val="Overskrift1"/>
        <w:spacing w:line="360" w:lineRule="auto"/>
        <w:jc w:val="both"/>
        <w:rPr>
          <w:rFonts w:ascii="Times New Roman" w:hAnsi="Times New Roman" w:cs="Times New Roman"/>
          <w:lang w:val="en-GB"/>
        </w:rPr>
      </w:pPr>
      <w:bookmarkStart w:id="30" w:name="_Ref262744177"/>
      <w:bookmarkStart w:id="31" w:name="_Ref262744756"/>
      <w:bookmarkStart w:id="32" w:name="_Toc263360627"/>
      <w:r w:rsidRPr="003C1AE7">
        <w:rPr>
          <w:rFonts w:ascii="Times New Roman" w:hAnsi="Times New Roman" w:cs="Times New Roman"/>
          <w:lang w:val="en-GB"/>
        </w:rPr>
        <w:lastRenderedPageBreak/>
        <w:t>Background</w:t>
      </w:r>
      <w:bookmarkEnd w:id="29"/>
      <w:bookmarkEnd w:id="30"/>
      <w:bookmarkEnd w:id="31"/>
      <w:bookmarkEnd w:id="32"/>
    </w:p>
    <w:p w:rsidR="00A506EE" w:rsidRPr="003C1AE7" w:rsidRDefault="00171DEA" w:rsidP="00AF5863">
      <w:pPr>
        <w:jc w:val="both"/>
        <w:rPr>
          <w:rFonts w:ascii="Times New Roman" w:hAnsi="Times New Roman" w:cs="Times New Roman"/>
          <w:lang w:val="en-GB"/>
        </w:rPr>
      </w:pPr>
      <w:r w:rsidRPr="003C1AE7">
        <w:rPr>
          <w:rFonts w:ascii="Times New Roman" w:hAnsi="Times New Roman" w:cs="Times New Roman"/>
          <w:lang w:val="en-GB"/>
        </w:rPr>
        <w:fldChar w:fldCharType="begin"/>
      </w:r>
      <w:r w:rsidR="00A506EE" w:rsidRPr="003C1AE7">
        <w:rPr>
          <w:rFonts w:ascii="Times New Roman" w:hAnsi="Times New Roman" w:cs="Times New Roman"/>
          <w:lang w:val="en-GB"/>
        </w:rPr>
        <w:instrText xml:space="preserve"> MACROBUTTON MTEditEquationSection2 </w:instrText>
      </w:r>
      <w:r w:rsidR="00A506EE" w:rsidRPr="003C1AE7">
        <w:rPr>
          <w:rStyle w:val="MTEquationSection"/>
          <w:rFonts w:ascii="Times New Roman" w:hAnsi="Times New Roman" w:cs="Times New Roman"/>
        </w:rPr>
        <w:instrText>Equation Chapter (Next) Section 1</w:instrText>
      </w:r>
      <w:r w:rsidRPr="003C1AE7">
        <w:rPr>
          <w:rFonts w:ascii="Times New Roman" w:hAnsi="Times New Roman" w:cs="Times New Roman"/>
          <w:lang w:val="en-GB"/>
        </w:rPr>
        <w:fldChar w:fldCharType="begin"/>
      </w:r>
      <w:r w:rsidR="00A506EE" w:rsidRPr="003C1AE7">
        <w:rPr>
          <w:rFonts w:ascii="Times New Roman" w:hAnsi="Times New Roman" w:cs="Times New Roman"/>
          <w:lang w:val="en-GB"/>
        </w:rPr>
        <w:instrText xml:space="preserve"> SEQ MTEqn \r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begin"/>
      </w:r>
      <w:r w:rsidR="00A506EE" w:rsidRPr="003C1AE7">
        <w:rPr>
          <w:rFonts w:ascii="Times New Roman" w:hAnsi="Times New Roman" w:cs="Times New Roman"/>
          <w:lang w:val="en-GB"/>
        </w:rPr>
        <w:instrText xml:space="preserve"> SEQ MTSec \r 1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begin"/>
      </w:r>
      <w:r w:rsidR="00A506EE" w:rsidRPr="003C1AE7">
        <w:rPr>
          <w:rFonts w:ascii="Times New Roman" w:hAnsi="Times New Roman" w:cs="Times New Roman"/>
          <w:lang w:val="en-GB"/>
        </w:rPr>
        <w:instrText xml:space="preserve"> SEQ MTChap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end"/>
      </w:r>
    </w:p>
    <w:p w:rsidR="00DE35E9" w:rsidRPr="00E27470" w:rsidRDefault="00DE35E9"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The Brobekk and Klemetsrud waste incineration plants (WIP) are operated by the Waste recycling department of the city of Oslo (Energigjenvinningsetaten</w:t>
      </w:r>
      <w:r w:rsidR="00756EC4" w:rsidRPr="00E27470">
        <w:rPr>
          <w:rFonts w:ascii="Times New Roman" w:hAnsi="Times New Roman" w:cs="Times New Roman"/>
          <w:sz w:val="24"/>
          <w:szCs w:val="24"/>
          <w:lang w:val="en-GB"/>
        </w:rPr>
        <w:t>)</w:t>
      </w:r>
      <w:r w:rsidRPr="00E27470">
        <w:rPr>
          <w:rFonts w:ascii="Times New Roman" w:hAnsi="Times New Roman" w:cs="Times New Roman"/>
          <w:sz w:val="24"/>
          <w:szCs w:val="24"/>
          <w:lang w:val="en-GB"/>
        </w:rPr>
        <w:t>,</w:t>
      </w:r>
      <w:r w:rsidR="000F2B50" w:rsidRPr="00E27470">
        <w:rPr>
          <w:rFonts w:ascii="Times New Roman" w:hAnsi="Times New Roman" w:cs="Times New Roman"/>
          <w:sz w:val="24"/>
          <w:szCs w:val="24"/>
          <w:lang w:val="en-GB"/>
        </w:rPr>
        <w:t xml:space="preserve"> henceforth</w:t>
      </w:r>
      <w:r w:rsidR="00673F3F" w:rsidRPr="00E27470">
        <w:rPr>
          <w:rFonts w:ascii="Times New Roman" w:hAnsi="Times New Roman" w:cs="Times New Roman"/>
          <w:sz w:val="24"/>
          <w:szCs w:val="24"/>
          <w:lang w:val="en-GB"/>
        </w:rPr>
        <w:t xml:space="preserve"> called</w:t>
      </w:r>
      <w:r w:rsidRPr="00E27470">
        <w:rPr>
          <w:rFonts w:ascii="Times New Roman" w:hAnsi="Times New Roman" w:cs="Times New Roman"/>
          <w:sz w:val="24"/>
          <w:szCs w:val="24"/>
          <w:lang w:val="en-GB"/>
        </w:rPr>
        <w:t xml:space="preserve"> EGE. This thesis concentrates on Brobekk, </w:t>
      </w:r>
      <w:r w:rsidR="00FA415F" w:rsidRPr="00E27470">
        <w:rPr>
          <w:rFonts w:ascii="Times New Roman" w:hAnsi="Times New Roman" w:cs="Times New Roman"/>
          <w:sz w:val="24"/>
          <w:szCs w:val="24"/>
          <w:lang w:val="en-GB"/>
        </w:rPr>
        <w:t>located at Alnabru, built</w:t>
      </w:r>
      <w:r w:rsidRPr="00E27470">
        <w:rPr>
          <w:rFonts w:ascii="Times New Roman" w:hAnsi="Times New Roman" w:cs="Times New Roman"/>
          <w:sz w:val="24"/>
          <w:szCs w:val="24"/>
          <w:lang w:val="en-GB"/>
        </w:rPr>
        <w:t xml:space="preserve"> in 1967 and was the first large scale waste incineration plant in Norway. Brobekk burns waste from the surrounding area and the energy produced is used to heat pressurized water, which heats up water in a separate circuit through heat exchangers. This water comes from Hafslund Fjernvarme AS, </w:t>
      </w:r>
      <w:r w:rsidR="000F2B50" w:rsidRPr="00E27470">
        <w:rPr>
          <w:rFonts w:ascii="Times New Roman" w:hAnsi="Times New Roman" w:cs="Times New Roman"/>
          <w:sz w:val="24"/>
          <w:szCs w:val="24"/>
          <w:lang w:val="en-GB"/>
        </w:rPr>
        <w:t>henceforth</w:t>
      </w:r>
      <w:r w:rsidRPr="00E27470">
        <w:rPr>
          <w:rFonts w:ascii="Times New Roman" w:hAnsi="Times New Roman" w:cs="Times New Roman"/>
          <w:sz w:val="24"/>
          <w:szCs w:val="24"/>
          <w:lang w:val="en-GB"/>
        </w:rPr>
        <w:t xml:space="preserve"> called Hafslund, which operates the district heating network in Oslo city</w:t>
      </w:r>
    </w:p>
    <w:p w:rsidR="00DD0951" w:rsidRPr="00E27470" w:rsidRDefault="001905F3"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The plant has b</w:t>
      </w:r>
      <w:r w:rsidR="00155D2B" w:rsidRPr="00E27470">
        <w:rPr>
          <w:rFonts w:ascii="Times New Roman" w:hAnsi="Times New Roman" w:cs="Times New Roman"/>
          <w:sz w:val="24"/>
          <w:szCs w:val="24"/>
          <w:lang w:val="en-GB"/>
        </w:rPr>
        <w:t>een upgraded several times. In</w:t>
      </w:r>
      <w:r w:rsidRPr="00E27470">
        <w:rPr>
          <w:rFonts w:ascii="Times New Roman" w:hAnsi="Times New Roman" w:cs="Times New Roman"/>
          <w:sz w:val="24"/>
          <w:szCs w:val="24"/>
          <w:lang w:val="en-GB"/>
        </w:rPr>
        <w:t xml:space="preserve"> 2007</w:t>
      </w:r>
      <w:r w:rsidR="00155D2B" w:rsidRPr="00E27470">
        <w:rPr>
          <w:rFonts w:ascii="Times New Roman" w:hAnsi="Times New Roman" w:cs="Times New Roman"/>
          <w:sz w:val="24"/>
          <w:szCs w:val="24"/>
          <w:lang w:val="en-GB"/>
        </w:rPr>
        <w:t>,</w:t>
      </w:r>
      <w:r w:rsidRPr="00E27470">
        <w:rPr>
          <w:rFonts w:ascii="Times New Roman" w:hAnsi="Times New Roman" w:cs="Times New Roman"/>
          <w:sz w:val="24"/>
          <w:szCs w:val="24"/>
          <w:lang w:val="en-GB"/>
        </w:rPr>
        <w:t xml:space="preserve"> new</w:t>
      </w:r>
      <w:r w:rsidR="00155D2B" w:rsidRPr="00E27470">
        <w:rPr>
          <w:rFonts w:ascii="Times New Roman" w:hAnsi="Times New Roman" w:cs="Times New Roman"/>
          <w:sz w:val="24"/>
          <w:szCs w:val="24"/>
          <w:lang w:val="en-GB"/>
        </w:rPr>
        <w:t xml:space="preserve"> heat exchangers </w:t>
      </w:r>
      <w:r w:rsidR="00BD61A1" w:rsidRPr="00E27470">
        <w:rPr>
          <w:rFonts w:ascii="Times New Roman" w:hAnsi="Times New Roman" w:cs="Times New Roman"/>
          <w:sz w:val="24"/>
          <w:szCs w:val="24"/>
          <w:lang w:val="en-GB"/>
        </w:rPr>
        <w:t xml:space="preserve">were installed and later </w:t>
      </w:r>
      <w:r w:rsidR="00155D2B" w:rsidRPr="00E27470">
        <w:rPr>
          <w:rFonts w:ascii="Times New Roman" w:hAnsi="Times New Roman" w:cs="Times New Roman"/>
          <w:sz w:val="24"/>
          <w:szCs w:val="24"/>
          <w:lang w:val="en-GB"/>
        </w:rPr>
        <w:t>a</w:t>
      </w:r>
      <w:r w:rsidR="00BD61A1" w:rsidRPr="00E27470">
        <w:rPr>
          <w:rFonts w:ascii="Times New Roman" w:hAnsi="Times New Roman" w:cs="Times New Roman"/>
          <w:sz w:val="24"/>
          <w:szCs w:val="24"/>
          <w:lang w:val="en-GB"/>
        </w:rPr>
        <w:t>n</w:t>
      </w:r>
      <w:r w:rsidR="00155D2B" w:rsidRPr="00E27470">
        <w:rPr>
          <w:rFonts w:ascii="Times New Roman" w:hAnsi="Times New Roman" w:cs="Times New Roman"/>
          <w:sz w:val="24"/>
          <w:szCs w:val="24"/>
          <w:lang w:val="en-GB"/>
        </w:rPr>
        <w:t xml:space="preserve"> air heate</w:t>
      </w:r>
      <w:r w:rsidR="00DE35E9" w:rsidRPr="00E27470">
        <w:rPr>
          <w:rFonts w:ascii="Times New Roman" w:hAnsi="Times New Roman" w:cs="Times New Roman"/>
          <w:sz w:val="24"/>
          <w:szCs w:val="24"/>
          <w:lang w:val="en-GB"/>
        </w:rPr>
        <w:t xml:space="preserve">r and a frost protection system were installed. </w:t>
      </w:r>
    </w:p>
    <w:p w:rsidR="00171541" w:rsidRPr="00146CDD" w:rsidRDefault="00171541" w:rsidP="00AF5863">
      <w:pPr>
        <w:pStyle w:val="Overskrift2"/>
        <w:spacing w:line="360" w:lineRule="auto"/>
        <w:jc w:val="both"/>
        <w:rPr>
          <w:rFonts w:ascii="Times New Roman" w:hAnsi="Times New Roman" w:cs="Times New Roman"/>
          <w:sz w:val="32"/>
          <w:szCs w:val="32"/>
          <w:lang w:val="en-GB"/>
        </w:rPr>
      </w:pPr>
      <w:bookmarkStart w:id="33" w:name="_Toc263360628"/>
      <w:r w:rsidRPr="00146CDD">
        <w:rPr>
          <w:rFonts w:ascii="Times New Roman" w:hAnsi="Times New Roman" w:cs="Times New Roman"/>
          <w:sz w:val="32"/>
          <w:szCs w:val="32"/>
          <w:lang w:val="en-GB"/>
        </w:rPr>
        <w:t>Components at Brobekk</w:t>
      </w:r>
      <w:bookmarkEnd w:id="33"/>
    </w:p>
    <w:p w:rsidR="00756EC4" w:rsidRPr="00E27470" w:rsidRDefault="004C1A26"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rPr>
        <w:t xml:space="preserve">Brobekk has two heat exchanger lines, and each line </w:t>
      </w:r>
      <w:r w:rsidRPr="00E27470">
        <w:rPr>
          <w:rFonts w:ascii="Times New Roman" w:hAnsi="Times New Roman" w:cs="Times New Roman"/>
          <w:sz w:val="24"/>
          <w:szCs w:val="24"/>
          <w:lang w:val="en-GB"/>
        </w:rPr>
        <w:t xml:space="preserve">consists of several components. </w:t>
      </w:r>
    </w:p>
    <w:p w:rsidR="00756EC4" w:rsidRPr="00E27470" w:rsidRDefault="004C1A26" w:rsidP="00AF5863">
      <w:pPr>
        <w:pStyle w:val="Listeavsnitt"/>
        <w:numPr>
          <w:ilvl w:val="0"/>
          <w:numId w:val="11"/>
        </w:num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A</w:t>
      </w:r>
      <w:r w:rsidR="00756EC4" w:rsidRPr="00E27470">
        <w:rPr>
          <w:rFonts w:ascii="Times New Roman" w:hAnsi="Times New Roman" w:cs="Times New Roman"/>
          <w:sz w:val="24"/>
          <w:szCs w:val="24"/>
          <w:lang w:val="en-GB"/>
        </w:rPr>
        <w:t xml:space="preserve"> furnace, which burns the waste.</w:t>
      </w:r>
    </w:p>
    <w:p w:rsidR="00756EC4" w:rsidRPr="00E27470" w:rsidRDefault="00756EC4" w:rsidP="00AF5863">
      <w:pPr>
        <w:pStyle w:val="Listeavsnitt"/>
        <w:numPr>
          <w:ilvl w:val="0"/>
          <w:numId w:val="11"/>
        </w:num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A</w:t>
      </w:r>
      <w:r w:rsidR="004C1A26" w:rsidRPr="00E27470">
        <w:rPr>
          <w:rFonts w:ascii="Times New Roman" w:hAnsi="Times New Roman" w:cs="Times New Roman"/>
          <w:sz w:val="24"/>
          <w:szCs w:val="24"/>
          <w:lang w:val="en-GB"/>
        </w:rPr>
        <w:t xml:space="preserve">n air heater, which heats up </w:t>
      </w:r>
      <w:r w:rsidR="00883933" w:rsidRPr="00E27470">
        <w:rPr>
          <w:rFonts w:ascii="Times New Roman" w:hAnsi="Times New Roman" w:cs="Times New Roman"/>
          <w:sz w:val="24"/>
          <w:szCs w:val="24"/>
          <w:lang w:val="en-GB"/>
        </w:rPr>
        <w:t>air</w:t>
      </w:r>
      <w:r w:rsidRPr="00E27470">
        <w:rPr>
          <w:rFonts w:ascii="Times New Roman" w:hAnsi="Times New Roman" w:cs="Times New Roman"/>
          <w:sz w:val="24"/>
          <w:szCs w:val="24"/>
          <w:lang w:val="en-GB"/>
        </w:rPr>
        <w:t xml:space="preserve"> used in the combustion process.</w:t>
      </w:r>
    </w:p>
    <w:p w:rsidR="00756EC4" w:rsidRPr="00E27470" w:rsidRDefault="00756EC4" w:rsidP="00AF5863">
      <w:pPr>
        <w:pStyle w:val="Listeavsnitt"/>
        <w:numPr>
          <w:ilvl w:val="0"/>
          <w:numId w:val="11"/>
        </w:num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A</w:t>
      </w:r>
      <w:r w:rsidR="004C1A26" w:rsidRPr="00E27470">
        <w:rPr>
          <w:rFonts w:ascii="Times New Roman" w:hAnsi="Times New Roman" w:cs="Times New Roman"/>
          <w:sz w:val="24"/>
          <w:szCs w:val="24"/>
          <w:lang w:val="en-GB"/>
        </w:rPr>
        <w:t>n air cooler</w:t>
      </w:r>
      <w:r w:rsidR="00883933" w:rsidRPr="00E27470">
        <w:rPr>
          <w:rFonts w:ascii="Times New Roman" w:hAnsi="Times New Roman" w:cs="Times New Roman"/>
          <w:sz w:val="24"/>
          <w:szCs w:val="24"/>
          <w:lang w:val="en-GB"/>
        </w:rPr>
        <w:t>,</w:t>
      </w:r>
      <w:r w:rsidR="004C1A26" w:rsidRPr="00E27470">
        <w:rPr>
          <w:rFonts w:ascii="Times New Roman" w:hAnsi="Times New Roman" w:cs="Times New Roman"/>
          <w:sz w:val="24"/>
          <w:szCs w:val="24"/>
          <w:lang w:val="en-GB"/>
        </w:rPr>
        <w:t xml:space="preserve"> which is used to r</w:t>
      </w:r>
      <w:r w:rsidRPr="00E27470">
        <w:rPr>
          <w:rFonts w:ascii="Times New Roman" w:hAnsi="Times New Roman" w:cs="Times New Roman"/>
          <w:sz w:val="24"/>
          <w:szCs w:val="24"/>
          <w:lang w:val="en-GB"/>
        </w:rPr>
        <w:t>emove excess energy when needed.</w:t>
      </w:r>
    </w:p>
    <w:p w:rsidR="00756EC4" w:rsidRPr="00E27470" w:rsidRDefault="00756EC4" w:rsidP="00AF5863">
      <w:pPr>
        <w:pStyle w:val="Listeavsnitt"/>
        <w:numPr>
          <w:ilvl w:val="0"/>
          <w:numId w:val="11"/>
        </w:num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A</w:t>
      </w:r>
      <w:r w:rsidR="004C1A26" w:rsidRPr="00E27470">
        <w:rPr>
          <w:rFonts w:ascii="Times New Roman" w:hAnsi="Times New Roman" w:cs="Times New Roman"/>
          <w:sz w:val="24"/>
          <w:szCs w:val="24"/>
          <w:lang w:val="en-GB"/>
        </w:rPr>
        <w:t xml:space="preserve"> heat exchanger that transfer heat from Brobekk to Hafslund.</w:t>
      </w:r>
    </w:p>
    <w:p w:rsidR="001119B3" w:rsidRPr="00E27470" w:rsidRDefault="00171DEA" w:rsidP="00AF5863">
      <w:pPr>
        <w:spacing w:line="360" w:lineRule="auto"/>
        <w:jc w:val="both"/>
        <w:rPr>
          <w:rFonts w:ascii="Times New Roman" w:hAnsi="Times New Roman" w:cs="Times New Roman"/>
          <w:sz w:val="24"/>
          <w:szCs w:val="24"/>
          <w:lang w:val="en-GB"/>
        </w:rPr>
      </w:pPr>
      <w:fldSimple w:instr=" REF _Ref260039982 \h  \* MERGEFORMAT ">
        <w:r w:rsidR="00E644B6" w:rsidRPr="00E27470">
          <w:rPr>
            <w:rFonts w:ascii="Times New Roman" w:hAnsi="Times New Roman" w:cs="Times New Roman"/>
            <w:sz w:val="24"/>
            <w:szCs w:val="24"/>
            <w:lang w:val="en-GB"/>
          </w:rPr>
          <w:t xml:space="preserve">Figure </w:t>
        </w:r>
        <w:r w:rsidR="00E644B6">
          <w:rPr>
            <w:rFonts w:ascii="Times New Roman" w:hAnsi="Times New Roman" w:cs="Times New Roman"/>
            <w:noProof/>
            <w:sz w:val="24"/>
            <w:szCs w:val="24"/>
            <w:lang w:val="en-GB"/>
          </w:rPr>
          <w:t>2</w:t>
        </w:r>
        <w:r w:rsidR="00E644B6" w:rsidRPr="00E27470">
          <w:rPr>
            <w:rFonts w:ascii="Times New Roman" w:hAnsi="Times New Roman" w:cs="Times New Roman"/>
            <w:sz w:val="24"/>
            <w:szCs w:val="24"/>
            <w:lang w:val="en-GB"/>
          </w:rPr>
          <w:t>.</w:t>
        </w:r>
        <w:r w:rsidR="00E644B6">
          <w:rPr>
            <w:rFonts w:ascii="Times New Roman" w:hAnsi="Times New Roman" w:cs="Times New Roman"/>
            <w:noProof/>
            <w:sz w:val="24"/>
            <w:szCs w:val="24"/>
            <w:lang w:val="en-GB"/>
          </w:rPr>
          <w:t>1</w:t>
        </w:r>
      </w:fldSimple>
      <w:r w:rsidR="001C279A" w:rsidRPr="00E27470">
        <w:rPr>
          <w:rFonts w:ascii="Times New Roman" w:hAnsi="Times New Roman" w:cs="Times New Roman"/>
          <w:sz w:val="24"/>
          <w:szCs w:val="24"/>
          <w:lang w:val="en-GB"/>
        </w:rPr>
        <w:t xml:space="preserve"> shows a process diagram </w:t>
      </w:r>
      <w:r w:rsidR="00BD61A1" w:rsidRPr="00E27470">
        <w:rPr>
          <w:rFonts w:ascii="Times New Roman" w:hAnsi="Times New Roman" w:cs="Times New Roman"/>
          <w:sz w:val="24"/>
          <w:szCs w:val="24"/>
          <w:lang w:val="en-GB"/>
        </w:rPr>
        <w:t xml:space="preserve">for </w:t>
      </w:r>
      <w:r w:rsidR="00551EC5" w:rsidRPr="00E27470">
        <w:rPr>
          <w:rFonts w:ascii="Times New Roman" w:hAnsi="Times New Roman" w:cs="Times New Roman"/>
          <w:sz w:val="24"/>
          <w:szCs w:val="24"/>
          <w:lang w:val="en-GB"/>
        </w:rPr>
        <w:t xml:space="preserve">one of the </w:t>
      </w:r>
      <w:r w:rsidR="001C279A" w:rsidRPr="00E27470">
        <w:rPr>
          <w:rFonts w:ascii="Times New Roman" w:hAnsi="Times New Roman" w:cs="Times New Roman"/>
          <w:sz w:val="24"/>
          <w:szCs w:val="24"/>
          <w:lang w:val="en-GB"/>
        </w:rPr>
        <w:t>two heat exchanger lines at Brobekk, as well as Hafslund</w:t>
      </w:r>
      <w:r w:rsidR="00000BDC" w:rsidRPr="00E27470">
        <w:rPr>
          <w:rFonts w:ascii="Times New Roman" w:hAnsi="Times New Roman" w:cs="Times New Roman"/>
          <w:sz w:val="24"/>
          <w:szCs w:val="24"/>
          <w:lang w:val="en-GB"/>
        </w:rPr>
        <w:t>’</w:t>
      </w:r>
      <w:r w:rsidR="001C279A" w:rsidRPr="00E27470">
        <w:rPr>
          <w:rFonts w:ascii="Times New Roman" w:hAnsi="Times New Roman" w:cs="Times New Roman"/>
          <w:sz w:val="24"/>
          <w:szCs w:val="24"/>
          <w:lang w:val="en-GB"/>
        </w:rPr>
        <w:t xml:space="preserve">s side of the plant. </w:t>
      </w:r>
      <w:r w:rsidR="00171541" w:rsidRPr="00E27470">
        <w:rPr>
          <w:rFonts w:ascii="Times New Roman" w:hAnsi="Times New Roman" w:cs="Times New Roman"/>
          <w:sz w:val="24"/>
          <w:szCs w:val="24"/>
          <w:lang w:val="en-GB"/>
        </w:rPr>
        <w:t>The other line is not shown here</w:t>
      </w:r>
      <w:r w:rsidR="002A60B5" w:rsidRPr="00E27470">
        <w:rPr>
          <w:rFonts w:ascii="Times New Roman" w:hAnsi="Times New Roman" w:cs="Times New Roman"/>
          <w:sz w:val="24"/>
          <w:szCs w:val="24"/>
          <w:lang w:val="en-GB"/>
        </w:rPr>
        <w:t>, because they are identically</w:t>
      </w:r>
      <w:r w:rsidR="00D77E73" w:rsidRPr="00E27470">
        <w:rPr>
          <w:rFonts w:ascii="Times New Roman" w:hAnsi="Times New Roman" w:cs="Times New Roman"/>
          <w:sz w:val="24"/>
          <w:szCs w:val="24"/>
          <w:lang w:val="en-GB"/>
        </w:rPr>
        <w:t xml:space="preserve"> built up</w:t>
      </w:r>
      <w:r w:rsidR="002C30CB" w:rsidRPr="00E27470">
        <w:rPr>
          <w:rFonts w:ascii="Times New Roman" w:hAnsi="Times New Roman" w:cs="Times New Roman"/>
          <w:sz w:val="24"/>
          <w:szCs w:val="24"/>
          <w:lang w:val="en-GB"/>
        </w:rPr>
        <w:t xml:space="preserve"> and therefore assumed to have almost the same dynamic behaviour. The main disturbances are considered to be temperature and flow from Hafslund. </w:t>
      </w:r>
      <w:r w:rsidR="001C279A" w:rsidRPr="00E27470">
        <w:rPr>
          <w:rFonts w:ascii="Times New Roman" w:hAnsi="Times New Roman" w:cs="Times New Roman"/>
          <w:sz w:val="24"/>
          <w:szCs w:val="24"/>
          <w:lang w:val="en-GB"/>
        </w:rPr>
        <w:t>The variables are explained i</w:t>
      </w:r>
      <w:r w:rsidR="004F76A2" w:rsidRPr="00E27470">
        <w:rPr>
          <w:rFonts w:ascii="Times New Roman" w:hAnsi="Times New Roman" w:cs="Times New Roman"/>
          <w:sz w:val="24"/>
          <w:szCs w:val="24"/>
          <w:lang w:val="en-GB"/>
        </w:rPr>
        <w:t>n</w:t>
      </w:r>
      <w:r w:rsidR="002A60B5" w:rsidRPr="00E27470">
        <w:rPr>
          <w:rFonts w:ascii="Times New Roman" w:hAnsi="Times New Roman" w:cs="Times New Roman"/>
          <w:sz w:val="24"/>
          <w:szCs w:val="24"/>
          <w:lang w:val="en-GB"/>
        </w:rPr>
        <w:t xml:space="preserve"> Table 2.1</w:t>
      </w:r>
      <w:r w:rsidR="00551EC5" w:rsidRPr="00E27470">
        <w:rPr>
          <w:rFonts w:ascii="Times New Roman" w:hAnsi="Times New Roman" w:cs="Times New Roman"/>
          <w:sz w:val="24"/>
          <w:szCs w:val="24"/>
          <w:lang w:val="en-GB"/>
        </w:rPr>
        <w:t xml:space="preserve"> through </w:t>
      </w:r>
      <w:fldSimple w:instr=" REF _Ref259540951 \h  \* MERGEFORMAT ">
        <w:r w:rsidR="00E644B6" w:rsidRPr="00E27470">
          <w:rPr>
            <w:rFonts w:ascii="Times New Roman" w:hAnsi="Times New Roman" w:cs="Times New Roman"/>
            <w:sz w:val="24"/>
            <w:szCs w:val="24"/>
            <w:lang w:val="en-GB"/>
          </w:rPr>
          <w:t xml:space="preserve">Table </w:t>
        </w:r>
        <w:r w:rsidR="00E644B6">
          <w:rPr>
            <w:rFonts w:ascii="Times New Roman" w:hAnsi="Times New Roman" w:cs="Times New Roman"/>
            <w:noProof/>
            <w:sz w:val="24"/>
            <w:szCs w:val="24"/>
            <w:lang w:val="en-GB"/>
          </w:rPr>
          <w:t>2</w:t>
        </w:r>
        <w:r w:rsidR="00E644B6" w:rsidRPr="00E27470">
          <w:rPr>
            <w:rFonts w:ascii="Times New Roman" w:hAnsi="Times New Roman" w:cs="Times New Roman"/>
            <w:sz w:val="24"/>
            <w:szCs w:val="24"/>
            <w:lang w:val="en-GB"/>
          </w:rPr>
          <w:t>.</w:t>
        </w:r>
        <w:r w:rsidR="00E644B6">
          <w:rPr>
            <w:rFonts w:ascii="Times New Roman" w:hAnsi="Times New Roman" w:cs="Times New Roman"/>
            <w:noProof/>
            <w:sz w:val="24"/>
            <w:szCs w:val="24"/>
            <w:lang w:val="en-GB"/>
          </w:rPr>
          <w:t>3</w:t>
        </w:r>
      </w:fldSimple>
      <w:r w:rsidR="00551EC5" w:rsidRPr="00E27470">
        <w:rPr>
          <w:rFonts w:ascii="Times New Roman" w:hAnsi="Times New Roman" w:cs="Times New Roman"/>
          <w:sz w:val="24"/>
          <w:szCs w:val="24"/>
          <w:lang w:val="en-GB"/>
        </w:rPr>
        <w:t>.</w:t>
      </w:r>
    </w:p>
    <w:p w:rsidR="00DD0951" w:rsidRPr="003C1AE7" w:rsidRDefault="00572BE9" w:rsidP="00AF5863">
      <w:pPr>
        <w:spacing w:line="240" w:lineRule="auto"/>
        <w:jc w:val="both"/>
        <w:rPr>
          <w:rFonts w:ascii="Times New Roman" w:hAnsi="Times New Roman" w:cs="Times New Roman"/>
          <w:noProof/>
          <w:lang w:val="en-GB"/>
        </w:rPr>
      </w:pPr>
      <w:r>
        <w:rPr>
          <w:rFonts w:ascii="Times New Roman" w:hAnsi="Times New Roman" w:cs="Times New Roman"/>
          <w:noProof/>
          <w:lang w:val="nb-NO" w:eastAsia="nb-NO" w:bidi="ar-SA"/>
        </w:rPr>
        <w:lastRenderedPageBreak/>
        <w:drawing>
          <wp:inline distT="0" distB="0" distL="0" distR="0">
            <wp:extent cx="5398770" cy="2560320"/>
            <wp:effectExtent l="19050" t="0" r="0" b="0"/>
            <wp:docPr id="181" name="Bild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12" cstate="print"/>
                    <a:srcRect/>
                    <a:stretch>
                      <a:fillRect/>
                    </a:stretch>
                  </pic:blipFill>
                  <pic:spPr bwMode="auto">
                    <a:xfrm>
                      <a:off x="0" y="0"/>
                      <a:ext cx="5398770" cy="2560320"/>
                    </a:xfrm>
                    <a:prstGeom prst="rect">
                      <a:avLst/>
                    </a:prstGeom>
                    <a:noFill/>
                    <a:ln w="9525">
                      <a:noFill/>
                      <a:miter lim="800000"/>
                      <a:headEnd/>
                      <a:tailEnd/>
                    </a:ln>
                  </pic:spPr>
                </pic:pic>
              </a:graphicData>
            </a:graphic>
          </wp:inline>
        </w:drawing>
      </w:r>
    </w:p>
    <w:p w:rsidR="002119C2" w:rsidRPr="00E27470" w:rsidRDefault="00551EC5" w:rsidP="00AF5863">
      <w:pPr>
        <w:spacing w:line="240" w:lineRule="auto"/>
        <w:jc w:val="both"/>
        <w:rPr>
          <w:rFonts w:ascii="Times New Roman" w:hAnsi="Times New Roman" w:cs="Times New Roman"/>
          <w:sz w:val="24"/>
          <w:szCs w:val="24"/>
          <w:lang w:val="en-GB"/>
        </w:rPr>
      </w:pPr>
      <w:bookmarkStart w:id="34" w:name="_Ref260039982"/>
      <w:bookmarkStart w:id="35" w:name="_Toc260844781"/>
      <w:bookmarkStart w:id="36" w:name="_Toc263360678"/>
      <w:r w:rsidRPr="00E27470">
        <w:rPr>
          <w:rFonts w:ascii="Times New Roman" w:hAnsi="Times New Roman" w:cs="Times New Roman"/>
          <w:sz w:val="24"/>
          <w:szCs w:val="24"/>
          <w:lang w:val="en-GB"/>
        </w:rPr>
        <w:t xml:space="preserve">Figure </w:t>
      </w:r>
      <w:r w:rsidR="00171DEA" w:rsidRPr="00E27470">
        <w:rPr>
          <w:rFonts w:ascii="Times New Roman" w:hAnsi="Times New Roman" w:cs="Times New Roman"/>
          <w:sz w:val="24"/>
          <w:szCs w:val="24"/>
          <w:lang w:val="en-GB"/>
        </w:rPr>
        <w:fldChar w:fldCharType="begin"/>
      </w:r>
      <w:r w:rsidR="00257A2E" w:rsidRPr="00E27470">
        <w:rPr>
          <w:rFonts w:ascii="Times New Roman" w:hAnsi="Times New Roman" w:cs="Times New Roman"/>
          <w:sz w:val="24"/>
          <w:szCs w:val="24"/>
          <w:lang w:val="en-GB"/>
        </w:rPr>
        <w:instrText xml:space="preserve"> STYLEREF 1 \s </w:instrText>
      </w:r>
      <w:r w:rsidR="00171DEA" w:rsidRPr="00E27470">
        <w:rPr>
          <w:rFonts w:ascii="Times New Roman" w:hAnsi="Times New Roman" w:cs="Times New Roman"/>
          <w:sz w:val="24"/>
          <w:szCs w:val="24"/>
          <w:lang w:val="en-GB"/>
        </w:rPr>
        <w:fldChar w:fldCharType="separate"/>
      </w:r>
      <w:r w:rsidR="00E644B6">
        <w:rPr>
          <w:rFonts w:ascii="Times New Roman" w:hAnsi="Times New Roman" w:cs="Times New Roman"/>
          <w:noProof/>
          <w:sz w:val="24"/>
          <w:szCs w:val="24"/>
          <w:lang w:val="en-GB"/>
        </w:rPr>
        <w:t>2</w:t>
      </w:r>
      <w:r w:rsidR="00171DEA" w:rsidRPr="00E27470">
        <w:rPr>
          <w:rFonts w:ascii="Times New Roman" w:hAnsi="Times New Roman" w:cs="Times New Roman"/>
          <w:sz w:val="24"/>
          <w:szCs w:val="24"/>
          <w:lang w:val="en-GB"/>
        </w:rPr>
        <w:fldChar w:fldCharType="end"/>
      </w:r>
      <w:r w:rsidR="00257A2E" w:rsidRPr="00E27470">
        <w:rPr>
          <w:rFonts w:ascii="Times New Roman" w:hAnsi="Times New Roman" w:cs="Times New Roman"/>
          <w:sz w:val="24"/>
          <w:szCs w:val="24"/>
          <w:lang w:val="en-GB"/>
        </w:rPr>
        <w:t>.</w:t>
      </w:r>
      <w:r w:rsidR="00171DEA" w:rsidRPr="00E27470">
        <w:rPr>
          <w:rFonts w:ascii="Times New Roman" w:hAnsi="Times New Roman" w:cs="Times New Roman"/>
          <w:sz w:val="24"/>
          <w:szCs w:val="24"/>
          <w:lang w:val="en-GB"/>
        </w:rPr>
        <w:fldChar w:fldCharType="begin"/>
      </w:r>
      <w:r w:rsidR="00257A2E" w:rsidRPr="00E27470">
        <w:rPr>
          <w:rFonts w:ascii="Times New Roman" w:hAnsi="Times New Roman" w:cs="Times New Roman"/>
          <w:sz w:val="24"/>
          <w:szCs w:val="24"/>
          <w:lang w:val="en-GB"/>
        </w:rPr>
        <w:instrText xml:space="preserve"> SEQ Figure \* ARABIC \s 1 </w:instrText>
      </w:r>
      <w:r w:rsidR="00171DEA" w:rsidRPr="00E27470">
        <w:rPr>
          <w:rFonts w:ascii="Times New Roman" w:hAnsi="Times New Roman" w:cs="Times New Roman"/>
          <w:sz w:val="24"/>
          <w:szCs w:val="24"/>
          <w:lang w:val="en-GB"/>
        </w:rPr>
        <w:fldChar w:fldCharType="separate"/>
      </w:r>
      <w:r w:rsidR="00E644B6">
        <w:rPr>
          <w:rFonts w:ascii="Times New Roman" w:hAnsi="Times New Roman" w:cs="Times New Roman"/>
          <w:noProof/>
          <w:sz w:val="24"/>
          <w:szCs w:val="24"/>
          <w:lang w:val="en-GB"/>
        </w:rPr>
        <w:t>1</w:t>
      </w:r>
      <w:r w:rsidR="00171DEA" w:rsidRPr="00E27470">
        <w:rPr>
          <w:rFonts w:ascii="Times New Roman" w:hAnsi="Times New Roman" w:cs="Times New Roman"/>
          <w:sz w:val="24"/>
          <w:szCs w:val="24"/>
          <w:lang w:val="en-GB"/>
        </w:rPr>
        <w:fldChar w:fldCharType="end"/>
      </w:r>
      <w:bookmarkEnd w:id="34"/>
      <w:r w:rsidR="00DD0951" w:rsidRPr="00E27470">
        <w:rPr>
          <w:rFonts w:ascii="Times New Roman" w:hAnsi="Times New Roman" w:cs="Times New Roman"/>
          <w:sz w:val="24"/>
          <w:szCs w:val="24"/>
          <w:lang w:val="en-GB"/>
        </w:rPr>
        <w:t xml:space="preserve">: </w:t>
      </w:r>
      <w:r w:rsidR="00800504" w:rsidRPr="00E27470">
        <w:rPr>
          <w:rFonts w:ascii="Times New Roman" w:hAnsi="Times New Roman" w:cs="Times New Roman"/>
          <w:sz w:val="24"/>
          <w:szCs w:val="24"/>
          <w:lang w:val="en-GB"/>
        </w:rPr>
        <w:t>Schema</w:t>
      </w:r>
      <w:r w:rsidR="002602D2" w:rsidRPr="00E27470">
        <w:rPr>
          <w:rFonts w:ascii="Times New Roman" w:hAnsi="Times New Roman" w:cs="Times New Roman"/>
          <w:sz w:val="24"/>
          <w:szCs w:val="24"/>
          <w:lang w:val="en-GB"/>
        </w:rPr>
        <w:t>tic overview of the</w:t>
      </w:r>
      <w:r w:rsidR="00800504" w:rsidRPr="00E27470">
        <w:rPr>
          <w:rFonts w:ascii="Times New Roman" w:hAnsi="Times New Roman" w:cs="Times New Roman"/>
          <w:sz w:val="24"/>
          <w:szCs w:val="24"/>
          <w:lang w:val="en-GB"/>
        </w:rPr>
        <w:t xml:space="preserve"> Brobekk waste incineration plant</w:t>
      </w:r>
      <w:r w:rsidR="00DD0951" w:rsidRPr="00E27470">
        <w:rPr>
          <w:rFonts w:ascii="Times New Roman" w:hAnsi="Times New Roman" w:cs="Times New Roman"/>
          <w:sz w:val="24"/>
          <w:szCs w:val="24"/>
          <w:lang w:val="en-GB"/>
        </w:rPr>
        <w:t>.</w:t>
      </w:r>
      <w:bookmarkStart w:id="37" w:name="_Ref259540893"/>
      <w:bookmarkEnd w:id="35"/>
      <w:bookmarkEnd w:id="36"/>
    </w:p>
    <w:p w:rsidR="004C1A26" w:rsidRPr="003C1AE7" w:rsidRDefault="004C1A26" w:rsidP="00AF5863">
      <w:pPr>
        <w:spacing w:line="360" w:lineRule="auto"/>
        <w:jc w:val="both"/>
        <w:rPr>
          <w:rFonts w:ascii="Times New Roman" w:hAnsi="Times New Roman" w:cs="Times New Roman"/>
          <w:lang w:val="en-GB"/>
        </w:rPr>
      </w:pPr>
    </w:p>
    <w:p w:rsidR="00756EC4" w:rsidRPr="00E27470" w:rsidRDefault="00756EC4" w:rsidP="00AF5863">
      <w:pPr>
        <w:spacing w:line="360" w:lineRule="auto"/>
        <w:jc w:val="both"/>
        <w:rPr>
          <w:rFonts w:ascii="Times New Roman" w:hAnsi="Times New Roman" w:cs="Times New Roman"/>
          <w:sz w:val="24"/>
          <w:szCs w:val="24"/>
          <w:lang w:val="en-GB"/>
        </w:rPr>
      </w:pPr>
    </w:p>
    <w:p w:rsidR="00551EC5" w:rsidRPr="00E27470" w:rsidRDefault="00551EC5" w:rsidP="00AF5863">
      <w:pPr>
        <w:spacing w:line="360" w:lineRule="auto"/>
        <w:jc w:val="both"/>
        <w:rPr>
          <w:rFonts w:ascii="Times New Roman" w:hAnsi="Times New Roman" w:cs="Times New Roman"/>
          <w:sz w:val="24"/>
          <w:szCs w:val="24"/>
          <w:lang w:val="en-GB"/>
        </w:rPr>
      </w:pPr>
      <w:bookmarkStart w:id="38" w:name="_Toc263360710"/>
      <w:r w:rsidRPr="00E27470">
        <w:rPr>
          <w:rFonts w:ascii="Times New Roman" w:hAnsi="Times New Roman" w:cs="Times New Roman"/>
          <w:sz w:val="24"/>
          <w:szCs w:val="24"/>
          <w:lang w:val="en-GB"/>
        </w:rPr>
        <w:t xml:space="preserve">Table </w:t>
      </w:r>
      <w:r w:rsidR="00171DEA" w:rsidRPr="00E27470">
        <w:rPr>
          <w:rFonts w:ascii="Times New Roman" w:hAnsi="Times New Roman" w:cs="Times New Roman"/>
          <w:sz w:val="24"/>
          <w:szCs w:val="24"/>
          <w:lang w:val="en-GB"/>
        </w:rPr>
        <w:fldChar w:fldCharType="begin"/>
      </w:r>
      <w:r w:rsidR="00955040" w:rsidRPr="00E27470">
        <w:rPr>
          <w:rFonts w:ascii="Times New Roman" w:hAnsi="Times New Roman" w:cs="Times New Roman"/>
          <w:sz w:val="24"/>
          <w:szCs w:val="24"/>
          <w:lang w:val="en-GB"/>
        </w:rPr>
        <w:instrText xml:space="preserve"> STYLEREF 1 \s </w:instrText>
      </w:r>
      <w:r w:rsidR="00171DEA" w:rsidRPr="00E27470">
        <w:rPr>
          <w:rFonts w:ascii="Times New Roman" w:hAnsi="Times New Roman" w:cs="Times New Roman"/>
          <w:sz w:val="24"/>
          <w:szCs w:val="24"/>
          <w:lang w:val="en-GB"/>
        </w:rPr>
        <w:fldChar w:fldCharType="separate"/>
      </w:r>
      <w:r w:rsidR="00E644B6">
        <w:rPr>
          <w:rFonts w:ascii="Times New Roman" w:hAnsi="Times New Roman" w:cs="Times New Roman"/>
          <w:noProof/>
          <w:sz w:val="24"/>
          <w:szCs w:val="24"/>
          <w:lang w:val="en-GB"/>
        </w:rPr>
        <w:t>2</w:t>
      </w:r>
      <w:r w:rsidR="00171DEA" w:rsidRPr="00E27470">
        <w:rPr>
          <w:rFonts w:ascii="Times New Roman" w:hAnsi="Times New Roman" w:cs="Times New Roman"/>
          <w:sz w:val="24"/>
          <w:szCs w:val="24"/>
          <w:lang w:val="en-GB"/>
        </w:rPr>
        <w:fldChar w:fldCharType="end"/>
      </w:r>
      <w:r w:rsidR="00955040" w:rsidRPr="00E27470">
        <w:rPr>
          <w:rFonts w:ascii="Times New Roman" w:hAnsi="Times New Roman" w:cs="Times New Roman"/>
          <w:sz w:val="24"/>
          <w:szCs w:val="24"/>
          <w:lang w:val="en-GB"/>
        </w:rPr>
        <w:t>.</w:t>
      </w:r>
      <w:r w:rsidR="00171DEA" w:rsidRPr="00E27470">
        <w:rPr>
          <w:rFonts w:ascii="Times New Roman" w:hAnsi="Times New Roman" w:cs="Times New Roman"/>
          <w:sz w:val="24"/>
          <w:szCs w:val="24"/>
          <w:lang w:val="en-GB"/>
        </w:rPr>
        <w:fldChar w:fldCharType="begin"/>
      </w:r>
      <w:r w:rsidR="00955040" w:rsidRPr="00E27470">
        <w:rPr>
          <w:rFonts w:ascii="Times New Roman" w:hAnsi="Times New Roman" w:cs="Times New Roman"/>
          <w:sz w:val="24"/>
          <w:szCs w:val="24"/>
          <w:lang w:val="en-GB"/>
        </w:rPr>
        <w:instrText xml:space="preserve"> SEQ Table \* ARABIC \s 1 </w:instrText>
      </w:r>
      <w:r w:rsidR="00171DEA" w:rsidRPr="00E27470">
        <w:rPr>
          <w:rFonts w:ascii="Times New Roman" w:hAnsi="Times New Roman" w:cs="Times New Roman"/>
          <w:sz w:val="24"/>
          <w:szCs w:val="24"/>
          <w:lang w:val="en-GB"/>
        </w:rPr>
        <w:fldChar w:fldCharType="separate"/>
      </w:r>
      <w:r w:rsidR="00E644B6">
        <w:rPr>
          <w:rFonts w:ascii="Times New Roman" w:hAnsi="Times New Roman" w:cs="Times New Roman"/>
          <w:noProof/>
          <w:sz w:val="24"/>
          <w:szCs w:val="24"/>
          <w:lang w:val="en-GB"/>
        </w:rPr>
        <w:t>1</w:t>
      </w:r>
      <w:r w:rsidR="00171DEA" w:rsidRPr="00E27470">
        <w:rPr>
          <w:rFonts w:ascii="Times New Roman" w:hAnsi="Times New Roman" w:cs="Times New Roman"/>
          <w:sz w:val="24"/>
          <w:szCs w:val="24"/>
          <w:lang w:val="en-GB"/>
        </w:rPr>
        <w:fldChar w:fldCharType="end"/>
      </w:r>
      <w:bookmarkEnd w:id="37"/>
      <w:r w:rsidR="00DD0951" w:rsidRPr="00E27470">
        <w:rPr>
          <w:rFonts w:ascii="Times New Roman" w:hAnsi="Times New Roman" w:cs="Times New Roman"/>
          <w:sz w:val="24"/>
          <w:szCs w:val="24"/>
          <w:lang w:val="en-GB"/>
        </w:rPr>
        <w:t xml:space="preserve">: </w:t>
      </w:r>
      <w:r w:rsidR="005F0329" w:rsidRPr="00E27470">
        <w:rPr>
          <w:rFonts w:ascii="Times New Roman" w:hAnsi="Times New Roman" w:cs="Times New Roman"/>
          <w:sz w:val="24"/>
          <w:szCs w:val="24"/>
          <w:lang w:val="en-GB"/>
        </w:rPr>
        <w:t>Manipulated variables (MVs) at Brobekk waste incineration plant.</w:t>
      </w:r>
      <w:bookmarkEnd w:id="38"/>
    </w:p>
    <w:tbl>
      <w:tblPr>
        <w:tblStyle w:val="Stil1"/>
        <w:tblW w:w="0" w:type="auto"/>
        <w:jc w:val="center"/>
        <w:tblLook w:val="04A0"/>
      </w:tblPr>
      <w:tblGrid>
        <w:gridCol w:w="2050"/>
        <w:gridCol w:w="3416"/>
        <w:gridCol w:w="1056"/>
      </w:tblGrid>
      <w:tr w:rsidR="001C279A" w:rsidRPr="00E27470" w:rsidTr="0063013D">
        <w:trPr>
          <w:cnfStyle w:val="100000000000"/>
          <w:jc w:val="center"/>
        </w:trPr>
        <w:tc>
          <w:tcPr>
            <w:tcW w:w="0" w:type="auto"/>
            <w:tcBorders>
              <w:bottom w:val="single" w:sz="12" w:space="0" w:color="auto"/>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Shorthand notation</w:t>
            </w:r>
          </w:p>
        </w:tc>
        <w:tc>
          <w:tcPr>
            <w:tcW w:w="0" w:type="auto"/>
            <w:tcBorders>
              <w:bottom w:val="single" w:sz="12" w:space="0" w:color="auto"/>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Description</w:t>
            </w:r>
          </w:p>
        </w:tc>
        <w:tc>
          <w:tcPr>
            <w:tcW w:w="0" w:type="auto"/>
            <w:tcBorders>
              <w:bottom w:val="single" w:sz="12" w:space="0" w:color="auto"/>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Quantity</w:t>
            </w:r>
          </w:p>
        </w:tc>
      </w:tr>
      <w:tr w:rsidR="001C279A" w:rsidRPr="00E27470" w:rsidTr="0063013D">
        <w:trPr>
          <w:jc w:val="center"/>
        </w:trPr>
        <w:tc>
          <w:tcPr>
            <w:tcW w:w="0" w:type="auto"/>
            <w:tcBorders>
              <w:top w:val="single" w:sz="12" w:space="0" w:color="auto"/>
              <w:bottom w:val="nil"/>
              <w:right w:val="single" w:sz="12" w:space="0" w:color="auto"/>
            </w:tcBorders>
          </w:tcPr>
          <w:p w:rsidR="001C279A" w:rsidRPr="00E27470" w:rsidRDefault="001C279A"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u</w:t>
            </w:r>
            <w:r w:rsidRPr="00E27470">
              <w:rPr>
                <w:rFonts w:ascii="Times New Roman" w:hAnsi="Times New Roman" w:cs="Times New Roman"/>
                <w:i/>
                <w:sz w:val="24"/>
                <w:szCs w:val="24"/>
                <w:vertAlign w:val="subscript"/>
                <w:lang w:val="en-GB"/>
              </w:rPr>
              <w:t>1</w:t>
            </w:r>
          </w:p>
        </w:tc>
        <w:tc>
          <w:tcPr>
            <w:tcW w:w="0" w:type="auto"/>
            <w:tcBorders>
              <w:top w:val="single" w:sz="12" w:space="0" w:color="auto"/>
              <w:left w:val="single" w:sz="12" w:space="0" w:color="auto"/>
              <w:bottom w:val="nil"/>
              <w:right w:val="single" w:sz="12" w:space="0" w:color="auto"/>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Flow pump</w:t>
            </w:r>
            <w:r w:rsidR="007517CF" w:rsidRPr="00E27470">
              <w:rPr>
                <w:rFonts w:ascii="Times New Roman" w:hAnsi="Times New Roman" w:cs="Times New Roman"/>
                <w:sz w:val="24"/>
                <w:szCs w:val="24"/>
                <w:lang w:val="en-GB"/>
              </w:rPr>
              <w:t xml:space="preserve"> – Brobekk</w:t>
            </w:r>
          </w:p>
        </w:tc>
        <w:tc>
          <w:tcPr>
            <w:tcW w:w="0" w:type="auto"/>
            <w:tcBorders>
              <w:top w:val="single" w:sz="12" w:space="0" w:color="auto"/>
              <w:left w:val="single" w:sz="12" w:space="0" w:color="auto"/>
              <w:bottom w:val="nil"/>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r>
      <w:tr w:rsidR="001C279A" w:rsidRPr="00E27470" w:rsidTr="0063013D">
        <w:trPr>
          <w:jc w:val="center"/>
        </w:trPr>
        <w:tc>
          <w:tcPr>
            <w:tcW w:w="0" w:type="auto"/>
            <w:tcBorders>
              <w:top w:val="nil"/>
              <w:bottom w:val="nil"/>
              <w:right w:val="single" w:sz="12" w:space="0" w:color="auto"/>
            </w:tcBorders>
          </w:tcPr>
          <w:p w:rsidR="001C279A" w:rsidRPr="00E27470" w:rsidRDefault="001C279A"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u</w:t>
            </w:r>
            <w:r w:rsidRPr="00E27470">
              <w:rPr>
                <w:rFonts w:ascii="Times New Roman" w:hAnsi="Times New Roman" w:cs="Times New Roman"/>
                <w:i/>
                <w:sz w:val="24"/>
                <w:szCs w:val="24"/>
                <w:vertAlign w:val="subscript"/>
                <w:lang w:val="en-GB"/>
              </w:rPr>
              <w:t>2</w:t>
            </w:r>
          </w:p>
        </w:tc>
        <w:tc>
          <w:tcPr>
            <w:tcW w:w="0" w:type="auto"/>
            <w:tcBorders>
              <w:top w:val="nil"/>
              <w:left w:val="single" w:sz="12" w:space="0" w:color="auto"/>
              <w:bottom w:val="nil"/>
              <w:right w:val="single" w:sz="12" w:space="0" w:color="auto"/>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Air heater </w:t>
            </w:r>
            <w:r w:rsidR="00BD61A1" w:rsidRPr="00E27470">
              <w:rPr>
                <w:rFonts w:ascii="Times New Roman" w:hAnsi="Times New Roman" w:cs="Times New Roman"/>
                <w:sz w:val="24"/>
                <w:szCs w:val="24"/>
                <w:lang w:val="en-GB"/>
              </w:rPr>
              <w:t>fan</w:t>
            </w:r>
            <w:r w:rsidRPr="00E27470">
              <w:rPr>
                <w:rFonts w:ascii="Times New Roman" w:hAnsi="Times New Roman" w:cs="Times New Roman"/>
                <w:sz w:val="24"/>
                <w:szCs w:val="24"/>
                <w:lang w:val="en-GB"/>
              </w:rPr>
              <w:t xml:space="preserve"> </w:t>
            </w:r>
            <w:r w:rsidR="007517CF" w:rsidRPr="00E27470">
              <w:rPr>
                <w:rFonts w:ascii="Times New Roman" w:hAnsi="Times New Roman" w:cs="Times New Roman"/>
                <w:sz w:val="24"/>
                <w:szCs w:val="24"/>
                <w:lang w:val="en-GB"/>
              </w:rPr>
              <w:t>– Brobekk</w:t>
            </w:r>
          </w:p>
        </w:tc>
        <w:tc>
          <w:tcPr>
            <w:tcW w:w="0" w:type="auto"/>
            <w:tcBorders>
              <w:top w:val="nil"/>
              <w:left w:val="single" w:sz="12" w:space="0" w:color="auto"/>
              <w:bottom w:val="nil"/>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r>
      <w:tr w:rsidR="001C279A" w:rsidRPr="00E27470" w:rsidTr="0063013D">
        <w:trPr>
          <w:jc w:val="center"/>
        </w:trPr>
        <w:tc>
          <w:tcPr>
            <w:tcW w:w="0" w:type="auto"/>
            <w:tcBorders>
              <w:top w:val="nil"/>
              <w:bottom w:val="nil"/>
              <w:right w:val="single" w:sz="12" w:space="0" w:color="auto"/>
            </w:tcBorders>
          </w:tcPr>
          <w:p w:rsidR="001C279A" w:rsidRPr="00E27470" w:rsidRDefault="001C279A"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u</w:t>
            </w:r>
            <w:r w:rsidRPr="00E27470">
              <w:rPr>
                <w:rFonts w:ascii="Times New Roman" w:hAnsi="Times New Roman" w:cs="Times New Roman"/>
                <w:i/>
                <w:sz w:val="24"/>
                <w:szCs w:val="24"/>
                <w:vertAlign w:val="subscript"/>
                <w:lang w:val="en-GB"/>
              </w:rPr>
              <w:t>3</w:t>
            </w:r>
          </w:p>
        </w:tc>
        <w:tc>
          <w:tcPr>
            <w:tcW w:w="0" w:type="auto"/>
            <w:tcBorders>
              <w:top w:val="nil"/>
              <w:left w:val="single" w:sz="12" w:space="0" w:color="auto"/>
              <w:bottom w:val="nil"/>
              <w:right w:val="single" w:sz="12" w:space="0" w:color="auto"/>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Air cooler  </w:t>
            </w:r>
            <w:r w:rsidR="00BD61A1" w:rsidRPr="00E27470">
              <w:rPr>
                <w:rFonts w:ascii="Times New Roman" w:hAnsi="Times New Roman" w:cs="Times New Roman"/>
                <w:sz w:val="24"/>
                <w:szCs w:val="24"/>
                <w:lang w:val="en-GB"/>
              </w:rPr>
              <w:t>fan</w:t>
            </w:r>
            <w:r w:rsidRPr="00E27470">
              <w:rPr>
                <w:rFonts w:ascii="Times New Roman" w:hAnsi="Times New Roman" w:cs="Times New Roman"/>
                <w:sz w:val="24"/>
                <w:szCs w:val="24"/>
                <w:lang w:val="en-GB"/>
              </w:rPr>
              <w:t xml:space="preserve"> </w:t>
            </w:r>
            <w:r w:rsidR="007517CF" w:rsidRPr="00E27470">
              <w:rPr>
                <w:rFonts w:ascii="Times New Roman" w:hAnsi="Times New Roman" w:cs="Times New Roman"/>
                <w:sz w:val="24"/>
                <w:szCs w:val="24"/>
                <w:lang w:val="en-GB"/>
              </w:rPr>
              <w:t>– Brobekk</w:t>
            </w:r>
          </w:p>
        </w:tc>
        <w:tc>
          <w:tcPr>
            <w:tcW w:w="0" w:type="auto"/>
            <w:tcBorders>
              <w:top w:val="nil"/>
              <w:left w:val="single" w:sz="12" w:space="0" w:color="auto"/>
              <w:bottom w:val="nil"/>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r>
      <w:tr w:rsidR="001C279A" w:rsidRPr="00E27470" w:rsidTr="0063013D">
        <w:trPr>
          <w:jc w:val="center"/>
        </w:trPr>
        <w:tc>
          <w:tcPr>
            <w:tcW w:w="0" w:type="auto"/>
            <w:tcBorders>
              <w:top w:val="nil"/>
              <w:bottom w:val="nil"/>
              <w:right w:val="single" w:sz="12" w:space="0" w:color="auto"/>
            </w:tcBorders>
          </w:tcPr>
          <w:p w:rsidR="001C279A" w:rsidRPr="00E27470" w:rsidRDefault="001C279A"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u</w:t>
            </w:r>
            <w:r w:rsidRPr="00E27470">
              <w:rPr>
                <w:rFonts w:ascii="Times New Roman" w:hAnsi="Times New Roman" w:cs="Times New Roman"/>
                <w:i/>
                <w:sz w:val="24"/>
                <w:szCs w:val="24"/>
                <w:vertAlign w:val="subscript"/>
                <w:lang w:val="en-GB"/>
              </w:rPr>
              <w:t>4</w:t>
            </w:r>
          </w:p>
        </w:tc>
        <w:tc>
          <w:tcPr>
            <w:tcW w:w="0" w:type="auto"/>
            <w:tcBorders>
              <w:top w:val="nil"/>
              <w:left w:val="single" w:sz="12" w:space="0" w:color="auto"/>
              <w:bottom w:val="nil"/>
              <w:right w:val="single" w:sz="12" w:space="0" w:color="auto"/>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Frost protection pump</w:t>
            </w:r>
            <w:r w:rsidR="007517CF" w:rsidRPr="00E27470">
              <w:rPr>
                <w:rFonts w:ascii="Times New Roman" w:hAnsi="Times New Roman" w:cs="Times New Roman"/>
                <w:sz w:val="24"/>
                <w:szCs w:val="24"/>
                <w:lang w:val="en-GB"/>
              </w:rPr>
              <w:t xml:space="preserve"> – Brobekk</w:t>
            </w:r>
          </w:p>
        </w:tc>
        <w:tc>
          <w:tcPr>
            <w:tcW w:w="0" w:type="auto"/>
            <w:tcBorders>
              <w:top w:val="nil"/>
              <w:left w:val="single" w:sz="12" w:space="0" w:color="auto"/>
              <w:bottom w:val="nil"/>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r>
      <w:tr w:rsidR="001C279A" w:rsidRPr="00E27470" w:rsidTr="0063013D">
        <w:trPr>
          <w:jc w:val="center"/>
        </w:trPr>
        <w:tc>
          <w:tcPr>
            <w:tcW w:w="0" w:type="auto"/>
            <w:tcBorders>
              <w:top w:val="nil"/>
              <w:bottom w:val="nil"/>
              <w:right w:val="single" w:sz="12" w:space="0" w:color="auto"/>
            </w:tcBorders>
          </w:tcPr>
          <w:p w:rsidR="001C279A" w:rsidRPr="00E27470" w:rsidRDefault="001C279A"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u</w:t>
            </w:r>
            <w:r w:rsidRPr="00E27470">
              <w:rPr>
                <w:rFonts w:ascii="Times New Roman" w:hAnsi="Times New Roman" w:cs="Times New Roman"/>
                <w:i/>
                <w:sz w:val="24"/>
                <w:szCs w:val="24"/>
                <w:vertAlign w:val="subscript"/>
                <w:lang w:val="en-GB"/>
              </w:rPr>
              <w:t>5</w:t>
            </w:r>
          </w:p>
        </w:tc>
        <w:tc>
          <w:tcPr>
            <w:tcW w:w="0" w:type="auto"/>
            <w:tcBorders>
              <w:top w:val="nil"/>
              <w:left w:val="single" w:sz="12" w:space="0" w:color="auto"/>
              <w:bottom w:val="nil"/>
              <w:right w:val="single" w:sz="12" w:space="0" w:color="auto"/>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Air heater valve</w:t>
            </w:r>
            <w:r w:rsidR="007517CF" w:rsidRPr="00E27470">
              <w:rPr>
                <w:rFonts w:ascii="Times New Roman" w:hAnsi="Times New Roman" w:cs="Times New Roman"/>
                <w:sz w:val="24"/>
                <w:szCs w:val="24"/>
                <w:lang w:val="en-GB"/>
              </w:rPr>
              <w:t xml:space="preserve"> – Brobekk</w:t>
            </w:r>
          </w:p>
        </w:tc>
        <w:tc>
          <w:tcPr>
            <w:tcW w:w="0" w:type="auto"/>
            <w:tcBorders>
              <w:top w:val="nil"/>
              <w:left w:val="single" w:sz="12" w:space="0" w:color="auto"/>
              <w:bottom w:val="nil"/>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r>
      <w:tr w:rsidR="001C279A" w:rsidRPr="00E27470" w:rsidTr="0063013D">
        <w:trPr>
          <w:jc w:val="center"/>
        </w:trPr>
        <w:tc>
          <w:tcPr>
            <w:tcW w:w="0" w:type="auto"/>
            <w:tcBorders>
              <w:top w:val="nil"/>
              <w:bottom w:val="nil"/>
              <w:right w:val="single" w:sz="12" w:space="0" w:color="auto"/>
            </w:tcBorders>
          </w:tcPr>
          <w:p w:rsidR="001C279A" w:rsidRPr="00E27470" w:rsidRDefault="001C279A"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u</w:t>
            </w:r>
            <w:r w:rsidRPr="00E27470">
              <w:rPr>
                <w:rFonts w:ascii="Times New Roman" w:hAnsi="Times New Roman" w:cs="Times New Roman"/>
                <w:i/>
                <w:sz w:val="24"/>
                <w:szCs w:val="24"/>
                <w:vertAlign w:val="subscript"/>
                <w:lang w:val="en-GB"/>
              </w:rPr>
              <w:t>6</w:t>
            </w:r>
          </w:p>
        </w:tc>
        <w:tc>
          <w:tcPr>
            <w:tcW w:w="0" w:type="auto"/>
            <w:tcBorders>
              <w:top w:val="nil"/>
              <w:left w:val="single" w:sz="12" w:space="0" w:color="auto"/>
              <w:bottom w:val="nil"/>
              <w:right w:val="single" w:sz="12" w:space="0" w:color="auto"/>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Bypass valve</w:t>
            </w:r>
            <w:r w:rsidR="007517CF" w:rsidRPr="00E27470">
              <w:rPr>
                <w:rFonts w:ascii="Times New Roman" w:hAnsi="Times New Roman" w:cs="Times New Roman"/>
                <w:sz w:val="24"/>
                <w:szCs w:val="24"/>
                <w:lang w:val="en-GB"/>
              </w:rPr>
              <w:t xml:space="preserve"> – Brobekk</w:t>
            </w:r>
          </w:p>
        </w:tc>
        <w:tc>
          <w:tcPr>
            <w:tcW w:w="0" w:type="auto"/>
            <w:tcBorders>
              <w:top w:val="nil"/>
              <w:left w:val="single" w:sz="12" w:space="0" w:color="auto"/>
              <w:bottom w:val="nil"/>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r>
      <w:tr w:rsidR="001C279A" w:rsidRPr="00E27470" w:rsidTr="0063013D">
        <w:trPr>
          <w:jc w:val="center"/>
        </w:trPr>
        <w:tc>
          <w:tcPr>
            <w:tcW w:w="0" w:type="auto"/>
            <w:tcBorders>
              <w:top w:val="nil"/>
              <w:bottom w:val="nil"/>
              <w:right w:val="single" w:sz="12" w:space="0" w:color="auto"/>
            </w:tcBorders>
          </w:tcPr>
          <w:p w:rsidR="001C279A" w:rsidRPr="00E27470" w:rsidRDefault="001C279A"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u</w:t>
            </w:r>
            <w:r w:rsidRPr="00E27470">
              <w:rPr>
                <w:rFonts w:ascii="Times New Roman" w:hAnsi="Times New Roman" w:cs="Times New Roman"/>
                <w:i/>
                <w:sz w:val="24"/>
                <w:szCs w:val="24"/>
                <w:vertAlign w:val="subscript"/>
                <w:lang w:val="en-GB"/>
              </w:rPr>
              <w:t>7</w:t>
            </w:r>
          </w:p>
        </w:tc>
        <w:tc>
          <w:tcPr>
            <w:tcW w:w="0" w:type="auto"/>
            <w:tcBorders>
              <w:top w:val="nil"/>
              <w:left w:val="single" w:sz="12" w:space="0" w:color="auto"/>
              <w:bottom w:val="nil"/>
              <w:right w:val="single" w:sz="12" w:space="0" w:color="auto"/>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Air cooler valve</w:t>
            </w:r>
            <w:r w:rsidR="007517CF" w:rsidRPr="00E27470">
              <w:rPr>
                <w:rFonts w:ascii="Times New Roman" w:hAnsi="Times New Roman" w:cs="Times New Roman"/>
                <w:sz w:val="24"/>
                <w:szCs w:val="24"/>
                <w:lang w:val="en-GB"/>
              </w:rPr>
              <w:t xml:space="preserve"> – Brobekk</w:t>
            </w:r>
          </w:p>
        </w:tc>
        <w:tc>
          <w:tcPr>
            <w:tcW w:w="0" w:type="auto"/>
            <w:tcBorders>
              <w:top w:val="nil"/>
              <w:left w:val="single" w:sz="12" w:space="0" w:color="auto"/>
              <w:bottom w:val="nil"/>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r>
      <w:tr w:rsidR="001C279A" w:rsidRPr="00E27470" w:rsidTr="0063013D">
        <w:trPr>
          <w:jc w:val="center"/>
        </w:trPr>
        <w:tc>
          <w:tcPr>
            <w:tcW w:w="0" w:type="auto"/>
            <w:tcBorders>
              <w:top w:val="nil"/>
              <w:bottom w:val="nil"/>
              <w:right w:val="single" w:sz="12" w:space="0" w:color="auto"/>
            </w:tcBorders>
          </w:tcPr>
          <w:p w:rsidR="001C279A" w:rsidRPr="00E27470" w:rsidRDefault="001C279A"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u</w:t>
            </w:r>
            <w:r w:rsidRPr="00E27470">
              <w:rPr>
                <w:rFonts w:ascii="Times New Roman" w:hAnsi="Times New Roman" w:cs="Times New Roman"/>
                <w:i/>
                <w:sz w:val="24"/>
                <w:szCs w:val="24"/>
                <w:vertAlign w:val="subscript"/>
                <w:lang w:val="en-GB"/>
              </w:rPr>
              <w:t>8</w:t>
            </w:r>
          </w:p>
        </w:tc>
        <w:tc>
          <w:tcPr>
            <w:tcW w:w="0" w:type="auto"/>
            <w:tcBorders>
              <w:top w:val="nil"/>
              <w:left w:val="single" w:sz="12" w:space="0" w:color="auto"/>
              <w:bottom w:val="nil"/>
              <w:right w:val="single" w:sz="12" w:space="0" w:color="auto"/>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Heat exchanger valve</w:t>
            </w:r>
            <w:r w:rsidR="007517CF" w:rsidRPr="00E27470">
              <w:rPr>
                <w:rFonts w:ascii="Times New Roman" w:hAnsi="Times New Roman" w:cs="Times New Roman"/>
                <w:sz w:val="24"/>
                <w:szCs w:val="24"/>
                <w:lang w:val="en-GB"/>
              </w:rPr>
              <w:t xml:space="preserve"> – Brobekk</w:t>
            </w:r>
          </w:p>
        </w:tc>
        <w:tc>
          <w:tcPr>
            <w:tcW w:w="0" w:type="auto"/>
            <w:tcBorders>
              <w:top w:val="nil"/>
              <w:left w:val="single" w:sz="12" w:space="0" w:color="auto"/>
              <w:bottom w:val="nil"/>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r>
      <w:tr w:rsidR="005E6651" w:rsidRPr="00E27470" w:rsidTr="0063013D">
        <w:trPr>
          <w:jc w:val="center"/>
        </w:trPr>
        <w:tc>
          <w:tcPr>
            <w:tcW w:w="0" w:type="auto"/>
            <w:tcBorders>
              <w:top w:val="nil"/>
              <w:bottom w:val="nil"/>
              <w:right w:val="single" w:sz="12" w:space="0" w:color="auto"/>
            </w:tcBorders>
          </w:tcPr>
          <w:p w:rsidR="005E6651" w:rsidRPr="00E27470" w:rsidRDefault="005E6651"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u</w:t>
            </w:r>
            <w:r w:rsidRPr="00E27470">
              <w:rPr>
                <w:rFonts w:ascii="Times New Roman" w:hAnsi="Times New Roman" w:cs="Times New Roman"/>
                <w:i/>
                <w:sz w:val="24"/>
                <w:szCs w:val="24"/>
                <w:vertAlign w:val="subscript"/>
                <w:lang w:val="en-GB"/>
              </w:rPr>
              <w:t>9</w:t>
            </w:r>
          </w:p>
        </w:tc>
        <w:tc>
          <w:tcPr>
            <w:tcW w:w="0" w:type="auto"/>
            <w:tcBorders>
              <w:top w:val="nil"/>
              <w:left w:val="single" w:sz="12" w:space="0" w:color="auto"/>
              <w:bottom w:val="nil"/>
              <w:right w:val="single" w:sz="12" w:space="0" w:color="auto"/>
            </w:tcBorders>
          </w:tcPr>
          <w:p w:rsidR="005E6651" w:rsidRPr="00E27470" w:rsidRDefault="005E6651"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Frost protection s</w:t>
            </w:r>
            <w:r w:rsidR="001E43B3" w:rsidRPr="00E27470">
              <w:rPr>
                <w:rFonts w:ascii="Times New Roman" w:hAnsi="Times New Roman" w:cs="Times New Roman"/>
                <w:sz w:val="24"/>
                <w:szCs w:val="24"/>
                <w:lang w:val="en-GB"/>
              </w:rPr>
              <w:t>hutoff</w:t>
            </w:r>
            <w:r w:rsidRPr="00E27470">
              <w:rPr>
                <w:rFonts w:ascii="Times New Roman" w:hAnsi="Times New Roman" w:cs="Times New Roman"/>
                <w:sz w:val="24"/>
                <w:szCs w:val="24"/>
                <w:lang w:val="en-GB"/>
              </w:rPr>
              <w:t xml:space="preserve"> valve</w:t>
            </w:r>
          </w:p>
        </w:tc>
        <w:tc>
          <w:tcPr>
            <w:tcW w:w="0" w:type="auto"/>
            <w:tcBorders>
              <w:top w:val="nil"/>
              <w:left w:val="single" w:sz="12" w:space="0" w:color="auto"/>
              <w:bottom w:val="nil"/>
            </w:tcBorders>
          </w:tcPr>
          <w:p w:rsidR="005E6651" w:rsidRPr="00E27470" w:rsidRDefault="001E43B3"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r>
      <w:tr w:rsidR="001C279A" w:rsidRPr="00E27470" w:rsidTr="0063013D">
        <w:trPr>
          <w:jc w:val="center"/>
        </w:trPr>
        <w:tc>
          <w:tcPr>
            <w:tcW w:w="0" w:type="auto"/>
            <w:tcBorders>
              <w:top w:val="nil"/>
              <w:bottom w:val="nil"/>
              <w:right w:val="single" w:sz="12" w:space="0" w:color="auto"/>
            </w:tcBorders>
          </w:tcPr>
          <w:p w:rsidR="001C279A" w:rsidRPr="00E27470" w:rsidRDefault="001C279A"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u</w:t>
            </w:r>
            <w:r w:rsidRPr="00E27470">
              <w:rPr>
                <w:rFonts w:ascii="Times New Roman" w:hAnsi="Times New Roman" w:cs="Times New Roman"/>
                <w:i/>
                <w:sz w:val="24"/>
                <w:szCs w:val="24"/>
                <w:vertAlign w:val="subscript"/>
                <w:lang w:val="en-GB"/>
              </w:rPr>
              <w:t>10</w:t>
            </w:r>
          </w:p>
        </w:tc>
        <w:tc>
          <w:tcPr>
            <w:tcW w:w="0" w:type="auto"/>
            <w:tcBorders>
              <w:top w:val="nil"/>
              <w:left w:val="single" w:sz="12" w:space="0" w:color="auto"/>
              <w:bottom w:val="nil"/>
              <w:right w:val="single" w:sz="12" w:space="0" w:color="auto"/>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Flow pump</w:t>
            </w:r>
            <w:r w:rsidR="007517CF" w:rsidRPr="00E27470">
              <w:rPr>
                <w:rFonts w:ascii="Times New Roman" w:hAnsi="Times New Roman" w:cs="Times New Roman"/>
                <w:sz w:val="24"/>
                <w:szCs w:val="24"/>
                <w:lang w:val="en-GB"/>
              </w:rPr>
              <w:t xml:space="preserve"> – </w:t>
            </w:r>
            <w:r w:rsidRPr="00E27470">
              <w:rPr>
                <w:rFonts w:ascii="Times New Roman" w:hAnsi="Times New Roman" w:cs="Times New Roman"/>
                <w:sz w:val="24"/>
                <w:szCs w:val="24"/>
                <w:lang w:val="en-GB"/>
              </w:rPr>
              <w:t>Hafslund</w:t>
            </w:r>
          </w:p>
        </w:tc>
        <w:tc>
          <w:tcPr>
            <w:tcW w:w="0" w:type="auto"/>
            <w:tcBorders>
              <w:top w:val="nil"/>
              <w:left w:val="single" w:sz="12" w:space="0" w:color="auto"/>
              <w:bottom w:val="nil"/>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1</w:t>
            </w:r>
          </w:p>
        </w:tc>
      </w:tr>
      <w:tr w:rsidR="001C279A" w:rsidRPr="00E27470" w:rsidTr="0063013D">
        <w:trPr>
          <w:jc w:val="center"/>
        </w:trPr>
        <w:tc>
          <w:tcPr>
            <w:tcW w:w="0" w:type="auto"/>
            <w:tcBorders>
              <w:top w:val="nil"/>
              <w:bottom w:val="nil"/>
              <w:right w:val="single" w:sz="12" w:space="0" w:color="auto"/>
            </w:tcBorders>
          </w:tcPr>
          <w:p w:rsidR="001C279A" w:rsidRPr="00E27470" w:rsidRDefault="001C279A"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u</w:t>
            </w:r>
            <w:r w:rsidRPr="00E27470">
              <w:rPr>
                <w:rFonts w:ascii="Times New Roman" w:hAnsi="Times New Roman" w:cs="Times New Roman"/>
                <w:i/>
                <w:sz w:val="24"/>
                <w:szCs w:val="24"/>
                <w:vertAlign w:val="subscript"/>
                <w:lang w:val="en-GB"/>
              </w:rPr>
              <w:t>11</w:t>
            </w:r>
          </w:p>
        </w:tc>
        <w:tc>
          <w:tcPr>
            <w:tcW w:w="0" w:type="auto"/>
            <w:tcBorders>
              <w:top w:val="nil"/>
              <w:left w:val="single" w:sz="12" w:space="0" w:color="auto"/>
              <w:bottom w:val="nil"/>
              <w:right w:val="single" w:sz="12" w:space="0" w:color="auto"/>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Bypass valve</w:t>
            </w:r>
            <w:r w:rsidR="007517CF" w:rsidRPr="00E27470">
              <w:rPr>
                <w:rFonts w:ascii="Times New Roman" w:hAnsi="Times New Roman" w:cs="Times New Roman"/>
                <w:sz w:val="24"/>
                <w:szCs w:val="24"/>
                <w:lang w:val="en-GB"/>
              </w:rPr>
              <w:t xml:space="preserve"> – </w:t>
            </w:r>
            <w:r w:rsidRPr="00E27470">
              <w:rPr>
                <w:rFonts w:ascii="Times New Roman" w:hAnsi="Times New Roman" w:cs="Times New Roman"/>
                <w:sz w:val="24"/>
                <w:szCs w:val="24"/>
                <w:lang w:val="en-GB"/>
              </w:rPr>
              <w:t>Hafslund</w:t>
            </w:r>
          </w:p>
        </w:tc>
        <w:tc>
          <w:tcPr>
            <w:tcW w:w="0" w:type="auto"/>
            <w:tcBorders>
              <w:top w:val="nil"/>
              <w:left w:val="single" w:sz="12" w:space="0" w:color="auto"/>
              <w:bottom w:val="nil"/>
            </w:tcBorders>
          </w:tcPr>
          <w:p w:rsidR="001C279A" w:rsidRPr="00E27470" w:rsidRDefault="001C279A"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1</w:t>
            </w:r>
          </w:p>
        </w:tc>
      </w:tr>
      <w:tr w:rsidR="0082312D" w:rsidRPr="00E27470" w:rsidTr="0063013D">
        <w:trPr>
          <w:jc w:val="center"/>
        </w:trPr>
        <w:tc>
          <w:tcPr>
            <w:tcW w:w="0" w:type="auto"/>
            <w:tcBorders>
              <w:top w:val="nil"/>
              <w:bottom w:val="single" w:sz="12" w:space="0" w:color="auto"/>
              <w:right w:val="single" w:sz="12" w:space="0" w:color="auto"/>
            </w:tcBorders>
          </w:tcPr>
          <w:p w:rsidR="0082312D" w:rsidRPr="00E27470" w:rsidRDefault="0082312D"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u</w:t>
            </w:r>
            <w:r w:rsidRPr="00E27470">
              <w:rPr>
                <w:rFonts w:ascii="Times New Roman" w:hAnsi="Times New Roman" w:cs="Times New Roman"/>
                <w:i/>
                <w:sz w:val="24"/>
                <w:szCs w:val="24"/>
                <w:vertAlign w:val="subscript"/>
                <w:lang w:val="en-GB"/>
              </w:rPr>
              <w:t>12</w:t>
            </w:r>
          </w:p>
        </w:tc>
        <w:tc>
          <w:tcPr>
            <w:tcW w:w="0" w:type="auto"/>
            <w:tcBorders>
              <w:top w:val="nil"/>
              <w:left w:val="single" w:sz="12" w:space="0" w:color="auto"/>
              <w:bottom w:val="single" w:sz="12" w:space="0" w:color="auto"/>
              <w:right w:val="single" w:sz="12" w:space="0" w:color="auto"/>
            </w:tcBorders>
          </w:tcPr>
          <w:p w:rsidR="0082312D" w:rsidRPr="00E27470" w:rsidRDefault="0082312D"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Heat exchanger valve – Hafslund</w:t>
            </w:r>
          </w:p>
        </w:tc>
        <w:tc>
          <w:tcPr>
            <w:tcW w:w="0" w:type="auto"/>
            <w:tcBorders>
              <w:top w:val="nil"/>
              <w:left w:val="single" w:sz="12" w:space="0" w:color="auto"/>
              <w:bottom w:val="single" w:sz="12" w:space="0" w:color="auto"/>
            </w:tcBorders>
          </w:tcPr>
          <w:p w:rsidR="0082312D" w:rsidRPr="00E27470" w:rsidRDefault="0082312D"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r>
    </w:tbl>
    <w:p w:rsidR="00717FB0" w:rsidRPr="003C1AE7" w:rsidRDefault="00717FB0" w:rsidP="00AF5863">
      <w:pPr>
        <w:spacing w:line="360" w:lineRule="auto"/>
        <w:jc w:val="both"/>
        <w:rPr>
          <w:rFonts w:ascii="Times New Roman" w:hAnsi="Times New Roman" w:cs="Times New Roman"/>
          <w:lang w:val="en-GB"/>
        </w:rPr>
      </w:pPr>
      <w:bookmarkStart w:id="39" w:name="_Ref259540899"/>
    </w:p>
    <w:p w:rsidR="00756EC4" w:rsidRPr="003C1AE7" w:rsidRDefault="00756EC4" w:rsidP="00AF5863">
      <w:pPr>
        <w:jc w:val="both"/>
        <w:rPr>
          <w:rFonts w:ascii="Times New Roman" w:hAnsi="Times New Roman" w:cs="Times New Roman"/>
          <w:lang w:val="en-GB"/>
        </w:rPr>
      </w:pPr>
      <w:r w:rsidRPr="003C1AE7">
        <w:rPr>
          <w:rFonts w:ascii="Times New Roman" w:hAnsi="Times New Roman" w:cs="Times New Roman"/>
          <w:lang w:val="en-GB"/>
        </w:rPr>
        <w:br w:type="page"/>
      </w:r>
    </w:p>
    <w:p w:rsidR="00551EC5" w:rsidRPr="00E27470" w:rsidRDefault="00551EC5" w:rsidP="00AF5863">
      <w:pPr>
        <w:spacing w:line="360" w:lineRule="auto"/>
        <w:jc w:val="both"/>
        <w:rPr>
          <w:rFonts w:ascii="Times New Roman" w:hAnsi="Times New Roman" w:cs="Times New Roman"/>
          <w:sz w:val="24"/>
          <w:szCs w:val="24"/>
          <w:lang w:val="en-GB"/>
        </w:rPr>
      </w:pPr>
      <w:bookmarkStart w:id="40" w:name="_Toc263360711"/>
      <w:r w:rsidRPr="00E27470">
        <w:rPr>
          <w:rFonts w:ascii="Times New Roman" w:hAnsi="Times New Roman" w:cs="Times New Roman"/>
          <w:sz w:val="24"/>
          <w:szCs w:val="24"/>
          <w:lang w:val="en-GB"/>
        </w:rPr>
        <w:lastRenderedPageBreak/>
        <w:t xml:space="preserve">Table </w:t>
      </w:r>
      <w:r w:rsidR="00171DEA" w:rsidRPr="00E27470">
        <w:rPr>
          <w:rFonts w:ascii="Times New Roman" w:hAnsi="Times New Roman" w:cs="Times New Roman"/>
          <w:sz w:val="24"/>
          <w:szCs w:val="24"/>
          <w:lang w:val="en-GB"/>
        </w:rPr>
        <w:fldChar w:fldCharType="begin"/>
      </w:r>
      <w:r w:rsidR="00955040" w:rsidRPr="00E27470">
        <w:rPr>
          <w:rFonts w:ascii="Times New Roman" w:hAnsi="Times New Roman" w:cs="Times New Roman"/>
          <w:sz w:val="24"/>
          <w:szCs w:val="24"/>
          <w:lang w:val="en-GB"/>
        </w:rPr>
        <w:instrText xml:space="preserve"> STYLEREF 1 \s </w:instrText>
      </w:r>
      <w:r w:rsidR="00171DEA" w:rsidRPr="00E27470">
        <w:rPr>
          <w:rFonts w:ascii="Times New Roman" w:hAnsi="Times New Roman" w:cs="Times New Roman"/>
          <w:sz w:val="24"/>
          <w:szCs w:val="24"/>
          <w:lang w:val="en-GB"/>
        </w:rPr>
        <w:fldChar w:fldCharType="separate"/>
      </w:r>
      <w:r w:rsidR="00E644B6">
        <w:rPr>
          <w:rFonts w:ascii="Times New Roman" w:hAnsi="Times New Roman" w:cs="Times New Roman"/>
          <w:noProof/>
          <w:sz w:val="24"/>
          <w:szCs w:val="24"/>
          <w:lang w:val="en-GB"/>
        </w:rPr>
        <w:t>2</w:t>
      </w:r>
      <w:r w:rsidR="00171DEA" w:rsidRPr="00E27470">
        <w:rPr>
          <w:rFonts w:ascii="Times New Roman" w:hAnsi="Times New Roman" w:cs="Times New Roman"/>
          <w:sz w:val="24"/>
          <w:szCs w:val="24"/>
          <w:lang w:val="en-GB"/>
        </w:rPr>
        <w:fldChar w:fldCharType="end"/>
      </w:r>
      <w:r w:rsidR="00955040" w:rsidRPr="00E27470">
        <w:rPr>
          <w:rFonts w:ascii="Times New Roman" w:hAnsi="Times New Roman" w:cs="Times New Roman"/>
          <w:sz w:val="24"/>
          <w:szCs w:val="24"/>
          <w:lang w:val="en-GB"/>
        </w:rPr>
        <w:t>.</w:t>
      </w:r>
      <w:r w:rsidR="00171DEA" w:rsidRPr="00E27470">
        <w:rPr>
          <w:rFonts w:ascii="Times New Roman" w:hAnsi="Times New Roman" w:cs="Times New Roman"/>
          <w:sz w:val="24"/>
          <w:szCs w:val="24"/>
          <w:lang w:val="en-GB"/>
        </w:rPr>
        <w:fldChar w:fldCharType="begin"/>
      </w:r>
      <w:r w:rsidR="00955040" w:rsidRPr="00E27470">
        <w:rPr>
          <w:rFonts w:ascii="Times New Roman" w:hAnsi="Times New Roman" w:cs="Times New Roman"/>
          <w:sz w:val="24"/>
          <w:szCs w:val="24"/>
          <w:lang w:val="en-GB"/>
        </w:rPr>
        <w:instrText xml:space="preserve"> SEQ Table \* ARABIC \s 1 </w:instrText>
      </w:r>
      <w:r w:rsidR="00171DEA" w:rsidRPr="00E27470">
        <w:rPr>
          <w:rFonts w:ascii="Times New Roman" w:hAnsi="Times New Roman" w:cs="Times New Roman"/>
          <w:sz w:val="24"/>
          <w:szCs w:val="24"/>
          <w:lang w:val="en-GB"/>
        </w:rPr>
        <w:fldChar w:fldCharType="separate"/>
      </w:r>
      <w:r w:rsidR="00E644B6">
        <w:rPr>
          <w:rFonts w:ascii="Times New Roman" w:hAnsi="Times New Roman" w:cs="Times New Roman"/>
          <w:noProof/>
          <w:sz w:val="24"/>
          <w:szCs w:val="24"/>
          <w:lang w:val="en-GB"/>
        </w:rPr>
        <w:t>2</w:t>
      </w:r>
      <w:r w:rsidR="00171DEA" w:rsidRPr="00E27470">
        <w:rPr>
          <w:rFonts w:ascii="Times New Roman" w:hAnsi="Times New Roman" w:cs="Times New Roman"/>
          <w:sz w:val="24"/>
          <w:szCs w:val="24"/>
          <w:lang w:val="en-GB"/>
        </w:rPr>
        <w:fldChar w:fldCharType="end"/>
      </w:r>
      <w:bookmarkEnd w:id="39"/>
      <w:r w:rsidR="00270817" w:rsidRPr="00E27470">
        <w:rPr>
          <w:rFonts w:ascii="Times New Roman" w:hAnsi="Times New Roman" w:cs="Times New Roman"/>
          <w:sz w:val="24"/>
          <w:szCs w:val="24"/>
          <w:lang w:val="en-GB"/>
        </w:rPr>
        <w:t>:</w:t>
      </w:r>
      <w:r w:rsidR="005F0329" w:rsidRPr="00E27470">
        <w:rPr>
          <w:rFonts w:ascii="Times New Roman" w:hAnsi="Times New Roman" w:cs="Times New Roman"/>
          <w:sz w:val="24"/>
          <w:szCs w:val="24"/>
          <w:lang w:val="en-GB"/>
        </w:rPr>
        <w:t xml:space="preserve"> </w:t>
      </w:r>
      <w:r w:rsidR="00912A4E" w:rsidRPr="00E27470">
        <w:rPr>
          <w:rFonts w:ascii="Times New Roman" w:hAnsi="Times New Roman" w:cs="Times New Roman"/>
          <w:sz w:val="24"/>
          <w:szCs w:val="24"/>
          <w:lang w:val="en-GB"/>
        </w:rPr>
        <w:t>M</w:t>
      </w:r>
      <w:r w:rsidR="005F0329" w:rsidRPr="00E27470">
        <w:rPr>
          <w:rFonts w:ascii="Times New Roman" w:hAnsi="Times New Roman" w:cs="Times New Roman"/>
          <w:sz w:val="24"/>
          <w:szCs w:val="24"/>
          <w:lang w:val="en-GB"/>
        </w:rPr>
        <w:t>easured variables at Brobekk waste incineration plant.</w:t>
      </w:r>
      <w:bookmarkEnd w:id="40"/>
    </w:p>
    <w:tbl>
      <w:tblPr>
        <w:tblStyle w:val="Tabellrutenet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84"/>
        <w:gridCol w:w="5387"/>
        <w:gridCol w:w="1134"/>
        <w:gridCol w:w="815"/>
      </w:tblGrid>
      <w:tr w:rsidR="009C0C7E" w:rsidRPr="00E27470" w:rsidTr="00E27470">
        <w:trPr>
          <w:jc w:val="center"/>
        </w:trPr>
        <w:tc>
          <w:tcPr>
            <w:tcW w:w="1384" w:type="dxa"/>
            <w:tcBorders>
              <w:top w:val="single" w:sz="12" w:space="0" w:color="auto"/>
              <w:bottom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Shorthand notation</w:t>
            </w:r>
          </w:p>
        </w:tc>
        <w:tc>
          <w:tcPr>
            <w:tcW w:w="5387" w:type="dxa"/>
            <w:tcBorders>
              <w:top w:val="single" w:sz="12" w:space="0" w:color="auto"/>
              <w:left w:val="single" w:sz="12" w:space="0" w:color="auto"/>
              <w:bottom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Description</w:t>
            </w:r>
          </w:p>
        </w:tc>
        <w:tc>
          <w:tcPr>
            <w:tcW w:w="1134" w:type="dxa"/>
            <w:tcBorders>
              <w:top w:val="single" w:sz="12" w:space="0" w:color="auto"/>
              <w:left w:val="single" w:sz="12" w:space="0" w:color="auto"/>
              <w:bottom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Quantity</w:t>
            </w:r>
          </w:p>
        </w:tc>
        <w:tc>
          <w:tcPr>
            <w:tcW w:w="815" w:type="dxa"/>
            <w:tcBorders>
              <w:top w:val="single" w:sz="12" w:space="0" w:color="auto"/>
              <w:left w:val="single" w:sz="12" w:space="0" w:color="auto"/>
              <w:bottom w:val="single" w:sz="12" w:space="0" w:color="auto"/>
            </w:tcBorders>
          </w:tcPr>
          <w:p w:rsidR="009C0C7E" w:rsidRPr="00E27470" w:rsidRDefault="00B35302"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Unit</w:t>
            </w:r>
          </w:p>
        </w:tc>
      </w:tr>
      <w:tr w:rsidR="009C0C7E" w:rsidRPr="00E27470" w:rsidTr="00E27470">
        <w:trPr>
          <w:jc w:val="center"/>
        </w:trPr>
        <w:tc>
          <w:tcPr>
            <w:tcW w:w="1384" w:type="dxa"/>
            <w:tcBorders>
              <w:top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y</w:t>
            </w:r>
            <w:r w:rsidRPr="00E27470">
              <w:rPr>
                <w:rFonts w:ascii="Times New Roman" w:hAnsi="Times New Roman" w:cs="Times New Roman"/>
                <w:i/>
                <w:sz w:val="24"/>
                <w:szCs w:val="24"/>
                <w:vertAlign w:val="subscript"/>
                <w:lang w:val="en-GB"/>
              </w:rPr>
              <w:t>1</w:t>
            </w:r>
          </w:p>
        </w:tc>
        <w:tc>
          <w:tcPr>
            <w:tcW w:w="5387" w:type="dxa"/>
            <w:tcBorders>
              <w:top w:val="single" w:sz="12" w:space="0" w:color="auto"/>
              <w:left w:val="single" w:sz="12" w:space="0" w:color="auto"/>
              <w:right w:val="single" w:sz="12" w:space="0" w:color="auto"/>
            </w:tcBorders>
          </w:tcPr>
          <w:p w:rsidR="009C0C7E" w:rsidRPr="00E27470" w:rsidRDefault="000C1B9C"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Furnace inlet temperature</w:t>
            </w:r>
          </w:p>
        </w:tc>
        <w:tc>
          <w:tcPr>
            <w:tcW w:w="1134" w:type="dxa"/>
            <w:tcBorders>
              <w:top w:val="single" w:sz="12" w:space="0" w:color="auto"/>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c>
          <w:tcPr>
            <w:tcW w:w="815" w:type="dxa"/>
            <w:tcBorders>
              <w:top w:val="single" w:sz="12" w:space="0" w:color="auto"/>
              <w:left w:val="single" w:sz="12" w:space="0" w:color="auto"/>
            </w:tcBorders>
          </w:tcPr>
          <w:p w:rsidR="009C0C7E" w:rsidRPr="00E27470" w:rsidRDefault="00877B4B"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°C</w:t>
            </w:r>
          </w:p>
        </w:tc>
      </w:tr>
      <w:tr w:rsidR="009C0C7E" w:rsidRPr="00E27470" w:rsidTr="00E27470">
        <w:trPr>
          <w:jc w:val="center"/>
        </w:trPr>
        <w:tc>
          <w:tcPr>
            <w:tcW w:w="1384" w:type="dxa"/>
            <w:tcBorders>
              <w:right w:val="single" w:sz="12" w:space="0" w:color="auto"/>
            </w:tcBorders>
          </w:tcPr>
          <w:p w:rsidR="009C0C7E" w:rsidRPr="00E27470" w:rsidRDefault="009C0C7E"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y</w:t>
            </w:r>
            <w:r w:rsidRPr="00E27470">
              <w:rPr>
                <w:rFonts w:ascii="Times New Roman" w:hAnsi="Times New Roman" w:cs="Times New Roman"/>
                <w:i/>
                <w:sz w:val="24"/>
                <w:szCs w:val="24"/>
                <w:vertAlign w:val="subscript"/>
                <w:lang w:val="en-GB"/>
              </w:rPr>
              <w:t>2</w:t>
            </w:r>
          </w:p>
        </w:tc>
        <w:tc>
          <w:tcPr>
            <w:tcW w:w="5387" w:type="dxa"/>
            <w:tcBorders>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Flow to furnace</w:t>
            </w:r>
          </w:p>
        </w:tc>
        <w:tc>
          <w:tcPr>
            <w:tcW w:w="1134" w:type="dxa"/>
            <w:tcBorders>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c>
          <w:tcPr>
            <w:tcW w:w="815" w:type="dxa"/>
            <w:tcBorders>
              <w:lef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kg s</w:t>
            </w:r>
            <w:r w:rsidRPr="00E27470">
              <w:rPr>
                <w:rFonts w:ascii="Times New Roman" w:hAnsi="Times New Roman" w:cs="Times New Roman"/>
                <w:sz w:val="24"/>
                <w:szCs w:val="24"/>
                <w:vertAlign w:val="superscript"/>
                <w:lang w:val="en-GB"/>
              </w:rPr>
              <w:t>-1</w:t>
            </w:r>
          </w:p>
        </w:tc>
      </w:tr>
      <w:tr w:rsidR="009C0C7E" w:rsidRPr="00E27470" w:rsidTr="00E27470">
        <w:trPr>
          <w:jc w:val="center"/>
        </w:trPr>
        <w:tc>
          <w:tcPr>
            <w:tcW w:w="1384" w:type="dxa"/>
            <w:tcBorders>
              <w:right w:val="single" w:sz="12" w:space="0" w:color="auto"/>
            </w:tcBorders>
          </w:tcPr>
          <w:p w:rsidR="009C0C7E" w:rsidRPr="00E27470" w:rsidRDefault="009C0C7E"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y</w:t>
            </w:r>
            <w:r w:rsidRPr="00E27470">
              <w:rPr>
                <w:rFonts w:ascii="Times New Roman" w:hAnsi="Times New Roman" w:cs="Times New Roman"/>
                <w:i/>
                <w:sz w:val="24"/>
                <w:szCs w:val="24"/>
                <w:vertAlign w:val="subscript"/>
                <w:lang w:val="en-GB"/>
              </w:rPr>
              <w:t>3</w:t>
            </w:r>
          </w:p>
        </w:tc>
        <w:tc>
          <w:tcPr>
            <w:tcW w:w="5387" w:type="dxa"/>
            <w:tcBorders>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Air temperature toward furnace</w:t>
            </w:r>
          </w:p>
        </w:tc>
        <w:tc>
          <w:tcPr>
            <w:tcW w:w="1134" w:type="dxa"/>
            <w:tcBorders>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c>
          <w:tcPr>
            <w:tcW w:w="815" w:type="dxa"/>
            <w:tcBorders>
              <w:left w:val="single" w:sz="12" w:space="0" w:color="auto"/>
            </w:tcBorders>
          </w:tcPr>
          <w:p w:rsidR="009C0C7E" w:rsidRPr="00E27470" w:rsidRDefault="00877B4B"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°C</w:t>
            </w:r>
          </w:p>
        </w:tc>
      </w:tr>
      <w:tr w:rsidR="009C0C7E" w:rsidRPr="00E27470" w:rsidTr="00E27470">
        <w:trPr>
          <w:jc w:val="center"/>
        </w:trPr>
        <w:tc>
          <w:tcPr>
            <w:tcW w:w="1384" w:type="dxa"/>
            <w:tcBorders>
              <w:right w:val="single" w:sz="12" w:space="0" w:color="auto"/>
            </w:tcBorders>
          </w:tcPr>
          <w:p w:rsidR="009C0C7E" w:rsidRPr="00E27470" w:rsidRDefault="009C0C7E"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y</w:t>
            </w:r>
            <w:r w:rsidRPr="00E27470">
              <w:rPr>
                <w:rFonts w:ascii="Times New Roman" w:hAnsi="Times New Roman" w:cs="Times New Roman"/>
                <w:i/>
                <w:sz w:val="24"/>
                <w:szCs w:val="24"/>
                <w:vertAlign w:val="subscript"/>
                <w:lang w:val="en-GB"/>
              </w:rPr>
              <w:t>4</w:t>
            </w:r>
          </w:p>
        </w:tc>
        <w:tc>
          <w:tcPr>
            <w:tcW w:w="5387" w:type="dxa"/>
            <w:tcBorders>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Air heater – </w:t>
            </w:r>
            <w:r w:rsidR="003F59C8" w:rsidRPr="00E27470">
              <w:rPr>
                <w:rFonts w:ascii="Times New Roman" w:hAnsi="Times New Roman" w:cs="Times New Roman"/>
                <w:sz w:val="24"/>
                <w:szCs w:val="24"/>
                <w:lang w:val="en-GB"/>
              </w:rPr>
              <w:t>Outlet</w:t>
            </w:r>
            <w:r w:rsidRPr="00E27470">
              <w:rPr>
                <w:rFonts w:ascii="Times New Roman" w:hAnsi="Times New Roman" w:cs="Times New Roman"/>
                <w:sz w:val="24"/>
                <w:szCs w:val="24"/>
                <w:lang w:val="en-GB"/>
              </w:rPr>
              <w:t xml:space="preserve"> temperature </w:t>
            </w:r>
            <w:r w:rsidR="00343DB0" w:rsidRPr="00E27470">
              <w:rPr>
                <w:rFonts w:ascii="Times New Roman" w:hAnsi="Times New Roman" w:cs="Times New Roman"/>
                <w:sz w:val="24"/>
                <w:szCs w:val="24"/>
                <w:lang w:val="en-GB"/>
              </w:rPr>
              <w:t>primary side</w:t>
            </w:r>
          </w:p>
        </w:tc>
        <w:tc>
          <w:tcPr>
            <w:tcW w:w="1134" w:type="dxa"/>
            <w:tcBorders>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c>
          <w:tcPr>
            <w:tcW w:w="815" w:type="dxa"/>
            <w:tcBorders>
              <w:left w:val="single" w:sz="12" w:space="0" w:color="auto"/>
            </w:tcBorders>
          </w:tcPr>
          <w:p w:rsidR="009C0C7E" w:rsidRPr="00E27470" w:rsidRDefault="00877B4B"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°C</w:t>
            </w:r>
          </w:p>
        </w:tc>
      </w:tr>
      <w:tr w:rsidR="009C0C7E" w:rsidRPr="00E27470" w:rsidTr="00E27470">
        <w:trPr>
          <w:jc w:val="center"/>
        </w:trPr>
        <w:tc>
          <w:tcPr>
            <w:tcW w:w="1384" w:type="dxa"/>
            <w:tcBorders>
              <w:right w:val="single" w:sz="12" w:space="0" w:color="auto"/>
            </w:tcBorders>
          </w:tcPr>
          <w:p w:rsidR="009C0C7E" w:rsidRPr="00E27470" w:rsidRDefault="009C0C7E"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y</w:t>
            </w:r>
            <w:r w:rsidRPr="00E27470">
              <w:rPr>
                <w:rFonts w:ascii="Times New Roman" w:hAnsi="Times New Roman" w:cs="Times New Roman"/>
                <w:i/>
                <w:sz w:val="24"/>
                <w:szCs w:val="24"/>
                <w:vertAlign w:val="subscript"/>
                <w:lang w:val="en-GB"/>
              </w:rPr>
              <w:t>5</w:t>
            </w:r>
          </w:p>
        </w:tc>
        <w:tc>
          <w:tcPr>
            <w:tcW w:w="5387" w:type="dxa"/>
            <w:tcBorders>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Air heater – Flow </w:t>
            </w:r>
            <w:r w:rsidR="00343DB0" w:rsidRPr="00E27470">
              <w:rPr>
                <w:rFonts w:ascii="Times New Roman" w:hAnsi="Times New Roman" w:cs="Times New Roman"/>
                <w:sz w:val="24"/>
                <w:szCs w:val="24"/>
                <w:lang w:val="en-GB"/>
              </w:rPr>
              <w:t>primary side</w:t>
            </w:r>
          </w:p>
        </w:tc>
        <w:tc>
          <w:tcPr>
            <w:tcW w:w="1134" w:type="dxa"/>
            <w:tcBorders>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c>
          <w:tcPr>
            <w:tcW w:w="815" w:type="dxa"/>
            <w:tcBorders>
              <w:lef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kg s</w:t>
            </w:r>
            <w:r w:rsidRPr="00E27470">
              <w:rPr>
                <w:rFonts w:ascii="Times New Roman" w:hAnsi="Times New Roman" w:cs="Times New Roman"/>
                <w:sz w:val="24"/>
                <w:szCs w:val="24"/>
                <w:vertAlign w:val="superscript"/>
                <w:lang w:val="en-GB"/>
              </w:rPr>
              <w:t>-1</w:t>
            </w:r>
          </w:p>
        </w:tc>
      </w:tr>
      <w:tr w:rsidR="009C0C7E" w:rsidRPr="00E27470" w:rsidTr="00E27470">
        <w:trPr>
          <w:jc w:val="center"/>
        </w:trPr>
        <w:tc>
          <w:tcPr>
            <w:tcW w:w="1384" w:type="dxa"/>
            <w:tcBorders>
              <w:right w:val="single" w:sz="12" w:space="0" w:color="auto"/>
            </w:tcBorders>
          </w:tcPr>
          <w:p w:rsidR="009C0C7E" w:rsidRPr="00E27470" w:rsidRDefault="009C0C7E"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y</w:t>
            </w:r>
            <w:r w:rsidRPr="00E27470">
              <w:rPr>
                <w:rFonts w:ascii="Times New Roman" w:hAnsi="Times New Roman" w:cs="Times New Roman"/>
                <w:i/>
                <w:sz w:val="24"/>
                <w:szCs w:val="24"/>
                <w:vertAlign w:val="subscript"/>
                <w:lang w:val="en-GB"/>
              </w:rPr>
              <w:t>6</w:t>
            </w:r>
          </w:p>
        </w:tc>
        <w:tc>
          <w:tcPr>
            <w:tcW w:w="5387" w:type="dxa"/>
            <w:tcBorders>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Air cooler – </w:t>
            </w:r>
            <w:r w:rsidR="003F59C8" w:rsidRPr="00E27470">
              <w:rPr>
                <w:rFonts w:ascii="Times New Roman" w:hAnsi="Times New Roman" w:cs="Times New Roman"/>
                <w:sz w:val="24"/>
                <w:szCs w:val="24"/>
                <w:lang w:val="en-GB"/>
              </w:rPr>
              <w:t>Outlet</w:t>
            </w:r>
            <w:r w:rsidRPr="00E27470">
              <w:rPr>
                <w:rFonts w:ascii="Times New Roman" w:hAnsi="Times New Roman" w:cs="Times New Roman"/>
                <w:sz w:val="24"/>
                <w:szCs w:val="24"/>
                <w:lang w:val="en-GB"/>
              </w:rPr>
              <w:t xml:space="preserve"> temperature </w:t>
            </w:r>
            <w:r w:rsidR="00343DB0" w:rsidRPr="00E27470">
              <w:rPr>
                <w:rFonts w:ascii="Times New Roman" w:hAnsi="Times New Roman" w:cs="Times New Roman"/>
                <w:sz w:val="24"/>
                <w:szCs w:val="24"/>
                <w:lang w:val="en-GB"/>
              </w:rPr>
              <w:t>primary side</w:t>
            </w:r>
          </w:p>
        </w:tc>
        <w:tc>
          <w:tcPr>
            <w:tcW w:w="1134" w:type="dxa"/>
            <w:tcBorders>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c>
          <w:tcPr>
            <w:tcW w:w="815" w:type="dxa"/>
            <w:tcBorders>
              <w:left w:val="single" w:sz="12" w:space="0" w:color="auto"/>
            </w:tcBorders>
          </w:tcPr>
          <w:p w:rsidR="009C0C7E" w:rsidRPr="00E27470" w:rsidRDefault="00877B4B"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°C</w:t>
            </w:r>
          </w:p>
        </w:tc>
      </w:tr>
      <w:tr w:rsidR="009C0C7E" w:rsidRPr="00E27470" w:rsidTr="00E27470">
        <w:trPr>
          <w:jc w:val="center"/>
        </w:trPr>
        <w:tc>
          <w:tcPr>
            <w:tcW w:w="1384" w:type="dxa"/>
            <w:tcBorders>
              <w:right w:val="single" w:sz="12" w:space="0" w:color="auto"/>
            </w:tcBorders>
          </w:tcPr>
          <w:p w:rsidR="009C0C7E" w:rsidRPr="00E27470" w:rsidRDefault="009C0C7E"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y</w:t>
            </w:r>
            <w:r w:rsidRPr="00E27470">
              <w:rPr>
                <w:rFonts w:ascii="Times New Roman" w:hAnsi="Times New Roman" w:cs="Times New Roman"/>
                <w:i/>
                <w:sz w:val="24"/>
                <w:szCs w:val="24"/>
                <w:vertAlign w:val="subscript"/>
                <w:lang w:val="en-GB"/>
              </w:rPr>
              <w:t>7</w:t>
            </w:r>
          </w:p>
        </w:tc>
        <w:tc>
          <w:tcPr>
            <w:tcW w:w="5387" w:type="dxa"/>
            <w:tcBorders>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Air cooler  – Flow </w:t>
            </w:r>
            <w:r w:rsidR="00343DB0" w:rsidRPr="00E27470">
              <w:rPr>
                <w:rFonts w:ascii="Times New Roman" w:hAnsi="Times New Roman" w:cs="Times New Roman"/>
                <w:sz w:val="24"/>
                <w:szCs w:val="24"/>
                <w:lang w:val="en-GB"/>
              </w:rPr>
              <w:t>primary side</w:t>
            </w:r>
          </w:p>
        </w:tc>
        <w:tc>
          <w:tcPr>
            <w:tcW w:w="1134" w:type="dxa"/>
            <w:tcBorders>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c>
          <w:tcPr>
            <w:tcW w:w="815" w:type="dxa"/>
            <w:tcBorders>
              <w:lef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kg s</w:t>
            </w:r>
            <w:r w:rsidRPr="00E27470">
              <w:rPr>
                <w:rFonts w:ascii="Times New Roman" w:hAnsi="Times New Roman" w:cs="Times New Roman"/>
                <w:sz w:val="24"/>
                <w:szCs w:val="24"/>
                <w:vertAlign w:val="superscript"/>
                <w:lang w:val="en-GB"/>
              </w:rPr>
              <w:t>-1</w:t>
            </w:r>
          </w:p>
        </w:tc>
      </w:tr>
      <w:tr w:rsidR="009C0C7E" w:rsidRPr="00E27470" w:rsidTr="00E27470">
        <w:trPr>
          <w:jc w:val="center"/>
        </w:trPr>
        <w:tc>
          <w:tcPr>
            <w:tcW w:w="1384" w:type="dxa"/>
            <w:tcBorders>
              <w:right w:val="single" w:sz="12" w:space="0" w:color="auto"/>
            </w:tcBorders>
          </w:tcPr>
          <w:p w:rsidR="009C0C7E" w:rsidRPr="00E27470" w:rsidRDefault="009C0C7E"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y</w:t>
            </w:r>
            <w:r w:rsidRPr="00E27470">
              <w:rPr>
                <w:rFonts w:ascii="Times New Roman" w:hAnsi="Times New Roman" w:cs="Times New Roman"/>
                <w:i/>
                <w:sz w:val="24"/>
                <w:szCs w:val="24"/>
                <w:vertAlign w:val="subscript"/>
                <w:lang w:val="en-GB"/>
              </w:rPr>
              <w:t>8</w:t>
            </w:r>
          </w:p>
        </w:tc>
        <w:tc>
          <w:tcPr>
            <w:tcW w:w="5387" w:type="dxa"/>
            <w:tcBorders>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Heat exchanger – </w:t>
            </w:r>
            <w:r w:rsidR="003F59C8" w:rsidRPr="00E27470">
              <w:rPr>
                <w:rFonts w:ascii="Times New Roman" w:hAnsi="Times New Roman" w:cs="Times New Roman"/>
                <w:sz w:val="24"/>
                <w:szCs w:val="24"/>
                <w:lang w:val="en-GB"/>
              </w:rPr>
              <w:t>Outlet</w:t>
            </w:r>
            <w:r w:rsidRPr="00E27470">
              <w:rPr>
                <w:rFonts w:ascii="Times New Roman" w:hAnsi="Times New Roman" w:cs="Times New Roman"/>
                <w:sz w:val="24"/>
                <w:szCs w:val="24"/>
                <w:lang w:val="en-GB"/>
              </w:rPr>
              <w:t xml:space="preserve"> temperature </w:t>
            </w:r>
            <w:r w:rsidR="00343DB0" w:rsidRPr="00E27470">
              <w:rPr>
                <w:rFonts w:ascii="Times New Roman" w:hAnsi="Times New Roman" w:cs="Times New Roman"/>
                <w:sz w:val="24"/>
                <w:szCs w:val="24"/>
                <w:lang w:val="en-GB"/>
              </w:rPr>
              <w:t>primary side</w:t>
            </w:r>
          </w:p>
        </w:tc>
        <w:tc>
          <w:tcPr>
            <w:tcW w:w="1134" w:type="dxa"/>
            <w:tcBorders>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c>
          <w:tcPr>
            <w:tcW w:w="815" w:type="dxa"/>
            <w:tcBorders>
              <w:left w:val="single" w:sz="12" w:space="0" w:color="auto"/>
            </w:tcBorders>
          </w:tcPr>
          <w:p w:rsidR="009C0C7E" w:rsidRPr="00E27470" w:rsidRDefault="00877B4B"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°C</w:t>
            </w:r>
          </w:p>
        </w:tc>
      </w:tr>
      <w:tr w:rsidR="000C1B9C" w:rsidRPr="00E27470" w:rsidTr="00E27470">
        <w:trPr>
          <w:jc w:val="center"/>
        </w:trPr>
        <w:tc>
          <w:tcPr>
            <w:tcW w:w="1384" w:type="dxa"/>
            <w:tcBorders>
              <w:right w:val="single" w:sz="12" w:space="0" w:color="auto"/>
            </w:tcBorders>
          </w:tcPr>
          <w:p w:rsidR="000C1B9C" w:rsidRPr="00E27470" w:rsidRDefault="000C1B9C" w:rsidP="00AF5863">
            <w:pPr>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y</w:t>
            </w:r>
            <w:r w:rsidRPr="00E27470">
              <w:rPr>
                <w:rFonts w:ascii="Times New Roman" w:hAnsi="Times New Roman" w:cs="Times New Roman"/>
                <w:i/>
                <w:sz w:val="24"/>
                <w:szCs w:val="24"/>
                <w:vertAlign w:val="subscript"/>
                <w:lang w:val="en-GB"/>
              </w:rPr>
              <w:t>9</w:t>
            </w:r>
          </w:p>
        </w:tc>
        <w:tc>
          <w:tcPr>
            <w:tcW w:w="5387" w:type="dxa"/>
            <w:tcBorders>
              <w:left w:val="single" w:sz="12" w:space="0" w:color="auto"/>
              <w:right w:val="single" w:sz="12" w:space="0" w:color="auto"/>
            </w:tcBorders>
          </w:tcPr>
          <w:p w:rsidR="000C1B9C" w:rsidRPr="00E27470" w:rsidRDefault="000C1B9C"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Furnace outlet temperature</w:t>
            </w:r>
          </w:p>
        </w:tc>
        <w:tc>
          <w:tcPr>
            <w:tcW w:w="1134" w:type="dxa"/>
            <w:tcBorders>
              <w:left w:val="single" w:sz="12" w:space="0" w:color="auto"/>
              <w:right w:val="single" w:sz="12" w:space="0" w:color="auto"/>
            </w:tcBorders>
          </w:tcPr>
          <w:p w:rsidR="000C1B9C" w:rsidRPr="00E27470" w:rsidRDefault="000C1B9C"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c>
          <w:tcPr>
            <w:tcW w:w="815" w:type="dxa"/>
            <w:tcBorders>
              <w:left w:val="single" w:sz="12" w:space="0" w:color="auto"/>
            </w:tcBorders>
          </w:tcPr>
          <w:p w:rsidR="000C1B9C" w:rsidRPr="00E27470" w:rsidRDefault="000C1B9C" w:rsidP="00AF5863">
            <w:pPr>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°C</w:t>
            </w:r>
          </w:p>
        </w:tc>
      </w:tr>
      <w:tr w:rsidR="009C0C7E" w:rsidRPr="00E27470" w:rsidTr="00E27470">
        <w:trPr>
          <w:jc w:val="center"/>
        </w:trPr>
        <w:tc>
          <w:tcPr>
            <w:tcW w:w="1384" w:type="dxa"/>
            <w:tcBorders>
              <w:right w:val="single" w:sz="12" w:space="0" w:color="auto"/>
            </w:tcBorders>
          </w:tcPr>
          <w:p w:rsidR="009C0C7E" w:rsidRPr="00E27470" w:rsidRDefault="009C0C7E"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y</w:t>
            </w:r>
            <w:r w:rsidRPr="00E27470">
              <w:rPr>
                <w:rFonts w:ascii="Times New Roman" w:hAnsi="Times New Roman" w:cs="Times New Roman"/>
                <w:i/>
                <w:sz w:val="24"/>
                <w:szCs w:val="24"/>
                <w:vertAlign w:val="subscript"/>
                <w:lang w:val="en-GB"/>
              </w:rPr>
              <w:t>10</w:t>
            </w:r>
          </w:p>
        </w:tc>
        <w:tc>
          <w:tcPr>
            <w:tcW w:w="5387" w:type="dxa"/>
            <w:tcBorders>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Heat exchanger – </w:t>
            </w:r>
            <w:r w:rsidR="003F59C8" w:rsidRPr="00E27470">
              <w:rPr>
                <w:rFonts w:ascii="Times New Roman" w:hAnsi="Times New Roman" w:cs="Times New Roman"/>
                <w:sz w:val="24"/>
                <w:szCs w:val="24"/>
                <w:lang w:val="en-GB"/>
              </w:rPr>
              <w:t>Outlet</w:t>
            </w:r>
            <w:r w:rsidRPr="00E27470">
              <w:rPr>
                <w:rFonts w:ascii="Times New Roman" w:hAnsi="Times New Roman" w:cs="Times New Roman"/>
                <w:sz w:val="24"/>
                <w:szCs w:val="24"/>
                <w:lang w:val="en-GB"/>
              </w:rPr>
              <w:t xml:space="preserve"> temperature </w:t>
            </w:r>
            <w:r w:rsidR="00343DB0" w:rsidRPr="00E27470">
              <w:rPr>
                <w:rFonts w:ascii="Times New Roman" w:hAnsi="Times New Roman" w:cs="Times New Roman"/>
                <w:sz w:val="24"/>
                <w:szCs w:val="24"/>
                <w:lang w:val="en-GB"/>
              </w:rPr>
              <w:t>secondary side</w:t>
            </w:r>
          </w:p>
        </w:tc>
        <w:tc>
          <w:tcPr>
            <w:tcW w:w="1134" w:type="dxa"/>
            <w:tcBorders>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2</w:t>
            </w:r>
          </w:p>
        </w:tc>
        <w:tc>
          <w:tcPr>
            <w:tcW w:w="815" w:type="dxa"/>
            <w:tcBorders>
              <w:left w:val="single" w:sz="12" w:space="0" w:color="auto"/>
            </w:tcBorders>
          </w:tcPr>
          <w:p w:rsidR="009C0C7E" w:rsidRPr="00E27470" w:rsidRDefault="00877B4B"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°C</w:t>
            </w:r>
          </w:p>
        </w:tc>
      </w:tr>
      <w:tr w:rsidR="009C0C7E" w:rsidRPr="00E27470" w:rsidTr="00E27470">
        <w:trPr>
          <w:jc w:val="center"/>
        </w:trPr>
        <w:tc>
          <w:tcPr>
            <w:tcW w:w="1384" w:type="dxa"/>
            <w:tcBorders>
              <w:bottom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y</w:t>
            </w:r>
            <w:r w:rsidRPr="00E27470">
              <w:rPr>
                <w:rFonts w:ascii="Times New Roman" w:hAnsi="Times New Roman" w:cs="Times New Roman"/>
                <w:i/>
                <w:sz w:val="24"/>
                <w:szCs w:val="24"/>
                <w:vertAlign w:val="subscript"/>
                <w:lang w:val="en-GB"/>
              </w:rPr>
              <w:t>11</w:t>
            </w:r>
          </w:p>
        </w:tc>
        <w:tc>
          <w:tcPr>
            <w:tcW w:w="5387" w:type="dxa"/>
            <w:tcBorders>
              <w:left w:val="single" w:sz="12" w:space="0" w:color="auto"/>
              <w:bottom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Temperature towards Oslo</w:t>
            </w:r>
          </w:p>
        </w:tc>
        <w:tc>
          <w:tcPr>
            <w:tcW w:w="1134" w:type="dxa"/>
            <w:tcBorders>
              <w:left w:val="single" w:sz="12" w:space="0" w:color="auto"/>
              <w:bottom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1</w:t>
            </w:r>
          </w:p>
        </w:tc>
        <w:tc>
          <w:tcPr>
            <w:tcW w:w="815" w:type="dxa"/>
            <w:tcBorders>
              <w:left w:val="single" w:sz="12" w:space="0" w:color="auto"/>
              <w:bottom w:val="single" w:sz="12" w:space="0" w:color="auto"/>
            </w:tcBorders>
          </w:tcPr>
          <w:p w:rsidR="009C0C7E" w:rsidRPr="00E27470" w:rsidRDefault="00877B4B"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°C</w:t>
            </w:r>
          </w:p>
        </w:tc>
      </w:tr>
    </w:tbl>
    <w:p w:rsidR="001C279A" w:rsidRPr="003C1AE7" w:rsidRDefault="001C279A" w:rsidP="00AF5863">
      <w:pPr>
        <w:spacing w:line="360" w:lineRule="auto"/>
        <w:jc w:val="both"/>
        <w:rPr>
          <w:rFonts w:ascii="Times New Roman" w:hAnsi="Times New Roman" w:cs="Times New Roman"/>
          <w:lang w:val="en-GB"/>
        </w:rPr>
      </w:pPr>
    </w:p>
    <w:p w:rsidR="00551EC5" w:rsidRPr="00E27470" w:rsidRDefault="00551EC5" w:rsidP="00AF5863">
      <w:pPr>
        <w:spacing w:line="360" w:lineRule="auto"/>
        <w:jc w:val="both"/>
        <w:rPr>
          <w:rFonts w:ascii="Times New Roman" w:hAnsi="Times New Roman" w:cs="Times New Roman"/>
          <w:sz w:val="24"/>
          <w:szCs w:val="24"/>
          <w:lang w:val="en-GB"/>
        </w:rPr>
      </w:pPr>
      <w:bookmarkStart w:id="41" w:name="_Ref259540951"/>
      <w:bookmarkStart w:id="42" w:name="_Toc263360712"/>
      <w:r w:rsidRPr="00E27470">
        <w:rPr>
          <w:rFonts w:ascii="Times New Roman" w:hAnsi="Times New Roman" w:cs="Times New Roman"/>
          <w:sz w:val="24"/>
          <w:szCs w:val="24"/>
          <w:lang w:val="en-GB"/>
        </w:rPr>
        <w:t xml:space="preserve">Table </w:t>
      </w:r>
      <w:r w:rsidR="00171DEA" w:rsidRPr="00E27470">
        <w:rPr>
          <w:rFonts w:ascii="Times New Roman" w:hAnsi="Times New Roman" w:cs="Times New Roman"/>
          <w:sz w:val="24"/>
          <w:szCs w:val="24"/>
          <w:lang w:val="en-GB"/>
        </w:rPr>
        <w:fldChar w:fldCharType="begin"/>
      </w:r>
      <w:r w:rsidR="00955040" w:rsidRPr="00E27470">
        <w:rPr>
          <w:rFonts w:ascii="Times New Roman" w:hAnsi="Times New Roman" w:cs="Times New Roman"/>
          <w:sz w:val="24"/>
          <w:szCs w:val="24"/>
          <w:lang w:val="en-GB"/>
        </w:rPr>
        <w:instrText xml:space="preserve"> STYLEREF 1 \s </w:instrText>
      </w:r>
      <w:r w:rsidR="00171DEA" w:rsidRPr="00E27470">
        <w:rPr>
          <w:rFonts w:ascii="Times New Roman" w:hAnsi="Times New Roman" w:cs="Times New Roman"/>
          <w:sz w:val="24"/>
          <w:szCs w:val="24"/>
          <w:lang w:val="en-GB"/>
        </w:rPr>
        <w:fldChar w:fldCharType="separate"/>
      </w:r>
      <w:r w:rsidR="00E644B6">
        <w:rPr>
          <w:rFonts w:ascii="Times New Roman" w:hAnsi="Times New Roman" w:cs="Times New Roman"/>
          <w:noProof/>
          <w:sz w:val="24"/>
          <w:szCs w:val="24"/>
          <w:lang w:val="en-GB"/>
        </w:rPr>
        <w:t>2</w:t>
      </w:r>
      <w:r w:rsidR="00171DEA" w:rsidRPr="00E27470">
        <w:rPr>
          <w:rFonts w:ascii="Times New Roman" w:hAnsi="Times New Roman" w:cs="Times New Roman"/>
          <w:sz w:val="24"/>
          <w:szCs w:val="24"/>
          <w:lang w:val="en-GB"/>
        </w:rPr>
        <w:fldChar w:fldCharType="end"/>
      </w:r>
      <w:r w:rsidR="00955040" w:rsidRPr="00E27470">
        <w:rPr>
          <w:rFonts w:ascii="Times New Roman" w:hAnsi="Times New Roman" w:cs="Times New Roman"/>
          <w:sz w:val="24"/>
          <w:szCs w:val="24"/>
          <w:lang w:val="en-GB"/>
        </w:rPr>
        <w:t>.</w:t>
      </w:r>
      <w:r w:rsidR="00171DEA" w:rsidRPr="00E27470">
        <w:rPr>
          <w:rFonts w:ascii="Times New Roman" w:hAnsi="Times New Roman" w:cs="Times New Roman"/>
          <w:sz w:val="24"/>
          <w:szCs w:val="24"/>
          <w:lang w:val="en-GB"/>
        </w:rPr>
        <w:fldChar w:fldCharType="begin"/>
      </w:r>
      <w:r w:rsidR="00955040" w:rsidRPr="00E27470">
        <w:rPr>
          <w:rFonts w:ascii="Times New Roman" w:hAnsi="Times New Roman" w:cs="Times New Roman"/>
          <w:sz w:val="24"/>
          <w:szCs w:val="24"/>
          <w:lang w:val="en-GB"/>
        </w:rPr>
        <w:instrText xml:space="preserve"> SEQ Table \* ARABIC \s 1 </w:instrText>
      </w:r>
      <w:r w:rsidR="00171DEA" w:rsidRPr="00E27470">
        <w:rPr>
          <w:rFonts w:ascii="Times New Roman" w:hAnsi="Times New Roman" w:cs="Times New Roman"/>
          <w:sz w:val="24"/>
          <w:szCs w:val="24"/>
          <w:lang w:val="en-GB"/>
        </w:rPr>
        <w:fldChar w:fldCharType="separate"/>
      </w:r>
      <w:r w:rsidR="00E644B6">
        <w:rPr>
          <w:rFonts w:ascii="Times New Roman" w:hAnsi="Times New Roman" w:cs="Times New Roman"/>
          <w:noProof/>
          <w:sz w:val="24"/>
          <w:szCs w:val="24"/>
          <w:lang w:val="en-GB"/>
        </w:rPr>
        <w:t>3</w:t>
      </w:r>
      <w:r w:rsidR="00171DEA" w:rsidRPr="00E27470">
        <w:rPr>
          <w:rFonts w:ascii="Times New Roman" w:hAnsi="Times New Roman" w:cs="Times New Roman"/>
          <w:sz w:val="24"/>
          <w:szCs w:val="24"/>
          <w:lang w:val="en-GB"/>
        </w:rPr>
        <w:fldChar w:fldCharType="end"/>
      </w:r>
      <w:bookmarkEnd w:id="41"/>
      <w:r w:rsidR="00270817" w:rsidRPr="00E27470">
        <w:rPr>
          <w:rFonts w:ascii="Times New Roman" w:hAnsi="Times New Roman" w:cs="Times New Roman"/>
          <w:sz w:val="24"/>
          <w:szCs w:val="24"/>
          <w:lang w:val="en-GB"/>
        </w:rPr>
        <w:t>:</w:t>
      </w:r>
      <w:r w:rsidR="005F0329" w:rsidRPr="00E27470">
        <w:rPr>
          <w:rFonts w:ascii="Times New Roman" w:hAnsi="Times New Roman" w:cs="Times New Roman"/>
          <w:sz w:val="24"/>
          <w:szCs w:val="24"/>
          <w:lang w:val="en-GB"/>
        </w:rPr>
        <w:t xml:space="preserve"> </w:t>
      </w:r>
      <w:r w:rsidR="008C23BE" w:rsidRPr="00E27470">
        <w:rPr>
          <w:rFonts w:ascii="Times New Roman" w:hAnsi="Times New Roman" w:cs="Times New Roman"/>
          <w:sz w:val="24"/>
          <w:szCs w:val="24"/>
          <w:lang w:val="en-GB"/>
        </w:rPr>
        <w:t>M</w:t>
      </w:r>
      <w:r w:rsidR="005F0329" w:rsidRPr="00E27470">
        <w:rPr>
          <w:rFonts w:ascii="Times New Roman" w:hAnsi="Times New Roman" w:cs="Times New Roman"/>
          <w:sz w:val="24"/>
          <w:szCs w:val="24"/>
          <w:lang w:val="en-GB"/>
        </w:rPr>
        <w:t>ain disturbances at Brobekk waste incineration plant.</w:t>
      </w:r>
      <w:bookmarkEnd w:id="42"/>
    </w:p>
    <w:tbl>
      <w:tblPr>
        <w:tblStyle w:val="Tabellrutenet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0"/>
        <w:gridCol w:w="3049"/>
        <w:gridCol w:w="1056"/>
        <w:gridCol w:w="743"/>
      </w:tblGrid>
      <w:tr w:rsidR="009C0C7E" w:rsidRPr="00E27470" w:rsidTr="0063013D">
        <w:trPr>
          <w:jc w:val="center"/>
        </w:trPr>
        <w:tc>
          <w:tcPr>
            <w:tcW w:w="0" w:type="auto"/>
            <w:tcBorders>
              <w:top w:val="single" w:sz="12" w:space="0" w:color="auto"/>
              <w:bottom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Shorthand notation</w:t>
            </w:r>
          </w:p>
        </w:tc>
        <w:tc>
          <w:tcPr>
            <w:tcW w:w="0" w:type="auto"/>
            <w:tcBorders>
              <w:top w:val="single" w:sz="12" w:space="0" w:color="auto"/>
              <w:left w:val="single" w:sz="12" w:space="0" w:color="auto"/>
              <w:bottom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Description</w:t>
            </w:r>
          </w:p>
        </w:tc>
        <w:tc>
          <w:tcPr>
            <w:tcW w:w="0" w:type="auto"/>
            <w:tcBorders>
              <w:top w:val="single" w:sz="12" w:space="0" w:color="auto"/>
              <w:left w:val="single" w:sz="12" w:space="0" w:color="auto"/>
              <w:bottom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Quantity</w:t>
            </w:r>
          </w:p>
        </w:tc>
        <w:tc>
          <w:tcPr>
            <w:tcW w:w="0" w:type="auto"/>
            <w:tcBorders>
              <w:top w:val="single" w:sz="12" w:space="0" w:color="auto"/>
              <w:left w:val="single" w:sz="12" w:space="0" w:color="auto"/>
              <w:bottom w:val="single" w:sz="12" w:space="0" w:color="auto"/>
            </w:tcBorders>
          </w:tcPr>
          <w:p w:rsidR="009C0C7E" w:rsidRPr="00E27470" w:rsidRDefault="00B35302"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Unit</w:t>
            </w:r>
          </w:p>
        </w:tc>
      </w:tr>
      <w:tr w:rsidR="009C0C7E" w:rsidRPr="00E27470" w:rsidTr="0063013D">
        <w:trPr>
          <w:jc w:val="center"/>
        </w:trPr>
        <w:tc>
          <w:tcPr>
            <w:tcW w:w="0" w:type="auto"/>
            <w:tcBorders>
              <w:top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d</w:t>
            </w:r>
            <w:r w:rsidRPr="00E27470">
              <w:rPr>
                <w:rFonts w:ascii="Times New Roman" w:hAnsi="Times New Roman" w:cs="Times New Roman"/>
                <w:i/>
                <w:sz w:val="24"/>
                <w:szCs w:val="24"/>
                <w:vertAlign w:val="subscript"/>
                <w:lang w:val="en-GB"/>
              </w:rPr>
              <w:t>1</w:t>
            </w:r>
          </w:p>
        </w:tc>
        <w:tc>
          <w:tcPr>
            <w:tcW w:w="0" w:type="auto"/>
            <w:tcBorders>
              <w:top w:val="single" w:sz="12" w:space="0" w:color="auto"/>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Water temperature from Oslo</w:t>
            </w:r>
          </w:p>
        </w:tc>
        <w:tc>
          <w:tcPr>
            <w:tcW w:w="0" w:type="auto"/>
            <w:tcBorders>
              <w:top w:val="single" w:sz="12" w:space="0" w:color="auto"/>
              <w:left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1</w:t>
            </w:r>
          </w:p>
        </w:tc>
        <w:tc>
          <w:tcPr>
            <w:tcW w:w="0" w:type="auto"/>
            <w:tcBorders>
              <w:top w:val="single" w:sz="12" w:space="0" w:color="auto"/>
              <w:left w:val="single" w:sz="12" w:space="0" w:color="auto"/>
            </w:tcBorders>
          </w:tcPr>
          <w:p w:rsidR="009C0C7E" w:rsidRPr="00E27470" w:rsidRDefault="00877B4B"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°C</w:t>
            </w:r>
          </w:p>
        </w:tc>
      </w:tr>
      <w:tr w:rsidR="009C0C7E" w:rsidRPr="00E27470" w:rsidTr="0063013D">
        <w:trPr>
          <w:jc w:val="center"/>
        </w:trPr>
        <w:tc>
          <w:tcPr>
            <w:tcW w:w="0" w:type="auto"/>
            <w:tcBorders>
              <w:bottom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d</w:t>
            </w:r>
            <w:r w:rsidRPr="00E27470">
              <w:rPr>
                <w:rFonts w:ascii="Times New Roman" w:hAnsi="Times New Roman" w:cs="Times New Roman"/>
                <w:i/>
                <w:sz w:val="24"/>
                <w:szCs w:val="24"/>
                <w:vertAlign w:val="subscript"/>
                <w:lang w:val="en-GB"/>
              </w:rPr>
              <w:t>2</w:t>
            </w:r>
          </w:p>
        </w:tc>
        <w:tc>
          <w:tcPr>
            <w:tcW w:w="0" w:type="auto"/>
            <w:tcBorders>
              <w:left w:val="single" w:sz="12" w:space="0" w:color="auto"/>
              <w:bottom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Flow from Oslo</w:t>
            </w:r>
          </w:p>
        </w:tc>
        <w:tc>
          <w:tcPr>
            <w:tcW w:w="0" w:type="auto"/>
            <w:tcBorders>
              <w:left w:val="single" w:sz="12" w:space="0" w:color="auto"/>
              <w:bottom w:val="single" w:sz="12" w:space="0" w:color="auto"/>
              <w:right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1</w:t>
            </w:r>
          </w:p>
        </w:tc>
        <w:tc>
          <w:tcPr>
            <w:tcW w:w="0" w:type="auto"/>
            <w:tcBorders>
              <w:left w:val="single" w:sz="12" w:space="0" w:color="auto"/>
              <w:bottom w:val="single" w:sz="12" w:space="0" w:color="auto"/>
            </w:tcBorders>
          </w:tcPr>
          <w:p w:rsidR="009C0C7E" w:rsidRPr="00E27470" w:rsidRDefault="009C0C7E"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kg s</w:t>
            </w:r>
            <w:r w:rsidRPr="00E27470">
              <w:rPr>
                <w:rFonts w:ascii="Times New Roman" w:hAnsi="Times New Roman" w:cs="Times New Roman"/>
                <w:sz w:val="24"/>
                <w:szCs w:val="24"/>
                <w:vertAlign w:val="superscript"/>
                <w:lang w:val="en-GB"/>
              </w:rPr>
              <w:t>-1</w:t>
            </w:r>
          </w:p>
        </w:tc>
      </w:tr>
    </w:tbl>
    <w:p w:rsidR="00DD1F45" w:rsidRPr="003C1AE7" w:rsidRDefault="00DD1F45" w:rsidP="00AF5863">
      <w:pPr>
        <w:spacing w:line="360" w:lineRule="auto"/>
        <w:jc w:val="both"/>
        <w:rPr>
          <w:rFonts w:ascii="Times New Roman" w:hAnsi="Times New Roman" w:cs="Times New Roman"/>
          <w:lang w:val="en-GB"/>
        </w:rPr>
      </w:pPr>
    </w:p>
    <w:p w:rsidR="003F3D18" w:rsidRPr="003C1AE7" w:rsidRDefault="003F3D18" w:rsidP="00AF5863">
      <w:pPr>
        <w:spacing w:line="360" w:lineRule="auto"/>
        <w:jc w:val="both"/>
        <w:rPr>
          <w:rFonts w:ascii="Times New Roman" w:hAnsi="Times New Roman" w:cs="Times New Roman"/>
          <w:lang w:val="en-GB"/>
        </w:rPr>
      </w:pPr>
    </w:p>
    <w:p w:rsidR="003F3D18" w:rsidRPr="00146CDD" w:rsidRDefault="003F3D18" w:rsidP="00AF5863">
      <w:pPr>
        <w:pStyle w:val="Overskrift2"/>
        <w:spacing w:line="360" w:lineRule="auto"/>
        <w:jc w:val="both"/>
        <w:rPr>
          <w:rFonts w:ascii="Times New Roman" w:hAnsi="Times New Roman" w:cs="Times New Roman"/>
          <w:sz w:val="32"/>
          <w:szCs w:val="32"/>
          <w:lang w:val="en-GB"/>
        </w:rPr>
      </w:pPr>
      <w:bookmarkStart w:id="43" w:name="_Ref262561907"/>
      <w:bookmarkStart w:id="44" w:name="_Toc263360629"/>
      <w:r w:rsidRPr="00146CDD">
        <w:rPr>
          <w:rFonts w:ascii="Times New Roman" w:hAnsi="Times New Roman" w:cs="Times New Roman"/>
          <w:sz w:val="32"/>
          <w:szCs w:val="32"/>
          <w:lang w:val="en-GB"/>
        </w:rPr>
        <w:t>Operational aspects of Brobekk</w:t>
      </w:r>
      <w:bookmarkEnd w:id="43"/>
      <w:bookmarkEnd w:id="44"/>
    </w:p>
    <w:p w:rsidR="00032472" w:rsidRPr="00E27470" w:rsidRDefault="004C1A26"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Each </w:t>
      </w:r>
      <w:r w:rsidR="00FA415F" w:rsidRPr="00E27470">
        <w:rPr>
          <w:rFonts w:ascii="Times New Roman" w:hAnsi="Times New Roman" w:cs="Times New Roman"/>
          <w:sz w:val="24"/>
          <w:szCs w:val="24"/>
          <w:lang w:val="en-GB"/>
        </w:rPr>
        <w:t>furnace at Brobekk is capable of producing</w:t>
      </w:r>
      <w:r w:rsidRPr="00E27470">
        <w:rPr>
          <w:rFonts w:ascii="Times New Roman" w:hAnsi="Times New Roman" w:cs="Times New Roman"/>
          <w:sz w:val="24"/>
          <w:szCs w:val="24"/>
          <w:lang w:val="en-GB"/>
        </w:rPr>
        <w:t xml:space="preserve"> 16 MW, </w:t>
      </w:r>
      <w:r w:rsidR="00FA415F" w:rsidRPr="00E27470">
        <w:rPr>
          <w:rFonts w:ascii="Times New Roman" w:hAnsi="Times New Roman" w:cs="Times New Roman"/>
          <w:sz w:val="24"/>
          <w:szCs w:val="24"/>
          <w:lang w:val="en-GB"/>
        </w:rPr>
        <w:t>so</w:t>
      </w:r>
      <w:r w:rsidR="00703B14" w:rsidRPr="00E27470">
        <w:rPr>
          <w:rFonts w:ascii="Times New Roman" w:hAnsi="Times New Roman" w:cs="Times New Roman"/>
          <w:sz w:val="24"/>
          <w:szCs w:val="24"/>
          <w:lang w:val="en-GB"/>
        </w:rPr>
        <w:t xml:space="preserve"> the total energy produce</w:t>
      </w:r>
      <w:r w:rsidR="008A7E37" w:rsidRPr="00E27470">
        <w:rPr>
          <w:rFonts w:ascii="Times New Roman" w:hAnsi="Times New Roman" w:cs="Times New Roman"/>
          <w:sz w:val="24"/>
          <w:szCs w:val="24"/>
          <w:lang w:val="en-GB"/>
        </w:rPr>
        <w:t xml:space="preserve">d </w:t>
      </w:r>
      <w:r w:rsidRPr="00E27470">
        <w:rPr>
          <w:rFonts w:ascii="Times New Roman" w:hAnsi="Times New Roman" w:cs="Times New Roman"/>
          <w:sz w:val="24"/>
          <w:szCs w:val="24"/>
          <w:lang w:val="en-GB"/>
        </w:rPr>
        <w:t>is 32 MW</w:t>
      </w:r>
      <w:r w:rsidR="00703B14" w:rsidRPr="00E27470">
        <w:rPr>
          <w:rFonts w:ascii="Times New Roman" w:hAnsi="Times New Roman" w:cs="Times New Roman"/>
          <w:sz w:val="24"/>
          <w:szCs w:val="24"/>
          <w:lang w:val="en-GB"/>
        </w:rPr>
        <w:t xml:space="preserve">. </w:t>
      </w:r>
      <w:r w:rsidR="003F3D18" w:rsidRPr="00E27470">
        <w:rPr>
          <w:rFonts w:ascii="Times New Roman" w:hAnsi="Times New Roman" w:cs="Times New Roman"/>
          <w:sz w:val="24"/>
          <w:szCs w:val="24"/>
          <w:lang w:val="en-GB"/>
        </w:rPr>
        <w:t>The total fl</w:t>
      </w:r>
      <w:r w:rsidR="00FA415F" w:rsidRPr="00E27470">
        <w:rPr>
          <w:rFonts w:ascii="Times New Roman" w:hAnsi="Times New Roman" w:cs="Times New Roman"/>
          <w:sz w:val="24"/>
          <w:szCs w:val="24"/>
          <w:lang w:val="en-GB"/>
        </w:rPr>
        <w:t>ow in each line is 250 tonne/h, and t</w:t>
      </w:r>
      <w:r w:rsidR="003F3D18" w:rsidRPr="00E27470">
        <w:rPr>
          <w:rFonts w:ascii="Times New Roman" w:hAnsi="Times New Roman" w:cs="Times New Roman"/>
          <w:sz w:val="24"/>
          <w:szCs w:val="24"/>
          <w:lang w:val="en-GB"/>
        </w:rPr>
        <w:t xml:space="preserve">he furnace inlet temperature has to </w:t>
      </w:r>
      <w:r w:rsidR="00FA415F" w:rsidRPr="00E27470">
        <w:rPr>
          <w:rFonts w:ascii="Times New Roman" w:hAnsi="Times New Roman" w:cs="Times New Roman"/>
          <w:sz w:val="24"/>
          <w:szCs w:val="24"/>
          <w:lang w:val="en-GB"/>
        </w:rPr>
        <w:t>be 126°C</w:t>
      </w:r>
      <w:r w:rsidR="001D185B" w:rsidRPr="00E27470">
        <w:rPr>
          <w:rFonts w:ascii="Times New Roman" w:hAnsi="Times New Roman" w:cs="Times New Roman"/>
          <w:sz w:val="24"/>
          <w:szCs w:val="24"/>
          <w:lang w:val="en-GB"/>
        </w:rPr>
        <w:t>,</w:t>
      </w:r>
      <w:r w:rsidR="00FA415F" w:rsidRPr="00E27470">
        <w:rPr>
          <w:rFonts w:ascii="Times New Roman" w:hAnsi="Times New Roman" w:cs="Times New Roman"/>
          <w:sz w:val="24"/>
          <w:szCs w:val="24"/>
          <w:lang w:val="en-GB"/>
        </w:rPr>
        <w:t xml:space="preserve"> </w:t>
      </w:r>
      <w:r w:rsidR="001D185B" w:rsidRPr="00E27470">
        <w:rPr>
          <w:rFonts w:ascii="Times New Roman" w:hAnsi="Times New Roman" w:cs="Times New Roman"/>
          <w:sz w:val="24"/>
          <w:szCs w:val="24"/>
          <w:lang w:val="en-GB"/>
        </w:rPr>
        <w:t>t</w:t>
      </w:r>
      <w:r w:rsidR="003F3D18" w:rsidRPr="00E27470">
        <w:rPr>
          <w:rFonts w:ascii="Times New Roman" w:hAnsi="Times New Roman" w:cs="Times New Roman"/>
          <w:sz w:val="24"/>
          <w:szCs w:val="24"/>
          <w:lang w:val="en-GB"/>
        </w:rPr>
        <w:t xml:space="preserve">his gives a furnace outlet temperature at 180°C. If the furnace inlet temperature increases, the furnace outlet temperature </w:t>
      </w:r>
      <w:r w:rsidR="00703B14" w:rsidRPr="00E27470">
        <w:rPr>
          <w:rFonts w:ascii="Times New Roman" w:hAnsi="Times New Roman" w:cs="Times New Roman"/>
          <w:sz w:val="24"/>
          <w:szCs w:val="24"/>
          <w:lang w:val="en-GB"/>
        </w:rPr>
        <w:t>will also increase, and if it becomes too high,</w:t>
      </w:r>
      <w:r w:rsidR="003F3D18" w:rsidRPr="00E27470">
        <w:rPr>
          <w:rFonts w:ascii="Times New Roman" w:hAnsi="Times New Roman" w:cs="Times New Roman"/>
          <w:sz w:val="24"/>
          <w:szCs w:val="24"/>
          <w:lang w:val="en-GB"/>
        </w:rPr>
        <w:t xml:space="preserve"> </w:t>
      </w:r>
      <w:r w:rsidR="00703B14" w:rsidRPr="00E27470">
        <w:rPr>
          <w:rFonts w:ascii="Times New Roman" w:hAnsi="Times New Roman" w:cs="Times New Roman"/>
          <w:sz w:val="24"/>
          <w:szCs w:val="24"/>
          <w:lang w:val="en-GB"/>
        </w:rPr>
        <w:t>the risk of boiling in the pipes increases. I</w:t>
      </w:r>
      <w:r w:rsidR="003F3D18" w:rsidRPr="00E27470">
        <w:rPr>
          <w:rFonts w:ascii="Times New Roman" w:hAnsi="Times New Roman" w:cs="Times New Roman"/>
          <w:sz w:val="24"/>
          <w:szCs w:val="24"/>
          <w:lang w:val="en-GB"/>
        </w:rPr>
        <w:t xml:space="preserve">n order to decrease the furnace outlet temperature, </w:t>
      </w:r>
      <w:r w:rsidR="0092391A" w:rsidRPr="00E27470">
        <w:rPr>
          <w:rFonts w:ascii="Times New Roman" w:hAnsi="Times New Roman" w:cs="Times New Roman"/>
          <w:sz w:val="24"/>
          <w:szCs w:val="24"/>
          <w:lang w:val="en-GB"/>
        </w:rPr>
        <w:t xml:space="preserve">the control system stops the </w:t>
      </w:r>
      <w:r w:rsidR="008B79A3" w:rsidRPr="00E27470">
        <w:rPr>
          <w:rFonts w:ascii="Times New Roman" w:hAnsi="Times New Roman" w:cs="Times New Roman"/>
          <w:sz w:val="24"/>
          <w:szCs w:val="24"/>
          <w:lang w:val="en-GB"/>
        </w:rPr>
        <w:t>fans that blow</w:t>
      </w:r>
      <w:r w:rsidR="0092391A" w:rsidRPr="00E27470">
        <w:rPr>
          <w:rFonts w:ascii="Times New Roman" w:hAnsi="Times New Roman" w:cs="Times New Roman"/>
          <w:sz w:val="24"/>
          <w:szCs w:val="24"/>
          <w:lang w:val="en-GB"/>
        </w:rPr>
        <w:t xml:space="preserve"> air to the furnace. This reduces or even stops the combustions process, bu</w:t>
      </w:r>
      <w:r w:rsidR="008B79A3" w:rsidRPr="00E27470">
        <w:rPr>
          <w:rFonts w:ascii="Times New Roman" w:hAnsi="Times New Roman" w:cs="Times New Roman"/>
          <w:sz w:val="24"/>
          <w:szCs w:val="24"/>
          <w:lang w:val="en-GB"/>
        </w:rPr>
        <w:t xml:space="preserve">t it also leads to more </w:t>
      </w:r>
      <w:r w:rsidR="004E256A" w:rsidRPr="00E27470">
        <w:rPr>
          <w:rFonts w:ascii="Times New Roman" w:hAnsi="Times New Roman" w:cs="Times New Roman"/>
          <w:sz w:val="24"/>
          <w:szCs w:val="24"/>
          <w:lang w:val="en-GB"/>
        </w:rPr>
        <w:t>emission</w:t>
      </w:r>
      <w:r w:rsidR="0092391A" w:rsidRPr="00E27470">
        <w:rPr>
          <w:rFonts w:ascii="Times New Roman" w:hAnsi="Times New Roman" w:cs="Times New Roman"/>
          <w:sz w:val="24"/>
          <w:szCs w:val="24"/>
          <w:lang w:val="en-GB"/>
        </w:rPr>
        <w:t xml:space="preserve"> of the gas CO.</w:t>
      </w:r>
      <w:r w:rsidR="003F3D18" w:rsidRPr="00E27470">
        <w:rPr>
          <w:rFonts w:ascii="Times New Roman" w:hAnsi="Times New Roman" w:cs="Times New Roman"/>
          <w:sz w:val="24"/>
          <w:szCs w:val="24"/>
          <w:lang w:val="en-GB"/>
        </w:rPr>
        <w:t xml:space="preserve"> It is therefore crucial that the furnace inlet temperature</w:t>
      </w:r>
      <w:r w:rsidR="008A7E37" w:rsidRPr="00E27470">
        <w:rPr>
          <w:rFonts w:ascii="Times New Roman" w:hAnsi="Times New Roman" w:cs="Times New Roman"/>
          <w:sz w:val="24"/>
          <w:szCs w:val="24"/>
          <w:lang w:val="en-GB"/>
        </w:rPr>
        <w:t xml:space="preserve"> follows it setpoint</w:t>
      </w:r>
      <w:r w:rsidR="001D185B" w:rsidRPr="00E27470">
        <w:rPr>
          <w:rFonts w:ascii="Times New Roman" w:hAnsi="Times New Roman" w:cs="Times New Roman"/>
          <w:sz w:val="24"/>
          <w:szCs w:val="24"/>
          <w:lang w:val="en-GB"/>
        </w:rPr>
        <w:t xml:space="preserve">, within a deviation of </w:t>
      </w:r>
      <w:r w:rsidR="001D185B" w:rsidRPr="00E27470">
        <w:rPr>
          <w:rFonts w:ascii="Cambria Math" w:hAnsi="Cambria Math" w:cs="Times New Roman"/>
          <w:sz w:val="24"/>
          <w:szCs w:val="24"/>
          <w:lang w:val="en-GB"/>
        </w:rPr>
        <w:t>±</w:t>
      </w:r>
      <w:r w:rsidR="001D185B" w:rsidRPr="00E27470">
        <w:rPr>
          <w:rFonts w:ascii="Times New Roman" w:hAnsi="Times New Roman" w:cs="Times New Roman"/>
          <w:sz w:val="24"/>
          <w:szCs w:val="24"/>
          <w:lang w:val="en-GB"/>
        </w:rPr>
        <w:t>3°C.</w:t>
      </w:r>
      <w:r w:rsidR="003F3D18" w:rsidRPr="00E27470">
        <w:rPr>
          <w:rFonts w:ascii="Times New Roman" w:hAnsi="Times New Roman" w:cs="Times New Roman"/>
          <w:sz w:val="24"/>
          <w:szCs w:val="24"/>
          <w:lang w:val="en-GB"/>
        </w:rPr>
        <w:t xml:space="preserve"> </w:t>
      </w:r>
      <w:r w:rsidR="00E76F5F" w:rsidRPr="00E27470">
        <w:rPr>
          <w:rFonts w:ascii="Times New Roman" w:hAnsi="Times New Roman" w:cs="Times New Roman"/>
          <w:sz w:val="24"/>
          <w:szCs w:val="24"/>
          <w:lang w:val="en-GB"/>
        </w:rPr>
        <w:t xml:space="preserve">This is possible through the use of either a hot bypass or an air cooler, depending on how much energy Hafslund </w:t>
      </w:r>
      <w:r w:rsidR="00E11C05" w:rsidRPr="00E27470">
        <w:rPr>
          <w:rFonts w:ascii="Times New Roman" w:hAnsi="Times New Roman" w:cs="Times New Roman"/>
          <w:sz w:val="24"/>
          <w:szCs w:val="24"/>
          <w:lang w:val="en-GB"/>
        </w:rPr>
        <w:t>consumes</w:t>
      </w:r>
      <w:r w:rsidR="00E76F5F" w:rsidRPr="00E27470">
        <w:rPr>
          <w:rFonts w:ascii="Times New Roman" w:hAnsi="Times New Roman" w:cs="Times New Roman"/>
          <w:sz w:val="24"/>
          <w:szCs w:val="24"/>
          <w:lang w:val="en-GB"/>
        </w:rPr>
        <w:t xml:space="preserve">. </w:t>
      </w:r>
      <w:r w:rsidR="00032472" w:rsidRPr="00E27470">
        <w:rPr>
          <w:rFonts w:ascii="Times New Roman" w:hAnsi="Times New Roman" w:cs="Times New Roman"/>
          <w:sz w:val="24"/>
          <w:szCs w:val="24"/>
          <w:lang w:val="en-GB"/>
        </w:rPr>
        <w:t xml:space="preserve">The furnace inlet temperature is given by a combination of the temperatures and flows from </w:t>
      </w:r>
      <w:r w:rsidR="00032472" w:rsidRPr="00E27470">
        <w:rPr>
          <w:rFonts w:ascii="Times New Roman" w:hAnsi="Times New Roman" w:cs="Times New Roman"/>
          <w:sz w:val="24"/>
          <w:szCs w:val="24"/>
          <w:lang w:val="en-GB"/>
        </w:rPr>
        <w:lastRenderedPageBreak/>
        <w:t xml:space="preserve">the air heater, the bypass, the air cooler and the heat exchanger. Another actuating quantity is opening and closing of valves in the plant.  Because the plant is a closed system and the total flow is 250 tonne/h, controlling a valve will affect the flow through the other valves in the plant. </w:t>
      </w:r>
    </w:p>
    <w:p w:rsidR="00E76F5F" w:rsidRPr="00E27470" w:rsidRDefault="003F3D18"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The </w:t>
      </w:r>
      <w:r w:rsidR="00E11C05" w:rsidRPr="00E27470">
        <w:rPr>
          <w:rFonts w:ascii="Times New Roman" w:hAnsi="Times New Roman" w:cs="Times New Roman"/>
          <w:sz w:val="24"/>
          <w:szCs w:val="24"/>
          <w:lang w:val="en-GB"/>
        </w:rPr>
        <w:t xml:space="preserve">water </w:t>
      </w:r>
      <w:r w:rsidRPr="00E27470">
        <w:rPr>
          <w:rFonts w:ascii="Times New Roman" w:hAnsi="Times New Roman" w:cs="Times New Roman"/>
          <w:sz w:val="24"/>
          <w:szCs w:val="24"/>
          <w:lang w:val="en-GB"/>
        </w:rPr>
        <w:t>temperature</w:t>
      </w:r>
      <w:r w:rsidR="00E76F5F" w:rsidRPr="00E27470">
        <w:rPr>
          <w:rFonts w:ascii="Times New Roman" w:hAnsi="Times New Roman" w:cs="Times New Roman"/>
          <w:sz w:val="24"/>
          <w:szCs w:val="24"/>
          <w:lang w:val="en-GB"/>
        </w:rPr>
        <w:t>s</w:t>
      </w:r>
      <w:r w:rsidRPr="00E27470">
        <w:rPr>
          <w:rFonts w:ascii="Times New Roman" w:hAnsi="Times New Roman" w:cs="Times New Roman"/>
          <w:sz w:val="24"/>
          <w:szCs w:val="24"/>
          <w:lang w:val="en-GB"/>
        </w:rPr>
        <w:t xml:space="preserve"> from Hafslund can vary between 65 to 90°C and </w:t>
      </w:r>
      <w:r w:rsidR="00E11C05" w:rsidRPr="00E27470">
        <w:rPr>
          <w:rFonts w:ascii="Times New Roman" w:hAnsi="Times New Roman" w:cs="Times New Roman"/>
          <w:sz w:val="24"/>
          <w:szCs w:val="24"/>
          <w:lang w:val="en-GB"/>
        </w:rPr>
        <w:t xml:space="preserve">water </w:t>
      </w:r>
      <w:r w:rsidRPr="00E27470">
        <w:rPr>
          <w:rFonts w:ascii="Times New Roman" w:hAnsi="Times New Roman" w:cs="Times New Roman"/>
          <w:sz w:val="24"/>
          <w:szCs w:val="24"/>
          <w:lang w:val="en-GB"/>
        </w:rPr>
        <w:t>temperature</w:t>
      </w:r>
      <w:r w:rsidR="00E76F5F" w:rsidRPr="00E27470">
        <w:rPr>
          <w:rFonts w:ascii="Times New Roman" w:hAnsi="Times New Roman" w:cs="Times New Roman"/>
          <w:sz w:val="24"/>
          <w:szCs w:val="24"/>
          <w:lang w:val="en-GB"/>
        </w:rPr>
        <w:t>s</w:t>
      </w:r>
      <w:r w:rsidRPr="00E27470">
        <w:rPr>
          <w:rFonts w:ascii="Times New Roman" w:hAnsi="Times New Roman" w:cs="Times New Roman"/>
          <w:sz w:val="24"/>
          <w:szCs w:val="24"/>
          <w:lang w:val="en-GB"/>
        </w:rPr>
        <w:t xml:space="preserve"> that Hafslund wants towards Oslo can vary between 95°C to 110°C. The flow rate can vary between 500 and</w:t>
      </w:r>
      <w:r w:rsidR="00E76F5F" w:rsidRPr="00E27470">
        <w:rPr>
          <w:rFonts w:ascii="Times New Roman" w:hAnsi="Times New Roman" w:cs="Times New Roman"/>
          <w:sz w:val="24"/>
          <w:szCs w:val="24"/>
          <w:lang w:val="en-GB"/>
        </w:rPr>
        <w:t xml:space="preserve"> </w:t>
      </w:r>
      <w:r w:rsidRPr="00E27470">
        <w:rPr>
          <w:rFonts w:ascii="Times New Roman" w:hAnsi="Times New Roman" w:cs="Times New Roman"/>
          <w:sz w:val="24"/>
          <w:szCs w:val="24"/>
          <w:lang w:val="en-GB"/>
        </w:rPr>
        <w:t>900 tonne/h</w:t>
      </w:r>
      <w:r w:rsidR="00E76F5F" w:rsidRPr="00E27470">
        <w:rPr>
          <w:rFonts w:ascii="Times New Roman" w:hAnsi="Times New Roman" w:cs="Times New Roman"/>
          <w:sz w:val="24"/>
          <w:szCs w:val="24"/>
          <w:lang w:val="en-GB"/>
        </w:rPr>
        <w:t>,</w:t>
      </w:r>
      <w:r w:rsidRPr="00E27470">
        <w:rPr>
          <w:rFonts w:ascii="Times New Roman" w:hAnsi="Times New Roman" w:cs="Times New Roman"/>
          <w:sz w:val="24"/>
          <w:szCs w:val="24"/>
          <w:lang w:val="en-GB"/>
        </w:rPr>
        <w:t xml:space="preserve"> and is divided equally between the two heat exchanger lines</w:t>
      </w:r>
      <w:r w:rsidR="00E76F5F" w:rsidRPr="00E27470">
        <w:rPr>
          <w:rFonts w:ascii="Times New Roman" w:hAnsi="Times New Roman" w:cs="Times New Roman"/>
          <w:sz w:val="24"/>
          <w:szCs w:val="24"/>
          <w:lang w:val="en-GB"/>
        </w:rPr>
        <w:t xml:space="preserve">. </w:t>
      </w:r>
    </w:p>
    <w:p w:rsidR="003F3D18" w:rsidRPr="003C1AE7" w:rsidRDefault="00E76F5F" w:rsidP="00AF5863">
      <w:pPr>
        <w:spacing w:line="360" w:lineRule="auto"/>
        <w:jc w:val="both"/>
        <w:rPr>
          <w:rFonts w:ascii="Times New Roman" w:hAnsi="Times New Roman" w:cs="Times New Roman"/>
          <w:lang w:val="en-GB"/>
        </w:rPr>
      </w:pPr>
      <w:r w:rsidRPr="00E27470">
        <w:rPr>
          <w:rFonts w:ascii="Times New Roman" w:hAnsi="Times New Roman" w:cs="Times New Roman"/>
          <w:sz w:val="24"/>
          <w:szCs w:val="24"/>
          <w:lang w:val="en-GB"/>
        </w:rPr>
        <w:t>One of the largest problems</w:t>
      </w:r>
      <w:r w:rsidR="004F76A2" w:rsidRPr="00E27470">
        <w:rPr>
          <w:rFonts w:ascii="Times New Roman" w:hAnsi="Times New Roman" w:cs="Times New Roman"/>
          <w:sz w:val="24"/>
          <w:szCs w:val="24"/>
          <w:lang w:val="en-GB"/>
        </w:rPr>
        <w:t xml:space="preserve"> </w:t>
      </w:r>
      <w:r w:rsidR="008A7E37" w:rsidRPr="00E27470">
        <w:rPr>
          <w:rFonts w:ascii="Times New Roman" w:hAnsi="Times New Roman" w:cs="Times New Roman"/>
          <w:sz w:val="24"/>
          <w:szCs w:val="24"/>
          <w:lang w:val="en-GB"/>
        </w:rPr>
        <w:t>Brobekk</w:t>
      </w:r>
      <w:r w:rsidRPr="00E27470">
        <w:rPr>
          <w:rFonts w:ascii="Times New Roman" w:hAnsi="Times New Roman" w:cs="Times New Roman"/>
          <w:sz w:val="24"/>
          <w:szCs w:val="24"/>
          <w:lang w:val="en-GB"/>
        </w:rPr>
        <w:t xml:space="preserve"> encounters is </w:t>
      </w:r>
      <w:r w:rsidR="004F76A2" w:rsidRPr="00E27470">
        <w:rPr>
          <w:rFonts w:ascii="Times New Roman" w:hAnsi="Times New Roman" w:cs="Times New Roman"/>
          <w:sz w:val="24"/>
          <w:szCs w:val="24"/>
          <w:lang w:val="en-GB"/>
        </w:rPr>
        <w:t>when Hafslund</w:t>
      </w:r>
      <w:r w:rsidR="00E11C05" w:rsidRPr="00E27470">
        <w:rPr>
          <w:rFonts w:ascii="Times New Roman" w:hAnsi="Times New Roman" w:cs="Times New Roman"/>
          <w:sz w:val="24"/>
          <w:szCs w:val="24"/>
          <w:lang w:val="en-GB"/>
        </w:rPr>
        <w:t xml:space="preserve">, because of less </w:t>
      </w:r>
      <w:r w:rsidR="00FA415F" w:rsidRPr="00E27470">
        <w:rPr>
          <w:rFonts w:ascii="Times New Roman" w:hAnsi="Times New Roman" w:cs="Times New Roman"/>
          <w:sz w:val="24"/>
          <w:szCs w:val="24"/>
          <w:lang w:val="en-GB"/>
        </w:rPr>
        <w:t>heat needed</w:t>
      </w:r>
      <w:r w:rsidR="00E11C05" w:rsidRPr="00E27470">
        <w:rPr>
          <w:rFonts w:ascii="Times New Roman" w:hAnsi="Times New Roman" w:cs="Times New Roman"/>
          <w:sz w:val="24"/>
          <w:szCs w:val="24"/>
          <w:lang w:val="en-GB"/>
        </w:rPr>
        <w:t>,</w:t>
      </w:r>
      <w:r w:rsidR="004F76A2" w:rsidRPr="00E27470">
        <w:rPr>
          <w:rFonts w:ascii="Times New Roman" w:hAnsi="Times New Roman" w:cs="Times New Roman"/>
          <w:sz w:val="24"/>
          <w:szCs w:val="24"/>
          <w:lang w:val="en-GB"/>
        </w:rPr>
        <w:t xml:space="preserve"> drastically reduces their flow towards the heat exchangers</w:t>
      </w:r>
      <w:r w:rsidR="00613447" w:rsidRPr="00E27470">
        <w:rPr>
          <w:rFonts w:ascii="Times New Roman" w:hAnsi="Times New Roman" w:cs="Times New Roman"/>
          <w:sz w:val="24"/>
          <w:szCs w:val="24"/>
          <w:lang w:val="en-GB"/>
        </w:rPr>
        <w:t>. If the heat needed from Hafslund drops</w:t>
      </w:r>
      <w:r w:rsidR="00E11C05" w:rsidRPr="00E27470">
        <w:rPr>
          <w:rFonts w:ascii="Times New Roman" w:hAnsi="Times New Roman" w:cs="Times New Roman"/>
          <w:sz w:val="24"/>
          <w:szCs w:val="24"/>
          <w:lang w:val="en-GB"/>
        </w:rPr>
        <w:t xml:space="preserve"> below </w:t>
      </w:r>
      <w:r w:rsidR="002C30CB" w:rsidRPr="00E27470">
        <w:rPr>
          <w:rFonts w:ascii="Times New Roman" w:hAnsi="Times New Roman" w:cs="Times New Roman"/>
          <w:sz w:val="24"/>
          <w:szCs w:val="24"/>
          <w:lang w:val="en-GB"/>
        </w:rPr>
        <w:t>32 MW,</w:t>
      </w:r>
      <w:r w:rsidR="004807BA" w:rsidRPr="00E27470">
        <w:rPr>
          <w:rFonts w:ascii="Times New Roman" w:hAnsi="Times New Roman" w:cs="Times New Roman"/>
          <w:sz w:val="24"/>
          <w:szCs w:val="24"/>
          <w:lang w:val="en-GB"/>
        </w:rPr>
        <w:t xml:space="preserve"> </w:t>
      </w:r>
      <w:r w:rsidR="001D185B" w:rsidRPr="00E27470">
        <w:rPr>
          <w:rFonts w:ascii="Times New Roman" w:hAnsi="Times New Roman" w:cs="Times New Roman"/>
          <w:sz w:val="24"/>
          <w:szCs w:val="24"/>
          <w:lang w:val="en-GB"/>
        </w:rPr>
        <w:t>Brobekk</w:t>
      </w:r>
      <w:r w:rsidR="002C30CB" w:rsidRPr="00E27470">
        <w:rPr>
          <w:rFonts w:ascii="Times New Roman" w:hAnsi="Times New Roman" w:cs="Times New Roman"/>
          <w:sz w:val="24"/>
          <w:szCs w:val="24"/>
          <w:lang w:val="en-GB"/>
        </w:rPr>
        <w:t xml:space="preserve"> has to</w:t>
      </w:r>
      <w:r w:rsidR="004807BA" w:rsidRPr="00E27470">
        <w:rPr>
          <w:rFonts w:ascii="Times New Roman" w:hAnsi="Times New Roman" w:cs="Times New Roman"/>
          <w:sz w:val="24"/>
          <w:szCs w:val="24"/>
          <w:lang w:val="en-GB"/>
        </w:rPr>
        <w:t xml:space="preserve"> remove excess energy</w:t>
      </w:r>
      <w:r w:rsidR="002C30CB" w:rsidRPr="00E27470">
        <w:rPr>
          <w:rFonts w:ascii="Times New Roman" w:hAnsi="Times New Roman" w:cs="Times New Roman"/>
          <w:sz w:val="24"/>
          <w:szCs w:val="24"/>
          <w:lang w:val="en-GB"/>
        </w:rPr>
        <w:t xml:space="preserve"> using air coolers</w:t>
      </w:r>
      <w:r w:rsidR="004807BA" w:rsidRPr="00E27470">
        <w:rPr>
          <w:rFonts w:ascii="Times New Roman" w:hAnsi="Times New Roman" w:cs="Times New Roman"/>
          <w:sz w:val="24"/>
          <w:szCs w:val="24"/>
          <w:lang w:val="en-GB"/>
        </w:rPr>
        <w:t>. When this happens it has been measured that the furnace inlet temperature,</w:t>
      </w:r>
      <w:r w:rsidRPr="00E27470">
        <w:rPr>
          <w:rFonts w:ascii="Times New Roman" w:hAnsi="Times New Roman" w:cs="Times New Roman"/>
          <w:sz w:val="24"/>
          <w:szCs w:val="24"/>
          <w:lang w:val="en-GB"/>
        </w:rPr>
        <w:t xml:space="preserve"> decreases a little bit, before it increases beyond limits</w:t>
      </w:r>
      <w:r w:rsidR="004807BA" w:rsidRPr="00E27470">
        <w:rPr>
          <w:rFonts w:ascii="Times New Roman" w:hAnsi="Times New Roman" w:cs="Times New Roman"/>
          <w:sz w:val="24"/>
          <w:szCs w:val="24"/>
          <w:lang w:val="en-GB"/>
        </w:rPr>
        <w:t xml:space="preserve">. </w:t>
      </w:r>
      <w:r w:rsidR="0025462C" w:rsidRPr="00E27470">
        <w:rPr>
          <w:rFonts w:ascii="Times New Roman" w:hAnsi="Times New Roman" w:cs="Times New Roman"/>
          <w:sz w:val="24"/>
          <w:szCs w:val="24"/>
          <w:lang w:val="en-GB"/>
        </w:rPr>
        <w:t>These patterns seem</w:t>
      </w:r>
      <w:r w:rsidR="002C30CB" w:rsidRPr="00E27470">
        <w:rPr>
          <w:rFonts w:ascii="Times New Roman" w:hAnsi="Times New Roman" w:cs="Times New Roman"/>
          <w:sz w:val="24"/>
          <w:szCs w:val="24"/>
          <w:lang w:val="en-GB"/>
        </w:rPr>
        <w:t xml:space="preserve"> to be valid, and it will be the main thesis to</w:t>
      </w:r>
      <w:r w:rsidRPr="00E27470">
        <w:rPr>
          <w:rFonts w:ascii="Times New Roman" w:hAnsi="Times New Roman" w:cs="Times New Roman"/>
          <w:sz w:val="24"/>
          <w:szCs w:val="24"/>
          <w:lang w:val="en-GB"/>
        </w:rPr>
        <w:t xml:space="preserve"> investigate i</w:t>
      </w:r>
      <w:r w:rsidR="002C30CB" w:rsidRPr="00E27470">
        <w:rPr>
          <w:rFonts w:ascii="Times New Roman" w:hAnsi="Times New Roman" w:cs="Times New Roman"/>
          <w:sz w:val="24"/>
          <w:szCs w:val="24"/>
          <w:lang w:val="en-GB"/>
        </w:rPr>
        <w:t xml:space="preserve">f an MPC or a nonlinear </w:t>
      </w:r>
      <w:r w:rsidR="00613447" w:rsidRPr="00E27470">
        <w:rPr>
          <w:rFonts w:ascii="Times New Roman" w:hAnsi="Times New Roman" w:cs="Times New Roman"/>
          <w:sz w:val="24"/>
          <w:szCs w:val="24"/>
          <w:lang w:val="en-GB"/>
        </w:rPr>
        <w:t>MPC</w:t>
      </w:r>
      <w:r w:rsidRPr="00E27470">
        <w:rPr>
          <w:rFonts w:ascii="Times New Roman" w:hAnsi="Times New Roman" w:cs="Times New Roman"/>
          <w:sz w:val="24"/>
          <w:szCs w:val="24"/>
          <w:lang w:val="en-GB"/>
        </w:rPr>
        <w:t xml:space="preserve"> can perform better than the current control structure.</w:t>
      </w:r>
    </w:p>
    <w:p w:rsidR="00A53CC7" w:rsidRPr="00146CDD" w:rsidRDefault="00171541" w:rsidP="00AF5863">
      <w:pPr>
        <w:pStyle w:val="Overskrift2"/>
        <w:spacing w:line="360" w:lineRule="auto"/>
        <w:jc w:val="both"/>
        <w:rPr>
          <w:rFonts w:ascii="Times New Roman" w:hAnsi="Times New Roman" w:cs="Times New Roman"/>
          <w:sz w:val="32"/>
          <w:szCs w:val="32"/>
          <w:lang w:val="en-GB"/>
        </w:rPr>
      </w:pPr>
      <w:bookmarkStart w:id="45" w:name="_Toc263360630"/>
      <w:r w:rsidRPr="00146CDD">
        <w:rPr>
          <w:rFonts w:ascii="Times New Roman" w:hAnsi="Times New Roman" w:cs="Times New Roman"/>
          <w:sz w:val="32"/>
          <w:szCs w:val="32"/>
          <w:lang w:val="en-GB"/>
        </w:rPr>
        <w:t>Current control structure</w:t>
      </w:r>
      <w:bookmarkEnd w:id="45"/>
    </w:p>
    <w:p w:rsidR="00C07EE3" w:rsidRPr="00E27470" w:rsidRDefault="00CB2EF9"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Today the control structure at Brobekk is divided between </w:t>
      </w:r>
      <w:r w:rsidR="002C30CB" w:rsidRPr="00E27470">
        <w:rPr>
          <w:rFonts w:ascii="Times New Roman" w:hAnsi="Times New Roman" w:cs="Times New Roman"/>
          <w:sz w:val="24"/>
          <w:szCs w:val="24"/>
          <w:lang w:val="en-GB"/>
        </w:rPr>
        <w:t xml:space="preserve">EGE </w:t>
      </w:r>
      <w:r w:rsidRPr="00E27470">
        <w:rPr>
          <w:rFonts w:ascii="Times New Roman" w:hAnsi="Times New Roman" w:cs="Times New Roman"/>
          <w:sz w:val="24"/>
          <w:szCs w:val="24"/>
          <w:lang w:val="en-GB"/>
        </w:rPr>
        <w:t xml:space="preserve">and </w:t>
      </w:r>
      <w:r w:rsidR="0095144B" w:rsidRPr="00E27470">
        <w:rPr>
          <w:rFonts w:ascii="Times New Roman" w:hAnsi="Times New Roman" w:cs="Times New Roman"/>
          <w:sz w:val="24"/>
          <w:szCs w:val="24"/>
          <w:lang w:val="en-GB"/>
        </w:rPr>
        <w:t>Hafslund</w:t>
      </w:r>
      <w:r w:rsidRPr="00E27470">
        <w:rPr>
          <w:rFonts w:ascii="Times New Roman" w:hAnsi="Times New Roman" w:cs="Times New Roman"/>
          <w:sz w:val="24"/>
          <w:szCs w:val="24"/>
          <w:lang w:val="en-GB"/>
        </w:rPr>
        <w:t xml:space="preserve">, in such </w:t>
      </w:r>
      <w:r w:rsidR="004B0AC1" w:rsidRPr="00E27470">
        <w:rPr>
          <w:rFonts w:ascii="Times New Roman" w:hAnsi="Times New Roman" w:cs="Times New Roman"/>
          <w:sz w:val="24"/>
          <w:szCs w:val="24"/>
          <w:lang w:val="en-GB"/>
        </w:rPr>
        <w:t xml:space="preserve">way </w:t>
      </w:r>
      <w:r w:rsidRPr="00E27470">
        <w:rPr>
          <w:rFonts w:ascii="Times New Roman" w:hAnsi="Times New Roman" w:cs="Times New Roman"/>
          <w:sz w:val="24"/>
          <w:szCs w:val="24"/>
          <w:lang w:val="en-GB"/>
        </w:rPr>
        <w:t xml:space="preserve">that they control </w:t>
      </w:r>
      <w:r w:rsidR="00BD61A1" w:rsidRPr="00E27470">
        <w:rPr>
          <w:rFonts w:ascii="Times New Roman" w:hAnsi="Times New Roman" w:cs="Times New Roman"/>
          <w:sz w:val="24"/>
          <w:szCs w:val="24"/>
          <w:lang w:val="en-GB"/>
        </w:rPr>
        <w:t xml:space="preserve">their specific </w:t>
      </w:r>
      <w:r w:rsidRPr="00E27470">
        <w:rPr>
          <w:rFonts w:ascii="Times New Roman" w:hAnsi="Times New Roman" w:cs="Times New Roman"/>
          <w:sz w:val="24"/>
          <w:szCs w:val="24"/>
          <w:lang w:val="en-GB"/>
        </w:rPr>
        <w:t xml:space="preserve">side of the </w:t>
      </w:r>
      <w:r w:rsidR="00BD61A1" w:rsidRPr="00E27470">
        <w:rPr>
          <w:rFonts w:ascii="Times New Roman" w:hAnsi="Times New Roman" w:cs="Times New Roman"/>
          <w:sz w:val="24"/>
          <w:szCs w:val="24"/>
          <w:lang w:val="en-GB"/>
        </w:rPr>
        <w:t>heat exchanger</w:t>
      </w:r>
      <w:r w:rsidR="00EF3055" w:rsidRPr="00E27470">
        <w:rPr>
          <w:rFonts w:ascii="Times New Roman" w:hAnsi="Times New Roman" w:cs="Times New Roman"/>
          <w:sz w:val="24"/>
          <w:szCs w:val="24"/>
          <w:lang w:val="en-GB"/>
        </w:rPr>
        <w:t>s</w:t>
      </w:r>
      <w:r w:rsidR="00BD61A1" w:rsidRPr="00E27470">
        <w:rPr>
          <w:rFonts w:ascii="Times New Roman" w:hAnsi="Times New Roman" w:cs="Times New Roman"/>
          <w:sz w:val="24"/>
          <w:szCs w:val="24"/>
          <w:lang w:val="en-GB"/>
        </w:rPr>
        <w:t>:</w:t>
      </w:r>
      <w:r w:rsidRPr="00E27470">
        <w:rPr>
          <w:rFonts w:ascii="Times New Roman" w:hAnsi="Times New Roman" w:cs="Times New Roman"/>
          <w:sz w:val="24"/>
          <w:szCs w:val="24"/>
          <w:lang w:val="en-GB"/>
        </w:rPr>
        <w:t xml:space="preserve"> </w:t>
      </w:r>
      <w:r w:rsidR="002C30CB" w:rsidRPr="00E27470">
        <w:rPr>
          <w:rFonts w:ascii="Times New Roman" w:hAnsi="Times New Roman" w:cs="Times New Roman"/>
          <w:sz w:val="24"/>
          <w:szCs w:val="24"/>
          <w:lang w:val="en-GB"/>
        </w:rPr>
        <w:t>EGE</w:t>
      </w:r>
      <w:r w:rsidRPr="00E27470">
        <w:rPr>
          <w:rFonts w:ascii="Times New Roman" w:hAnsi="Times New Roman" w:cs="Times New Roman"/>
          <w:sz w:val="24"/>
          <w:szCs w:val="24"/>
          <w:lang w:val="en-GB"/>
        </w:rPr>
        <w:t xml:space="preserve"> controlling the </w:t>
      </w:r>
      <w:r w:rsidR="00343DB0" w:rsidRPr="00E27470">
        <w:rPr>
          <w:rFonts w:ascii="Times New Roman" w:hAnsi="Times New Roman" w:cs="Times New Roman"/>
          <w:sz w:val="24"/>
          <w:szCs w:val="24"/>
          <w:lang w:val="en-GB"/>
        </w:rPr>
        <w:t>primary side</w:t>
      </w:r>
      <w:r w:rsidRPr="00E27470">
        <w:rPr>
          <w:rFonts w:ascii="Times New Roman" w:hAnsi="Times New Roman" w:cs="Times New Roman"/>
          <w:sz w:val="24"/>
          <w:szCs w:val="24"/>
          <w:lang w:val="en-GB"/>
        </w:rPr>
        <w:t xml:space="preserve"> and </w:t>
      </w:r>
      <w:r w:rsidR="0095144B" w:rsidRPr="00E27470">
        <w:rPr>
          <w:rFonts w:ascii="Times New Roman" w:hAnsi="Times New Roman" w:cs="Times New Roman"/>
          <w:sz w:val="24"/>
          <w:szCs w:val="24"/>
          <w:lang w:val="en-GB"/>
        </w:rPr>
        <w:t>Hafslund</w:t>
      </w:r>
      <w:r w:rsidRPr="00E27470">
        <w:rPr>
          <w:rFonts w:ascii="Times New Roman" w:hAnsi="Times New Roman" w:cs="Times New Roman"/>
          <w:sz w:val="24"/>
          <w:szCs w:val="24"/>
          <w:lang w:val="en-GB"/>
        </w:rPr>
        <w:t xml:space="preserve"> controlling the </w:t>
      </w:r>
      <w:r w:rsidR="00343DB0" w:rsidRPr="00E27470">
        <w:rPr>
          <w:rFonts w:ascii="Times New Roman" w:hAnsi="Times New Roman" w:cs="Times New Roman"/>
          <w:sz w:val="24"/>
          <w:szCs w:val="24"/>
          <w:lang w:val="en-GB"/>
        </w:rPr>
        <w:t>secondary side</w:t>
      </w:r>
      <w:r w:rsidRPr="00E27470">
        <w:rPr>
          <w:rFonts w:ascii="Times New Roman" w:hAnsi="Times New Roman" w:cs="Times New Roman"/>
          <w:sz w:val="24"/>
          <w:szCs w:val="24"/>
          <w:lang w:val="en-GB"/>
        </w:rPr>
        <w:t xml:space="preserve"> and where the two control </w:t>
      </w:r>
      <w:r w:rsidR="00BD61A1" w:rsidRPr="00E27470">
        <w:rPr>
          <w:rFonts w:ascii="Times New Roman" w:hAnsi="Times New Roman" w:cs="Times New Roman"/>
          <w:sz w:val="24"/>
          <w:szCs w:val="24"/>
          <w:lang w:val="en-GB"/>
        </w:rPr>
        <w:t>systems fight</w:t>
      </w:r>
      <w:r w:rsidRPr="00E27470">
        <w:rPr>
          <w:rFonts w:ascii="Times New Roman" w:hAnsi="Times New Roman" w:cs="Times New Roman"/>
          <w:sz w:val="24"/>
          <w:szCs w:val="24"/>
          <w:lang w:val="en-GB"/>
        </w:rPr>
        <w:t xml:space="preserve"> each other. Intuitively, this doesn’t seem like an ideal control structure, and it would be better to let one party control</w:t>
      </w:r>
      <w:r w:rsidR="004F76A2" w:rsidRPr="00E27470">
        <w:rPr>
          <w:rFonts w:ascii="Times New Roman" w:hAnsi="Times New Roman" w:cs="Times New Roman"/>
          <w:sz w:val="24"/>
          <w:szCs w:val="24"/>
          <w:lang w:val="en-GB"/>
        </w:rPr>
        <w:t xml:space="preserve"> the heat exchanger. But because of various reasons</w:t>
      </w:r>
      <w:r w:rsidR="00D77E73" w:rsidRPr="00E27470">
        <w:rPr>
          <w:rFonts w:ascii="Times New Roman" w:hAnsi="Times New Roman" w:cs="Times New Roman"/>
          <w:sz w:val="24"/>
          <w:szCs w:val="24"/>
          <w:lang w:val="en-GB"/>
        </w:rPr>
        <w:t>,</w:t>
      </w:r>
      <w:r w:rsidR="00004BC2" w:rsidRPr="00E27470">
        <w:rPr>
          <w:rFonts w:ascii="Times New Roman" w:hAnsi="Times New Roman" w:cs="Times New Roman"/>
          <w:sz w:val="24"/>
          <w:szCs w:val="24"/>
          <w:lang w:val="en-GB"/>
        </w:rPr>
        <w:t xml:space="preserve"> none</w:t>
      </w:r>
      <w:r w:rsidR="005F0329" w:rsidRPr="00E27470">
        <w:rPr>
          <w:rFonts w:ascii="Times New Roman" w:hAnsi="Times New Roman" w:cs="Times New Roman"/>
          <w:sz w:val="24"/>
          <w:szCs w:val="24"/>
          <w:lang w:val="en-GB"/>
        </w:rPr>
        <w:t xml:space="preserve"> of the parties wi</w:t>
      </w:r>
      <w:r w:rsidR="00AC38C4" w:rsidRPr="00E27470">
        <w:rPr>
          <w:rFonts w:ascii="Times New Roman" w:hAnsi="Times New Roman" w:cs="Times New Roman"/>
          <w:sz w:val="24"/>
          <w:szCs w:val="24"/>
          <w:lang w:val="en-GB"/>
        </w:rPr>
        <w:t>ll give up its</w:t>
      </w:r>
      <w:r w:rsidR="00004BC2" w:rsidRPr="00E27470">
        <w:rPr>
          <w:rFonts w:ascii="Times New Roman" w:hAnsi="Times New Roman" w:cs="Times New Roman"/>
          <w:sz w:val="24"/>
          <w:szCs w:val="24"/>
          <w:lang w:val="en-GB"/>
        </w:rPr>
        <w:t xml:space="preserve"> control structure. To make it more confusing, both parties can</w:t>
      </w:r>
      <w:r w:rsidR="002C30CB" w:rsidRPr="00E27470">
        <w:rPr>
          <w:rFonts w:ascii="Times New Roman" w:hAnsi="Times New Roman" w:cs="Times New Roman"/>
          <w:sz w:val="24"/>
          <w:szCs w:val="24"/>
          <w:lang w:val="en-GB"/>
        </w:rPr>
        <w:t xml:space="preserve"> also</w:t>
      </w:r>
      <w:r w:rsidR="00004BC2" w:rsidRPr="00E27470">
        <w:rPr>
          <w:rFonts w:ascii="Times New Roman" w:hAnsi="Times New Roman" w:cs="Times New Roman"/>
          <w:sz w:val="24"/>
          <w:szCs w:val="24"/>
          <w:lang w:val="en-GB"/>
        </w:rPr>
        <w:t xml:space="preserve"> control </w:t>
      </w:r>
      <w:r w:rsidR="00B56B02" w:rsidRPr="00E27470">
        <w:rPr>
          <w:rFonts w:ascii="Times New Roman" w:hAnsi="Times New Roman" w:cs="Times New Roman"/>
          <w:sz w:val="24"/>
          <w:szCs w:val="24"/>
          <w:lang w:val="en-GB"/>
        </w:rPr>
        <w:t xml:space="preserve">some </w:t>
      </w:r>
      <w:r w:rsidR="00E216D5" w:rsidRPr="00E27470">
        <w:rPr>
          <w:rFonts w:ascii="Times New Roman" w:hAnsi="Times New Roman" w:cs="Times New Roman"/>
          <w:sz w:val="24"/>
          <w:szCs w:val="24"/>
          <w:lang w:val="en-GB"/>
        </w:rPr>
        <w:t xml:space="preserve">of </w:t>
      </w:r>
      <w:r w:rsidR="004F76A2" w:rsidRPr="00E27470">
        <w:rPr>
          <w:rFonts w:ascii="Times New Roman" w:hAnsi="Times New Roman" w:cs="Times New Roman"/>
          <w:sz w:val="24"/>
          <w:szCs w:val="24"/>
          <w:lang w:val="en-GB"/>
        </w:rPr>
        <w:t xml:space="preserve">the </w:t>
      </w:r>
      <w:r w:rsidR="00004BC2" w:rsidRPr="00E27470">
        <w:rPr>
          <w:rFonts w:ascii="Times New Roman" w:hAnsi="Times New Roman" w:cs="Times New Roman"/>
          <w:sz w:val="24"/>
          <w:szCs w:val="24"/>
          <w:lang w:val="en-GB"/>
        </w:rPr>
        <w:t>valves at both side</w:t>
      </w:r>
      <w:r w:rsidR="00C07EE3" w:rsidRPr="00E27470">
        <w:rPr>
          <w:rFonts w:ascii="Times New Roman" w:hAnsi="Times New Roman" w:cs="Times New Roman"/>
          <w:sz w:val="24"/>
          <w:szCs w:val="24"/>
          <w:lang w:val="en-GB"/>
        </w:rPr>
        <w:t>s</w:t>
      </w:r>
      <w:r w:rsidR="00004BC2" w:rsidRPr="00E27470">
        <w:rPr>
          <w:rFonts w:ascii="Times New Roman" w:hAnsi="Times New Roman" w:cs="Times New Roman"/>
          <w:sz w:val="24"/>
          <w:szCs w:val="24"/>
          <w:lang w:val="en-GB"/>
        </w:rPr>
        <w:t xml:space="preserve"> of the heat exchangers</w:t>
      </w:r>
      <w:r w:rsidR="00C07EE3" w:rsidRPr="00E27470">
        <w:rPr>
          <w:rFonts w:ascii="Times New Roman" w:hAnsi="Times New Roman" w:cs="Times New Roman"/>
          <w:sz w:val="24"/>
          <w:szCs w:val="24"/>
          <w:lang w:val="en-GB"/>
        </w:rPr>
        <w:t>, where</w:t>
      </w:r>
      <w:r w:rsidR="002C30CB" w:rsidRPr="00E27470">
        <w:rPr>
          <w:rFonts w:ascii="Times New Roman" w:hAnsi="Times New Roman" w:cs="Times New Roman"/>
          <w:sz w:val="24"/>
          <w:szCs w:val="24"/>
          <w:lang w:val="en-GB"/>
        </w:rPr>
        <w:t xml:space="preserve"> minimum or maximum selectors are</w:t>
      </w:r>
      <w:r w:rsidR="00C07EE3" w:rsidRPr="00E27470">
        <w:rPr>
          <w:rFonts w:ascii="Times New Roman" w:hAnsi="Times New Roman" w:cs="Times New Roman"/>
          <w:sz w:val="24"/>
          <w:szCs w:val="24"/>
          <w:lang w:val="en-GB"/>
        </w:rPr>
        <w:t xml:space="preserve"> used to determine which </w:t>
      </w:r>
      <w:r w:rsidR="00BD61A1" w:rsidRPr="00E27470">
        <w:rPr>
          <w:rFonts w:ascii="Times New Roman" w:hAnsi="Times New Roman" w:cs="Times New Roman"/>
          <w:sz w:val="24"/>
          <w:szCs w:val="24"/>
          <w:lang w:val="en-GB"/>
        </w:rPr>
        <w:t>contr</w:t>
      </w:r>
      <w:r w:rsidR="009542AC" w:rsidRPr="00E27470">
        <w:rPr>
          <w:rFonts w:ascii="Times New Roman" w:hAnsi="Times New Roman" w:cs="Times New Roman"/>
          <w:sz w:val="24"/>
          <w:szCs w:val="24"/>
          <w:lang w:val="en-GB"/>
        </w:rPr>
        <w:t>oller</w:t>
      </w:r>
      <w:r w:rsidR="00BD61A1" w:rsidRPr="00E27470">
        <w:rPr>
          <w:rFonts w:ascii="Times New Roman" w:hAnsi="Times New Roman" w:cs="Times New Roman"/>
          <w:sz w:val="24"/>
          <w:szCs w:val="24"/>
          <w:lang w:val="en-GB"/>
        </w:rPr>
        <w:t xml:space="preserve"> that is used for</w:t>
      </w:r>
      <w:r w:rsidR="00C07EE3" w:rsidRPr="00E27470">
        <w:rPr>
          <w:rFonts w:ascii="Times New Roman" w:hAnsi="Times New Roman" w:cs="Times New Roman"/>
          <w:sz w:val="24"/>
          <w:szCs w:val="24"/>
          <w:lang w:val="en-GB"/>
        </w:rPr>
        <w:t xml:space="preserve"> control. This makes the control system rather difficult to understand and m</w:t>
      </w:r>
      <w:r w:rsidR="002602D2" w:rsidRPr="00E27470">
        <w:rPr>
          <w:rFonts w:ascii="Times New Roman" w:hAnsi="Times New Roman" w:cs="Times New Roman"/>
          <w:sz w:val="24"/>
          <w:szCs w:val="24"/>
          <w:lang w:val="en-GB"/>
        </w:rPr>
        <w:t xml:space="preserve">ore complex than it needs </w:t>
      </w:r>
      <w:r w:rsidR="00C07EE3" w:rsidRPr="00E27470">
        <w:rPr>
          <w:rFonts w:ascii="Times New Roman" w:hAnsi="Times New Roman" w:cs="Times New Roman"/>
          <w:sz w:val="24"/>
          <w:szCs w:val="24"/>
          <w:lang w:val="en-GB"/>
        </w:rPr>
        <w:t>to be.</w:t>
      </w:r>
    </w:p>
    <w:p w:rsidR="008B79A3" w:rsidRPr="00E27470" w:rsidRDefault="00AC38C4"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Hafslund uses the bypass valve </w:t>
      </w:r>
      <w:r w:rsidRPr="00E27470">
        <w:rPr>
          <w:rFonts w:ascii="Times New Roman" w:hAnsi="Times New Roman" w:cs="Times New Roman"/>
          <w:i/>
          <w:sz w:val="24"/>
          <w:szCs w:val="24"/>
          <w:lang w:val="en-GB"/>
        </w:rPr>
        <w:t>u</w:t>
      </w:r>
      <w:r w:rsidRPr="00E27470">
        <w:rPr>
          <w:rFonts w:ascii="Times New Roman" w:hAnsi="Times New Roman" w:cs="Times New Roman"/>
          <w:i/>
          <w:sz w:val="24"/>
          <w:szCs w:val="24"/>
          <w:vertAlign w:val="subscript"/>
          <w:lang w:val="en-GB"/>
        </w:rPr>
        <w:t>11</w:t>
      </w:r>
      <w:r w:rsidRPr="00E27470">
        <w:rPr>
          <w:rFonts w:ascii="Times New Roman" w:hAnsi="Times New Roman" w:cs="Times New Roman"/>
          <w:sz w:val="24"/>
          <w:szCs w:val="24"/>
          <w:vertAlign w:val="subscript"/>
          <w:lang w:val="en-GB"/>
        </w:rPr>
        <w:t xml:space="preserve"> </w:t>
      </w:r>
      <w:r w:rsidRPr="00E27470">
        <w:rPr>
          <w:rFonts w:ascii="Times New Roman" w:hAnsi="Times New Roman" w:cs="Times New Roman"/>
          <w:sz w:val="24"/>
          <w:szCs w:val="24"/>
          <w:lang w:val="en-GB"/>
        </w:rPr>
        <w:t xml:space="preserve">to control the water temperature towards Oslo and the valves </w:t>
      </w:r>
      <w:r w:rsidRPr="00E27470">
        <w:rPr>
          <w:rFonts w:ascii="Times New Roman" w:hAnsi="Times New Roman" w:cs="Times New Roman"/>
          <w:i/>
          <w:sz w:val="24"/>
          <w:szCs w:val="24"/>
          <w:lang w:val="en-GB"/>
        </w:rPr>
        <w:t>u</w:t>
      </w:r>
      <w:r w:rsidRPr="00E27470">
        <w:rPr>
          <w:rFonts w:ascii="Times New Roman" w:hAnsi="Times New Roman" w:cs="Times New Roman"/>
          <w:i/>
          <w:sz w:val="24"/>
          <w:szCs w:val="24"/>
          <w:vertAlign w:val="subscript"/>
          <w:lang w:val="en-GB"/>
        </w:rPr>
        <w:t>12</w:t>
      </w:r>
      <w:r w:rsidRPr="00E27470">
        <w:rPr>
          <w:rFonts w:ascii="Times New Roman" w:hAnsi="Times New Roman" w:cs="Times New Roman"/>
          <w:sz w:val="24"/>
          <w:szCs w:val="24"/>
          <w:lang w:val="en-GB"/>
        </w:rPr>
        <w:t xml:space="preserve"> are used to split up the flow so that there is an equal amount of mass flow towards each heat exchanger.</w:t>
      </w:r>
      <w:r w:rsidR="00CB41D3" w:rsidRPr="00E27470">
        <w:rPr>
          <w:rFonts w:ascii="Times New Roman" w:hAnsi="Times New Roman" w:cs="Times New Roman"/>
          <w:sz w:val="24"/>
          <w:szCs w:val="24"/>
          <w:lang w:val="en-GB"/>
        </w:rPr>
        <w:t xml:space="preserve"> </w:t>
      </w:r>
    </w:p>
    <w:p w:rsidR="008B79A3" w:rsidRPr="003C1AE7" w:rsidRDefault="008B79A3" w:rsidP="00AF5863">
      <w:pPr>
        <w:jc w:val="both"/>
        <w:rPr>
          <w:rFonts w:ascii="Times New Roman" w:hAnsi="Times New Roman" w:cs="Times New Roman"/>
          <w:lang w:val="en-GB"/>
        </w:rPr>
      </w:pPr>
      <w:r w:rsidRPr="003C1AE7">
        <w:rPr>
          <w:rFonts w:ascii="Times New Roman" w:hAnsi="Times New Roman" w:cs="Times New Roman"/>
          <w:lang w:val="en-GB"/>
        </w:rPr>
        <w:br w:type="page"/>
      </w:r>
    </w:p>
    <w:p w:rsidR="003C62EE" w:rsidRPr="003C1AE7" w:rsidRDefault="003C62EE" w:rsidP="00AF5863">
      <w:pPr>
        <w:pStyle w:val="Overskrift1"/>
        <w:spacing w:line="360" w:lineRule="auto"/>
        <w:jc w:val="both"/>
        <w:rPr>
          <w:rFonts w:ascii="Times New Roman" w:hAnsi="Times New Roman" w:cs="Times New Roman"/>
          <w:lang w:val="en-GB"/>
        </w:rPr>
        <w:sectPr w:rsidR="003C62EE" w:rsidRPr="003C1AE7" w:rsidSect="003C62EE">
          <w:headerReference w:type="default" r:id="rId13"/>
          <w:type w:val="continuous"/>
          <w:pgSz w:w="11906" w:h="16838"/>
          <w:pgMar w:top="1701" w:right="1701" w:bottom="1701" w:left="1701" w:header="709" w:footer="709" w:gutter="0"/>
          <w:cols w:space="708"/>
          <w:docGrid w:linePitch="360"/>
        </w:sectPr>
      </w:pPr>
      <w:bookmarkStart w:id="46" w:name="_Ref262386110"/>
    </w:p>
    <w:p w:rsidR="005772A0" w:rsidRPr="003C1AE7" w:rsidRDefault="005772A0" w:rsidP="00AF5863">
      <w:pPr>
        <w:pStyle w:val="Overskrift1"/>
        <w:spacing w:line="360" w:lineRule="auto"/>
        <w:jc w:val="both"/>
        <w:rPr>
          <w:rFonts w:ascii="Times New Roman" w:hAnsi="Times New Roman" w:cs="Times New Roman"/>
          <w:lang w:val="en-GB"/>
        </w:rPr>
      </w:pPr>
      <w:bookmarkStart w:id="47" w:name="_Ref262744195"/>
      <w:bookmarkStart w:id="48" w:name="_Toc263360631"/>
      <w:r w:rsidRPr="003C1AE7">
        <w:rPr>
          <w:rFonts w:ascii="Times New Roman" w:hAnsi="Times New Roman" w:cs="Times New Roman"/>
          <w:lang w:val="en-GB"/>
        </w:rPr>
        <w:lastRenderedPageBreak/>
        <w:t>Modelling</w:t>
      </w:r>
      <w:bookmarkEnd w:id="46"/>
      <w:bookmarkEnd w:id="47"/>
      <w:bookmarkEnd w:id="48"/>
    </w:p>
    <w:p w:rsidR="00687569" w:rsidRPr="003C1AE7" w:rsidRDefault="00687569" w:rsidP="00AF5863">
      <w:pPr>
        <w:jc w:val="both"/>
        <w:rPr>
          <w:rFonts w:ascii="Times New Roman" w:hAnsi="Times New Roman" w:cs="Times New Roman"/>
          <w:lang w:val="en-GB"/>
        </w:rPr>
      </w:pPr>
    </w:p>
    <w:p w:rsidR="005772A0" w:rsidRPr="00E27470" w:rsidRDefault="00171DEA" w:rsidP="00AF5863">
      <w:pPr>
        <w:spacing w:line="360" w:lineRule="auto"/>
        <w:jc w:val="both"/>
        <w:rPr>
          <w:rFonts w:ascii="Times New Roman" w:hAnsi="Times New Roman" w:cs="Times New Roman"/>
          <w:sz w:val="24"/>
          <w:szCs w:val="24"/>
          <w:lang w:val="en-GB"/>
        </w:rPr>
      </w:pPr>
      <w:r w:rsidRPr="003C1AE7">
        <w:rPr>
          <w:rFonts w:ascii="Times New Roman" w:hAnsi="Times New Roman" w:cs="Times New Roman"/>
          <w:lang w:val="en-GB"/>
        </w:rPr>
        <w:fldChar w:fldCharType="begin"/>
      </w:r>
      <w:r w:rsidR="005772A0" w:rsidRPr="003C1AE7">
        <w:rPr>
          <w:rFonts w:ascii="Times New Roman" w:hAnsi="Times New Roman" w:cs="Times New Roman"/>
          <w:lang w:val="en-GB"/>
        </w:rPr>
        <w:instrText xml:space="preserve"> MACROBUTTON MTEditEquationSection2 </w:instrText>
      </w:r>
      <w:r w:rsidR="005772A0" w:rsidRPr="003C1AE7">
        <w:rPr>
          <w:rStyle w:val="MTEquationSection"/>
          <w:rFonts w:ascii="Times New Roman" w:hAnsi="Times New Roman" w:cs="Times New Roman"/>
        </w:rPr>
        <w:instrText>Equation Chapter (Next) Section 1</w:instrText>
      </w:r>
      <w:r w:rsidRPr="003C1AE7">
        <w:rPr>
          <w:rFonts w:ascii="Times New Roman" w:hAnsi="Times New Roman" w:cs="Times New Roman"/>
          <w:lang w:val="en-GB"/>
        </w:rPr>
        <w:fldChar w:fldCharType="begin"/>
      </w:r>
      <w:r w:rsidR="005772A0" w:rsidRPr="003C1AE7">
        <w:rPr>
          <w:rFonts w:ascii="Times New Roman" w:hAnsi="Times New Roman" w:cs="Times New Roman"/>
          <w:lang w:val="en-GB"/>
        </w:rPr>
        <w:instrText xml:space="preserve"> SEQ MTEqn \r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begin"/>
      </w:r>
      <w:r w:rsidR="005772A0" w:rsidRPr="003C1AE7">
        <w:rPr>
          <w:rFonts w:ascii="Times New Roman" w:hAnsi="Times New Roman" w:cs="Times New Roman"/>
          <w:lang w:val="en-GB"/>
        </w:rPr>
        <w:instrText xml:space="preserve"> SEQ MTSec \r 1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begin"/>
      </w:r>
      <w:r w:rsidR="005772A0" w:rsidRPr="003C1AE7">
        <w:rPr>
          <w:rFonts w:ascii="Times New Roman" w:hAnsi="Times New Roman" w:cs="Times New Roman"/>
          <w:lang w:val="en-GB"/>
        </w:rPr>
        <w:instrText xml:space="preserve"> SEQ MTChap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end"/>
      </w:r>
      <w:r w:rsidR="005772A0" w:rsidRPr="00E27470">
        <w:rPr>
          <w:rFonts w:ascii="Times New Roman" w:hAnsi="Times New Roman" w:cs="Times New Roman"/>
          <w:sz w:val="24"/>
          <w:szCs w:val="24"/>
          <w:lang w:val="en-GB"/>
        </w:rPr>
        <w:t xml:space="preserve">This chapter gives the reader some insight </w:t>
      </w:r>
      <w:r w:rsidR="00D77E73" w:rsidRPr="00E27470">
        <w:rPr>
          <w:rFonts w:ascii="Times New Roman" w:hAnsi="Times New Roman" w:cs="Times New Roman"/>
          <w:sz w:val="24"/>
          <w:szCs w:val="24"/>
          <w:lang w:val="en-GB"/>
        </w:rPr>
        <w:t xml:space="preserve">to the work done by Helge Smedsrud as well as </w:t>
      </w:r>
      <w:r w:rsidR="001D185B" w:rsidRPr="00E27470">
        <w:rPr>
          <w:rFonts w:ascii="Times New Roman" w:hAnsi="Times New Roman" w:cs="Times New Roman"/>
          <w:sz w:val="24"/>
          <w:szCs w:val="24"/>
          <w:lang w:val="en-GB"/>
        </w:rPr>
        <w:t>modelling</w:t>
      </w:r>
      <w:r w:rsidR="00D77E73" w:rsidRPr="00E27470">
        <w:rPr>
          <w:rFonts w:ascii="Times New Roman" w:hAnsi="Times New Roman" w:cs="Times New Roman"/>
          <w:sz w:val="24"/>
          <w:szCs w:val="24"/>
          <w:lang w:val="en-GB"/>
        </w:rPr>
        <w:t xml:space="preserve"> done in this master thesis.</w:t>
      </w:r>
    </w:p>
    <w:p w:rsidR="005772A0" w:rsidRPr="00146CDD" w:rsidRDefault="005772A0" w:rsidP="00AF5863">
      <w:pPr>
        <w:pStyle w:val="Overskrift2"/>
        <w:spacing w:line="360" w:lineRule="auto"/>
        <w:jc w:val="both"/>
        <w:rPr>
          <w:rFonts w:ascii="Times New Roman" w:hAnsi="Times New Roman" w:cs="Times New Roman"/>
          <w:sz w:val="32"/>
          <w:szCs w:val="32"/>
          <w:lang w:val="en-GB"/>
        </w:rPr>
      </w:pPr>
      <w:bookmarkStart w:id="49" w:name="_Ref262487691"/>
      <w:bookmarkStart w:id="50" w:name="_Toc263360632"/>
      <w:r w:rsidRPr="00146CDD">
        <w:rPr>
          <w:rFonts w:ascii="Times New Roman" w:hAnsi="Times New Roman" w:cs="Times New Roman"/>
          <w:sz w:val="32"/>
          <w:szCs w:val="32"/>
          <w:lang w:val="en-GB"/>
        </w:rPr>
        <w:t>Work done by Helge Smedsrud</w:t>
      </w:r>
      <w:bookmarkEnd w:id="49"/>
      <w:bookmarkEnd w:id="50"/>
    </w:p>
    <w:p w:rsidR="00E76F5F" w:rsidRPr="00E27470" w:rsidRDefault="00E76F5F"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Master studen</w:t>
      </w:r>
      <w:r w:rsidR="002C30CB" w:rsidRPr="00E27470">
        <w:rPr>
          <w:rFonts w:ascii="Times New Roman" w:hAnsi="Times New Roman" w:cs="Times New Roman"/>
          <w:sz w:val="24"/>
          <w:szCs w:val="24"/>
          <w:lang w:val="en-GB"/>
        </w:rPr>
        <w:t xml:space="preserve">t Helge Smedsrud worked with </w:t>
      </w:r>
      <w:r w:rsidRPr="00E27470">
        <w:rPr>
          <w:rFonts w:ascii="Times New Roman" w:hAnsi="Times New Roman" w:cs="Times New Roman"/>
          <w:sz w:val="24"/>
          <w:szCs w:val="24"/>
          <w:lang w:val="en-GB"/>
        </w:rPr>
        <w:t xml:space="preserve">almost </w:t>
      </w:r>
      <w:r w:rsidR="002C30CB" w:rsidRPr="00E27470">
        <w:rPr>
          <w:rFonts w:ascii="Times New Roman" w:hAnsi="Times New Roman" w:cs="Times New Roman"/>
          <w:sz w:val="24"/>
          <w:szCs w:val="24"/>
          <w:lang w:val="en-GB"/>
        </w:rPr>
        <w:t xml:space="preserve">the </w:t>
      </w:r>
      <w:r w:rsidRPr="00E27470">
        <w:rPr>
          <w:rFonts w:ascii="Times New Roman" w:hAnsi="Times New Roman" w:cs="Times New Roman"/>
          <w:sz w:val="24"/>
          <w:szCs w:val="24"/>
          <w:lang w:val="en-GB"/>
        </w:rPr>
        <w:t>same problem descr</w:t>
      </w:r>
      <w:r w:rsidR="005C1343" w:rsidRPr="00E27470">
        <w:rPr>
          <w:rFonts w:ascii="Times New Roman" w:hAnsi="Times New Roman" w:cs="Times New Roman"/>
          <w:sz w:val="24"/>
          <w:szCs w:val="24"/>
          <w:lang w:val="en-GB"/>
        </w:rPr>
        <w:t>iption in his master thesis</w:t>
      </w:r>
      <w:r w:rsidRPr="00E27470">
        <w:rPr>
          <w:rFonts w:ascii="Times New Roman" w:hAnsi="Times New Roman" w:cs="Times New Roman"/>
          <w:sz w:val="24"/>
          <w:szCs w:val="24"/>
          <w:lang w:val="en-GB"/>
        </w:rPr>
        <w:t xml:space="preserve"> from 2007/2008</w:t>
      </w:r>
      <w:r w:rsidR="00E878D7" w:rsidRPr="00E27470">
        <w:rPr>
          <w:rFonts w:ascii="Times New Roman" w:hAnsi="Times New Roman" w:cs="Times New Roman"/>
          <w:sz w:val="24"/>
          <w:szCs w:val="24"/>
          <w:lang w:val="en-GB"/>
        </w:rPr>
        <w:t xml:space="preserve"> (Smedsrud, 2008). </w:t>
      </w:r>
      <w:r w:rsidRPr="00E27470">
        <w:rPr>
          <w:rFonts w:ascii="Times New Roman" w:hAnsi="Times New Roman" w:cs="Times New Roman"/>
          <w:sz w:val="24"/>
          <w:szCs w:val="24"/>
          <w:lang w:val="en-GB"/>
        </w:rPr>
        <w:t xml:space="preserve"> </w:t>
      </w:r>
      <w:r w:rsidR="004807BA" w:rsidRPr="00E27470">
        <w:rPr>
          <w:rFonts w:ascii="Times New Roman" w:hAnsi="Times New Roman" w:cs="Times New Roman"/>
          <w:sz w:val="24"/>
          <w:szCs w:val="24"/>
          <w:lang w:val="en-GB"/>
        </w:rPr>
        <w:t xml:space="preserve">He </w:t>
      </w:r>
      <w:r w:rsidR="00D77E73" w:rsidRPr="00E27470">
        <w:rPr>
          <w:rFonts w:ascii="Times New Roman" w:hAnsi="Times New Roman" w:cs="Times New Roman"/>
          <w:sz w:val="24"/>
          <w:szCs w:val="24"/>
          <w:lang w:val="en-GB"/>
        </w:rPr>
        <w:t>developed</w:t>
      </w:r>
      <w:r w:rsidR="004807BA" w:rsidRPr="00E27470">
        <w:rPr>
          <w:rFonts w:ascii="Times New Roman" w:hAnsi="Times New Roman" w:cs="Times New Roman"/>
          <w:sz w:val="24"/>
          <w:szCs w:val="24"/>
          <w:lang w:val="en-GB"/>
        </w:rPr>
        <w:t xml:space="preserve"> a model of the</w:t>
      </w:r>
      <w:r w:rsidR="005772A0" w:rsidRPr="00E27470">
        <w:rPr>
          <w:rFonts w:ascii="Times New Roman" w:hAnsi="Times New Roman" w:cs="Times New Roman"/>
          <w:sz w:val="24"/>
          <w:szCs w:val="24"/>
          <w:lang w:val="en-GB"/>
        </w:rPr>
        <w:t xml:space="preserve"> Brobekk</w:t>
      </w:r>
      <w:r w:rsidR="004807BA" w:rsidRPr="00E27470">
        <w:rPr>
          <w:rFonts w:ascii="Times New Roman" w:hAnsi="Times New Roman" w:cs="Times New Roman"/>
          <w:sz w:val="24"/>
          <w:szCs w:val="24"/>
          <w:lang w:val="en-GB"/>
        </w:rPr>
        <w:t xml:space="preserve"> plant in Simulink and used this model to study</w:t>
      </w:r>
      <w:r w:rsidRPr="00E27470">
        <w:rPr>
          <w:rFonts w:ascii="Times New Roman" w:hAnsi="Times New Roman" w:cs="Times New Roman"/>
          <w:sz w:val="24"/>
          <w:szCs w:val="24"/>
          <w:lang w:val="en-GB"/>
        </w:rPr>
        <w:t xml:space="preserve"> a self-optimizing control structure</w:t>
      </w:r>
      <w:r w:rsidR="005C1343" w:rsidRPr="00E27470">
        <w:rPr>
          <w:rFonts w:ascii="Times New Roman" w:hAnsi="Times New Roman" w:cs="Times New Roman"/>
          <w:sz w:val="24"/>
          <w:szCs w:val="24"/>
          <w:lang w:val="en-GB"/>
        </w:rPr>
        <w:t>.</w:t>
      </w:r>
      <w:r w:rsidRPr="00E27470">
        <w:rPr>
          <w:rFonts w:ascii="Times New Roman" w:hAnsi="Times New Roman" w:cs="Times New Roman"/>
          <w:sz w:val="24"/>
          <w:szCs w:val="24"/>
          <w:lang w:val="en-GB"/>
        </w:rPr>
        <w:t xml:space="preserve"> </w:t>
      </w:r>
      <w:r w:rsidR="002C30CB" w:rsidRPr="00E27470">
        <w:rPr>
          <w:rFonts w:ascii="Times New Roman" w:hAnsi="Times New Roman" w:cs="Times New Roman"/>
          <w:sz w:val="24"/>
          <w:szCs w:val="24"/>
          <w:lang w:val="en-GB"/>
        </w:rPr>
        <w:t>His thesis</w:t>
      </w:r>
      <w:r w:rsidRPr="00E27470">
        <w:rPr>
          <w:rFonts w:ascii="Times New Roman" w:hAnsi="Times New Roman" w:cs="Times New Roman"/>
          <w:sz w:val="24"/>
          <w:szCs w:val="24"/>
          <w:lang w:val="en-GB"/>
        </w:rPr>
        <w:t xml:space="preserve"> divide</w:t>
      </w:r>
      <w:r w:rsidR="002C30CB" w:rsidRPr="00E27470">
        <w:rPr>
          <w:rFonts w:ascii="Times New Roman" w:hAnsi="Times New Roman" w:cs="Times New Roman"/>
          <w:sz w:val="24"/>
          <w:szCs w:val="24"/>
          <w:lang w:val="en-GB"/>
        </w:rPr>
        <w:t>d</w:t>
      </w:r>
      <w:r w:rsidRPr="00E27470">
        <w:rPr>
          <w:rFonts w:ascii="Times New Roman" w:hAnsi="Times New Roman" w:cs="Times New Roman"/>
          <w:sz w:val="24"/>
          <w:szCs w:val="24"/>
          <w:lang w:val="en-GB"/>
        </w:rPr>
        <w:t xml:space="preserve"> the control region into 4 distinct regions, depending on temperature </w:t>
      </w:r>
      <w:r w:rsidR="00E878D7" w:rsidRPr="00E27470">
        <w:rPr>
          <w:rFonts w:ascii="Times New Roman" w:hAnsi="Times New Roman" w:cs="Times New Roman"/>
          <w:sz w:val="24"/>
          <w:szCs w:val="24"/>
          <w:lang w:val="en-GB"/>
        </w:rPr>
        <w:t xml:space="preserve">and flow </w:t>
      </w:r>
      <w:r w:rsidRPr="00E27470">
        <w:rPr>
          <w:rFonts w:ascii="Times New Roman" w:hAnsi="Times New Roman" w:cs="Times New Roman"/>
          <w:sz w:val="24"/>
          <w:szCs w:val="24"/>
          <w:lang w:val="en-GB"/>
        </w:rPr>
        <w:t xml:space="preserve">from Hafslund. </w:t>
      </w:r>
      <w:r w:rsidR="002C30CB" w:rsidRPr="00E27470">
        <w:rPr>
          <w:rFonts w:ascii="Times New Roman" w:hAnsi="Times New Roman" w:cs="Times New Roman"/>
          <w:sz w:val="24"/>
          <w:szCs w:val="24"/>
          <w:lang w:val="en-GB"/>
        </w:rPr>
        <w:t xml:space="preserve">Using </w:t>
      </w:r>
      <w:r w:rsidRPr="00E27470">
        <w:rPr>
          <w:rFonts w:ascii="Times New Roman" w:hAnsi="Times New Roman" w:cs="Times New Roman"/>
          <w:sz w:val="24"/>
          <w:szCs w:val="24"/>
          <w:lang w:val="en-GB"/>
        </w:rPr>
        <w:t>a self-optimizing control approach</w:t>
      </w:r>
      <w:r w:rsidR="002C30CB" w:rsidRPr="00E27470">
        <w:rPr>
          <w:rFonts w:ascii="Times New Roman" w:hAnsi="Times New Roman" w:cs="Times New Roman"/>
          <w:sz w:val="24"/>
          <w:szCs w:val="24"/>
          <w:lang w:val="en-GB"/>
        </w:rPr>
        <w:t>, he found</w:t>
      </w:r>
      <w:r w:rsidRPr="00E27470">
        <w:rPr>
          <w:rFonts w:ascii="Times New Roman" w:hAnsi="Times New Roman" w:cs="Times New Roman"/>
          <w:sz w:val="24"/>
          <w:szCs w:val="24"/>
          <w:lang w:val="en-GB"/>
        </w:rPr>
        <w:t xml:space="preserve"> an optimal control structure </w:t>
      </w:r>
      <w:r w:rsidR="004807BA" w:rsidRPr="00E27470">
        <w:rPr>
          <w:rFonts w:ascii="Times New Roman" w:hAnsi="Times New Roman" w:cs="Times New Roman"/>
          <w:sz w:val="24"/>
          <w:szCs w:val="24"/>
          <w:lang w:val="en-GB"/>
        </w:rPr>
        <w:t xml:space="preserve">and setpoints </w:t>
      </w:r>
      <w:r w:rsidRPr="00E27470">
        <w:rPr>
          <w:rFonts w:ascii="Times New Roman" w:hAnsi="Times New Roman" w:cs="Times New Roman"/>
          <w:sz w:val="24"/>
          <w:szCs w:val="24"/>
          <w:lang w:val="en-GB"/>
        </w:rPr>
        <w:t xml:space="preserve">for each region. In </w:t>
      </w:r>
      <w:r w:rsidR="002C30CB" w:rsidRPr="00E27470">
        <w:rPr>
          <w:rFonts w:ascii="Times New Roman" w:hAnsi="Times New Roman" w:cs="Times New Roman"/>
          <w:sz w:val="24"/>
          <w:szCs w:val="24"/>
          <w:lang w:val="en-GB"/>
        </w:rPr>
        <w:t>order</w:t>
      </w:r>
      <w:r w:rsidRPr="00E27470">
        <w:rPr>
          <w:rFonts w:ascii="Times New Roman" w:hAnsi="Times New Roman" w:cs="Times New Roman"/>
          <w:sz w:val="24"/>
          <w:szCs w:val="24"/>
          <w:lang w:val="en-GB"/>
        </w:rPr>
        <w:t xml:space="preserve"> to controlling the bypass valve, heat exchanger valve, air cooler fan and valve</w:t>
      </w:r>
      <w:r w:rsidR="00D77E73" w:rsidRPr="00E27470">
        <w:rPr>
          <w:rFonts w:ascii="Times New Roman" w:hAnsi="Times New Roman" w:cs="Times New Roman"/>
          <w:sz w:val="24"/>
          <w:szCs w:val="24"/>
          <w:lang w:val="en-GB"/>
        </w:rPr>
        <w:t xml:space="preserve"> at Brobekk’s side</w:t>
      </w:r>
      <w:r w:rsidRPr="00E27470">
        <w:rPr>
          <w:rFonts w:ascii="Times New Roman" w:hAnsi="Times New Roman" w:cs="Times New Roman"/>
          <w:sz w:val="24"/>
          <w:szCs w:val="24"/>
          <w:lang w:val="en-GB"/>
        </w:rPr>
        <w:t xml:space="preserve">, </w:t>
      </w:r>
      <w:r w:rsidR="00773235" w:rsidRPr="00E27470">
        <w:rPr>
          <w:rFonts w:ascii="Times New Roman" w:hAnsi="Times New Roman" w:cs="Times New Roman"/>
          <w:sz w:val="24"/>
          <w:szCs w:val="24"/>
          <w:lang w:val="en-GB"/>
        </w:rPr>
        <w:t>it was also necessary to control</w:t>
      </w:r>
      <w:r w:rsidRPr="00E27470">
        <w:rPr>
          <w:rFonts w:ascii="Times New Roman" w:hAnsi="Times New Roman" w:cs="Times New Roman"/>
          <w:sz w:val="24"/>
          <w:szCs w:val="24"/>
          <w:lang w:val="en-GB"/>
        </w:rPr>
        <w:t xml:space="preserve"> valves at Hafslund</w:t>
      </w:r>
      <w:r w:rsidR="00D77E73" w:rsidRPr="00E27470">
        <w:rPr>
          <w:rFonts w:ascii="Times New Roman" w:hAnsi="Times New Roman" w:cs="Times New Roman"/>
          <w:sz w:val="24"/>
          <w:szCs w:val="24"/>
          <w:lang w:val="en-GB"/>
        </w:rPr>
        <w:t>’s</w:t>
      </w:r>
      <w:r w:rsidRPr="00E27470">
        <w:rPr>
          <w:rFonts w:ascii="Times New Roman" w:hAnsi="Times New Roman" w:cs="Times New Roman"/>
          <w:sz w:val="24"/>
          <w:szCs w:val="24"/>
          <w:lang w:val="en-GB"/>
        </w:rPr>
        <w:t xml:space="preserve"> side of the heat exchanger.</w:t>
      </w:r>
    </w:p>
    <w:p w:rsidR="00E76F5F" w:rsidRPr="00E27470" w:rsidRDefault="0025462C"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There </w:t>
      </w:r>
      <w:r w:rsidR="001D185B" w:rsidRPr="00E27470">
        <w:rPr>
          <w:rFonts w:ascii="Times New Roman" w:hAnsi="Times New Roman" w:cs="Times New Roman"/>
          <w:sz w:val="24"/>
          <w:szCs w:val="24"/>
          <w:lang w:val="en-GB"/>
        </w:rPr>
        <w:t>have</w:t>
      </w:r>
      <w:r w:rsidRPr="00E27470">
        <w:rPr>
          <w:rFonts w:ascii="Times New Roman" w:hAnsi="Times New Roman" w:cs="Times New Roman"/>
          <w:sz w:val="24"/>
          <w:szCs w:val="24"/>
          <w:lang w:val="en-GB"/>
        </w:rPr>
        <w:t xml:space="preserve"> been </w:t>
      </w:r>
      <w:r w:rsidR="00773235" w:rsidRPr="00E27470">
        <w:rPr>
          <w:rFonts w:ascii="Times New Roman" w:hAnsi="Times New Roman" w:cs="Times New Roman"/>
          <w:sz w:val="24"/>
          <w:szCs w:val="24"/>
          <w:lang w:val="en-GB"/>
        </w:rPr>
        <w:t>identified some weaknesses in this control</w:t>
      </w:r>
      <w:r w:rsidR="00E76F5F" w:rsidRPr="00E27470">
        <w:rPr>
          <w:rFonts w:ascii="Times New Roman" w:hAnsi="Times New Roman" w:cs="Times New Roman"/>
          <w:sz w:val="24"/>
          <w:szCs w:val="24"/>
          <w:lang w:val="en-GB"/>
        </w:rPr>
        <w:t xml:space="preserve"> structur</w:t>
      </w:r>
      <w:r w:rsidR="00883933" w:rsidRPr="00E27470">
        <w:rPr>
          <w:rFonts w:ascii="Times New Roman" w:hAnsi="Times New Roman" w:cs="Times New Roman"/>
          <w:sz w:val="24"/>
          <w:szCs w:val="24"/>
          <w:lang w:val="en-GB"/>
        </w:rPr>
        <w:t>e. The first is that Smedsrud are</w:t>
      </w:r>
      <w:r w:rsidR="00E76F5F" w:rsidRPr="00E27470">
        <w:rPr>
          <w:rFonts w:ascii="Times New Roman" w:hAnsi="Times New Roman" w:cs="Times New Roman"/>
          <w:sz w:val="24"/>
          <w:szCs w:val="24"/>
          <w:lang w:val="en-GB"/>
        </w:rPr>
        <w:t xml:space="preserve"> using valves, which </w:t>
      </w:r>
      <w:r w:rsidR="008A7E37" w:rsidRPr="00E27470">
        <w:rPr>
          <w:rFonts w:ascii="Times New Roman" w:hAnsi="Times New Roman" w:cs="Times New Roman"/>
          <w:sz w:val="24"/>
          <w:szCs w:val="24"/>
          <w:lang w:val="en-GB"/>
        </w:rPr>
        <w:t>EGE</w:t>
      </w:r>
      <w:r w:rsidR="00E76F5F" w:rsidRPr="00E27470">
        <w:rPr>
          <w:rFonts w:ascii="Times New Roman" w:hAnsi="Times New Roman" w:cs="Times New Roman"/>
          <w:sz w:val="24"/>
          <w:szCs w:val="24"/>
          <w:lang w:val="en-GB"/>
        </w:rPr>
        <w:t xml:space="preserve"> are not able to control; these are</w:t>
      </w:r>
      <w:r w:rsidR="00883933" w:rsidRPr="00E27470">
        <w:rPr>
          <w:rFonts w:ascii="Times New Roman" w:hAnsi="Times New Roman" w:cs="Times New Roman"/>
          <w:sz w:val="24"/>
          <w:szCs w:val="24"/>
          <w:lang w:val="en-GB"/>
        </w:rPr>
        <w:t xml:space="preserve"> the </w:t>
      </w:r>
      <w:r w:rsidR="00E76F5F" w:rsidRPr="00E27470">
        <w:rPr>
          <w:rFonts w:ascii="Times New Roman" w:hAnsi="Times New Roman" w:cs="Times New Roman"/>
          <w:sz w:val="24"/>
          <w:szCs w:val="24"/>
          <w:lang w:val="en-GB"/>
        </w:rPr>
        <w:t>valves</w:t>
      </w:r>
      <w:r w:rsidR="00E878D7" w:rsidRPr="00E27470">
        <w:rPr>
          <w:rFonts w:ascii="Times New Roman" w:hAnsi="Times New Roman" w:cs="Times New Roman"/>
          <w:sz w:val="24"/>
          <w:szCs w:val="24"/>
          <w:lang w:val="en-GB"/>
        </w:rPr>
        <w:t xml:space="preserve"> </w:t>
      </w:r>
      <w:r w:rsidR="00E878D7" w:rsidRPr="00E27470">
        <w:rPr>
          <w:rFonts w:ascii="Times New Roman" w:hAnsi="Times New Roman" w:cs="Times New Roman"/>
          <w:i/>
          <w:sz w:val="24"/>
          <w:szCs w:val="24"/>
          <w:lang w:val="en-GB"/>
        </w:rPr>
        <w:t>u</w:t>
      </w:r>
      <w:r w:rsidR="00E878D7" w:rsidRPr="00E27470">
        <w:rPr>
          <w:rFonts w:ascii="Times New Roman" w:hAnsi="Times New Roman" w:cs="Times New Roman"/>
          <w:i/>
          <w:sz w:val="24"/>
          <w:szCs w:val="24"/>
          <w:vertAlign w:val="subscript"/>
          <w:lang w:val="en-GB"/>
        </w:rPr>
        <w:t>11</w:t>
      </w:r>
      <w:r w:rsidR="00E878D7" w:rsidRPr="00E27470">
        <w:rPr>
          <w:rFonts w:ascii="Times New Roman" w:hAnsi="Times New Roman" w:cs="Times New Roman"/>
          <w:sz w:val="24"/>
          <w:szCs w:val="24"/>
          <w:vertAlign w:val="subscript"/>
          <w:lang w:val="en-GB"/>
        </w:rPr>
        <w:t xml:space="preserve"> </w:t>
      </w:r>
      <w:r w:rsidR="00E878D7" w:rsidRPr="00E27470">
        <w:rPr>
          <w:rFonts w:ascii="Times New Roman" w:hAnsi="Times New Roman" w:cs="Times New Roman"/>
          <w:sz w:val="24"/>
          <w:szCs w:val="24"/>
          <w:lang w:val="en-GB"/>
        </w:rPr>
        <w:t xml:space="preserve">and </w:t>
      </w:r>
      <w:r w:rsidR="00E878D7" w:rsidRPr="00E27470">
        <w:rPr>
          <w:rFonts w:ascii="Times New Roman" w:hAnsi="Times New Roman" w:cs="Times New Roman"/>
          <w:i/>
          <w:sz w:val="24"/>
          <w:szCs w:val="24"/>
          <w:lang w:val="en-GB"/>
        </w:rPr>
        <w:t>u</w:t>
      </w:r>
      <w:r w:rsidR="00E878D7" w:rsidRPr="00E27470">
        <w:rPr>
          <w:rFonts w:ascii="Times New Roman" w:hAnsi="Times New Roman" w:cs="Times New Roman"/>
          <w:i/>
          <w:sz w:val="24"/>
          <w:szCs w:val="24"/>
          <w:vertAlign w:val="subscript"/>
          <w:lang w:val="en-GB"/>
        </w:rPr>
        <w:t>12</w:t>
      </w:r>
      <w:r w:rsidR="00E878D7" w:rsidRPr="00E27470">
        <w:rPr>
          <w:rFonts w:ascii="Times New Roman" w:hAnsi="Times New Roman" w:cs="Times New Roman"/>
          <w:sz w:val="24"/>
          <w:szCs w:val="24"/>
          <w:lang w:val="en-GB"/>
        </w:rPr>
        <w:t xml:space="preserve"> </w:t>
      </w:r>
      <w:r w:rsidR="00E76F5F" w:rsidRPr="00E27470">
        <w:rPr>
          <w:rFonts w:ascii="Times New Roman" w:hAnsi="Times New Roman" w:cs="Times New Roman"/>
          <w:sz w:val="24"/>
          <w:szCs w:val="24"/>
          <w:lang w:val="en-GB"/>
        </w:rPr>
        <w:t>on the Hafslund side of the heat exchanger</w:t>
      </w:r>
      <w:r w:rsidR="00E878D7" w:rsidRPr="00E27470">
        <w:rPr>
          <w:rFonts w:ascii="Times New Roman" w:hAnsi="Times New Roman" w:cs="Times New Roman"/>
          <w:sz w:val="24"/>
          <w:szCs w:val="24"/>
          <w:lang w:val="en-GB"/>
        </w:rPr>
        <w:t xml:space="preserve">. </w:t>
      </w:r>
      <w:r w:rsidR="00E76F5F" w:rsidRPr="00E27470">
        <w:rPr>
          <w:rFonts w:ascii="Times New Roman" w:hAnsi="Times New Roman" w:cs="Times New Roman"/>
          <w:sz w:val="24"/>
          <w:szCs w:val="24"/>
          <w:lang w:val="en-GB"/>
        </w:rPr>
        <w:t xml:space="preserve">If </w:t>
      </w:r>
      <w:r w:rsidR="008A7E37" w:rsidRPr="00E27470">
        <w:rPr>
          <w:rFonts w:ascii="Times New Roman" w:hAnsi="Times New Roman" w:cs="Times New Roman"/>
          <w:sz w:val="24"/>
          <w:szCs w:val="24"/>
          <w:lang w:val="en-GB"/>
        </w:rPr>
        <w:t>EGE</w:t>
      </w:r>
      <w:r w:rsidR="00E76F5F" w:rsidRPr="00E27470">
        <w:rPr>
          <w:rFonts w:ascii="Times New Roman" w:hAnsi="Times New Roman" w:cs="Times New Roman"/>
          <w:sz w:val="24"/>
          <w:szCs w:val="24"/>
          <w:lang w:val="en-GB"/>
        </w:rPr>
        <w:t xml:space="preserve"> were given control over these valves, Hafslund would not be able to control the temperature towards Oslo and the temperature of the hot water going to Oslo could vary a lot. </w:t>
      </w:r>
      <w:r w:rsidR="004807BA" w:rsidRPr="00E27470">
        <w:rPr>
          <w:rFonts w:ascii="Times New Roman" w:hAnsi="Times New Roman" w:cs="Times New Roman"/>
          <w:sz w:val="24"/>
          <w:szCs w:val="24"/>
          <w:lang w:val="en-GB"/>
        </w:rPr>
        <w:t>Simulation results proved that the furnace inlet temper</w:t>
      </w:r>
      <w:r w:rsidR="005772A0" w:rsidRPr="00E27470">
        <w:rPr>
          <w:rFonts w:ascii="Times New Roman" w:hAnsi="Times New Roman" w:cs="Times New Roman"/>
          <w:sz w:val="24"/>
          <w:szCs w:val="24"/>
          <w:lang w:val="en-GB"/>
        </w:rPr>
        <w:t xml:space="preserve">ature followed it setpoint well, but the temperature towards </w:t>
      </w:r>
      <w:r w:rsidR="00CF2B50" w:rsidRPr="00E27470">
        <w:rPr>
          <w:rFonts w:ascii="Times New Roman" w:hAnsi="Times New Roman" w:cs="Times New Roman"/>
          <w:sz w:val="24"/>
          <w:szCs w:val="24"/>
          <w:lang w:val="en-GB"/>
        </w:rPr>
        <w:t xml:space="preserve">Oslo varied </w:t>
      </w:r>
      <w:r w:rsidR="005772A0" w:rsidRPr="00E27470">
        <w:rPr>
          <w:rFonts w:ascii="Times New Roman" w:hAnsi="Times New Roman" w:cs="Times New Roman"/>
          <w:sz w:val="24"/>
          <w:szCs w:val="24"/>
          <w:lang w:val="en-GB"/>
        </w:rPr>
        <w:t>a lot</w:t>
      </w:r>
      <w:r w:rsidR="00CF2B50" w:rsidRPr="00E27470">
        <w:rPr>
          <w:rFonts w:ascii="Times New Roman" w:hAnsi="Times New Roman" w:cs="Times New Roman"/>
          <w:sz w:val="24"/>
          <w:szCs w:val="24"/>
          <w:lang w:val="en-GB"/>
        </w:rPr>
        <w:t xml:space="preserve"> when Hafslund wanted to take out less that 32 MW. </w:t>
      </w:r>
      <w:r w:rsidR="00E76F5F" w:rsidRPr="00E27470">
        <w:rPr>
          <w:rFonts w:ascii="Times New Roman" w:hAnsi="Times New Roman" w:cs="Times New Roman"/>
          <w:sz w:val="24"/>
          <w:szCs w:val="24"/>
          <w:lang w:val="en-GB"/>
        </w:rPr>
        <w:t xml:space="preserve">Another weakness in this control structure is that Smedsrud is using the Bypass valve at Hafslund side to control both the heat exchanger lines at Brobekk. From a control point of view, </w:t>
      </w:r>
      <w:r w:rsidR="006E68B4" w:rsidRPr="00E27470">
        <w:rPr>
          <w:rFonts w:ascii="Times New Roman" w:hAnsi="Times New Roman" w:cs="Times New Roman"/>
          <w:sz w:val="24"/>
          <w:szCs w:val="24"/>
          <w:lang w:val="en-GB"/>
        </w:rPr>
        <w:t>it is impossible to</w:t>
      </w:r>
      <w:r w:rsidR="00E76F5F" w:rsidRPr="00E27470">
        <w:rPr>
          <w:rFonts w:ascii="Times New Roman" w:hAnsi="Times New Roman" w:cs="Times New Roman"/>
          <w:sz w:val="24"/>
          <w:szCs w:val="24"/>
          <w:lang w:val="en-GB"/>
        </w:rPr>
        <w:t xml:space="preserve"> use one manipulated variable to control two variables. He decided to do this, because he assumed that both lines are identical, but this is unlikely in a real situation.</w:t>
      </w:r>
    </w:p>
    <w:p w:rsidR="00E76F5F" w:rsidRPr="00146CDD" w:rsidRDefault="00E76F5F" w:rsidP="00AF5863">
      <w:pPr>
        <w:pStyle w:val="Overskrift3"/>
        <w:spacing w:line="360" w:lineRule="auto"/>
        <w:jc w:val="both"/>
        <w:rPr>
          <w:rFonts w:ascii="Times New Roman" w:hAnsi="Times New Roman" w:cs="Times New Roman"/>
          <w:i w:val="0"/>
          <w:sz w:val="28"/>
          <w:szCs w:val="28"/>
          <w:lang w:val="en-GB"/>
        </w:rPr>
      </w:pPr>
      <w:bookmarkStart w:id="51" w:name="_Toc263360633"/>
      <w:r w:rsidRPr="00146CDD">
        <w:rPr>
          <w:rFonts w:ascii="Times New Roman" w:hAnsi="Times New Roman" w:cs="Times New Roman"/>
          <w:i w:val="0"/>
          <w:sz w:val="28"/>
          <w:szCs w:val="28"/>
          <w:lang w:val="en-GB"/>
        </w:rPr>
        <w:t>Modelling</w:t>
      </w:r>
      <w:bookmarkEnd w:id="51"/>
    </w:p>
    <w:p w:rsidR="009C465F" w:rsidRPr="00E27470" w:rsidRDefault="00E76F5F"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For the </w:t>
      </w:r>
      <w:r w:rsidR="009C465F" w:rsidRPr="00E27470">
        <w:rPr>
          <w:rFonts w:ascii="Times New Roman" w:hAnsi="Times New Roman" w:cs="Times New Roman"/>
          <w:sz w:val="24"/>
          <w:szCs w:val="24"/>
          <w:lang w:val="en-GB"/>
        </w:rPr>
        <w:t>furnaces</w:t>
      </w:r>
      <w:r w:rsidRPr="00E27470">
        <w:rPr>
          <w:rFonts w:ascii="Times New Roman" w:hAnsi="Times New Roman" w:cs="Times New Roman"/>
          <w:sz w:val="24"/>
          <w:szCs w:val="24"/>
          <w:lang w:val="en-GB"/>
        </w:rPr>
        <w:t xml:space="preserve"> Smedsrud uses a Number of Transfer Units or NTU method (Hertzberg, 2008, </w:t>
      </w:r>
      <w:r w:rsidR="00A100B4" w:rsidRPr="00E27470">
        <w:rPr>
          <w:rFonts w:ascii="Times New Roman" w:hAnsi="Times New Roman" w:cs="Times New Roman"/>
          <w:sz w:val="24"/>
          <w:szCs w:val="24"/>
          <w:lang w:val="en-GB"/>
        </w:rPr>
        <w:t>Mathisen ,</w:t>
      </w:r>
      <w:r w:rsidR="00C064A6" w:rsidRPr="00E27470">
        <w:rPr>
          <w:rFonts w:ascii="Times New Roman" w:hAnsi="Times New Roman" w:cs="Times New Roman"/>
          <w:sz w:val="24"/>
          <w:szCs w:val="24"/>
          <w:lang w:val="en-GB"/>
        </w:rPr>
        <w:t>1994</w:t>
      </w:r>
      <w:r w:rsidR="009C465F" w:rsidRPr="00E27470">
        <w:rPr>
          <w:rFonts w:ascii="Times New Roman" w:hAnsi="Times New Roman" w:cs="Times New Roman"/>
          <w:sz w:val="24"/>
          <w:szCs w:val="24"/>
          <w:lang w:val="en-GB"/>
        </w:rPr>
        <w:t>), which</w:t>
      </w:r>
      <w:r w:rsidR="00790BF0" w:rsidRPr="00E27470">
        <w:rPr>
          <w:rFonts w:ascii="Times New Roman" w:hAnsi="Times New Roman" w:cs="Times New Roman"/>
          <w:sz w:val="24"/>
          <w:szCs w:val="24"/>
          <w:lang w:val="en-GB"/>
        </w:rPr>
        <w:t xml:space="preserve"> approximates a heat exchanger</w:t>
      </w:r>
      <w:r w:rsidR="009C465F" w:rsidRPr="00E27470">
        <w:rPr>
          <w:rFonts w:ascii="Times New Roman" w:hAnsi="Times New Roman" w:cs="Times New Roman"/>
          <w:sz w:val="24"/>
          <w:szCs w:val="24"/>
          <w:lang w:val="en-GB"/>
        </w:rPr>
        <w:t>, but without the dynamic behaviour</w:t>
      </w:r>
      <w:r w:rsidR="00790BF0" w:rsidRPr="00E27470">
        <w:rPr>
          <w:rFonts w:ascii="Times New Roman" w:hAnsi="Times New Roman" w:cs="Times New Roman"/>
          <w:sz w:val="24"/>
          <w:szCs w:val="24"/>
          <w:lang w:val="en-GB"/>
        </w:rPr>
        <w:t xml:space="preserve"> that is present in heat exchangers</w:t>
      </w:r>
      <w:r w:rsidR="009C465F" w:rsidRPr="00E27470">
        <w:rPr>
          <w:rFonts w:ascii="Times New Roman" w:hAnsi="Times New Roman" w:cs="Times New Roman"/>
          <w:sz w:val="24"/>
          <w:szCs w:val="24"/>
          <w:lang w:val="en-GB"/>
        </w:rPr>
        <w:t xml:space="preserve">. </w:t>
      </w:r>
      <w:r w:rsidR="00790BF0" w:rsidRPr="00E27470">
        <w:rPr>
          <w:rFonts w:ascii="Times New Roman" w:hAnsi="Times New Roman" w:cs="Times New Roman"/>
          <w:sz w:val="24"/>
          <w:szCs w:val="24"/>
          <w:lang w:val="en-GB"/>
        </w:rPr>
        <w:t>The NTU model of the</w:t>
      </w:r>
      <w:r w:rsidR="009C465F" w:rsidRPr="00E27470">
        <w:rPr>
          <w:rFonts w:ascii="Times New Roman" w:hAnsi="Times New Roman" w:cs="Times New Roman"/>
          <w:sz w:val="24"/>
          <w:szCs w:val="24"/>
          <w:lang w:val="en-GB"/>
        </w:rPr>
        <w:t xml:space="preserve"> </w:t>
      </w:r>
      <w:r w:rsidR="009C465F" w:rsidRPr="00E27470">
        <w:rPr>
          <w:rFonts w:ascii="Times New Roman" w:hAnsi="Times New Roman" w:cs="Times New Roman"/>
          <w:sz w:val="24"/>
          <w:szCs w:val="24"/>
          <w:lang w:val="en-GB"/>
        </w:rPr>
        <w:lastRenderedPageBreak/>
        <w:t xml:space="preserve">furnace is designed such that when the </w:t>
      </w:r>
      <w:r w:rsidR="00790BF0" w:rsidRPr="00E27470">
        <w:rPr>
          <w:rFonts w:ascii="Times New Roman" w:hAnsi="Times New Roman" w:cs="Times New Roman"/>
          <w:sz w:val="24"/>
          <w:szCs w:val="24"/>
          <w:lang w:val="en-GB"/>
        </w:rPr>
        <w:t xml:space="preserve">flow through the furnace is 250 </w:t>
      </w:r>
      <w:r w:rsidR="009C465F" w:rsidRPr="00E27470">
        <w:rPr>
          <w:rFonts w:ascii="Times New Roman" w:hAnsi="Times New Roman" w:cs="Times New Roman"/>
          <w:sz w:val="24"/>
          <w:szCs w:val="24"/>
          <w:lang w:val="en-GB"/>
        </w:rPr>
        <w:t>tonne/h and the furnace inlet temperature is 126°C, the furnace outlet temperature is 180°C.</w:t>
      </w:r>
    </w:p>
    <w:p w:rsidR="00E76F5F" w:rsidRPr="003C1AE7" w:rsidRDefault="00E76F5F" w:rsidP="00AF5863">
      <w:pPr>
        <w:spacing w:line="360" w:lineRule="auto"/>
        <w:jc w:val="both"/>
        <w:rPr>
          <w:rFonts w:ascii="Times New Roman" w:hAnsi="Times New Roman" w:cs="Times New Roman"/>
          <w:lang w:val="en-GB"/>
        </w:rPr>
      </w:pPr>
      <w:r w:rsidRPr="00E27470">
        <w:rPr>
          <w:rFonts w:ascii="Times New Roman" w:hAnsi="Times New Roman" w:cs="Times New Roman"/>
          <w:sz w:val="24"/>
          <w:szCs w:val="24"/>
          <w:lang w:val="en-GB"/>
        </w:rPr>
        <w:t xml:space="preserve"> For the heat exchangers he uses </w:t>
      </w:r>
      <w:r w:rsidR="00A100B4" w:rsidRPr="00E27470">
        <w:rPr>
          <w:rFonts w:ascii="Times New Roman" w:hAnsi="Times New Roman" w:cs="Times New Roman"/>
          <w:sz w:val="24"/>
          <w:szCs w:val="24"/>
          <w:lang w:val="en-GB"/>
        </w:rPr>
        <w:t xml:space="preserve">a </w:t>
      </w:r>
      <w:r w:rsidR="00C601FF" w:rsidRPr="00E27470">
        <w:rPr>
          <w:rFonts w:ascii="Times New Roman" w:hAnsi="Times New Roman" w:cs="Times New Roman"/>
          <w:sz w:val="24"/>
          <w:szCs w:val="24"/>
          <w:lang w:val="en-GB"/>
        </w:rPr>
        <w:t>lumped compartment or “multi-cell”</w:t>
      </w:r>
      <w:r w:rsidR="00A100B4" w:rsidRPr="00E27470">
        <w:rPr>
          <w:rFonts w:ascii="Times New Roman" w:hAnsi="Times New Roman" w:cs="Times New Roman"/>
          <w:sz w:val="24"/>
          <w:szCs w:val="24"/>
          <w:lang w:val="en-GB"/>
        </w:rPr>
        <w:t xml:space="preserve"> </w:t>
      </w:r>
      <w:r w:rsidR="00E878D7" w:rsidRPr="00E27470">
        <w:rPr>
          <w:rFonts w:ascii="Times New Roman" w:hAnsi="Times New Roman" w:cs="Times New Roman"/>
          <w:sz w:val="24"/>
          <w:szCs w:val="24"/>
          <w:lang w:val="en-GB"/>
        </w:rPr>
        <w:t xml:space="preserve">model </w:t>
      </w:r>
      <w:r w:rsidR="00A100B4" w:rsidRPr="00E27470">
        <w:rPr>
          <w:rFonts w:ascii="Times New Roman" w:hAnsi="Times New Roman" w:cs="Times New Roman"/>
          <w:sz w:val="24"/>
          <w:szCs w:val="24"/>
          <w:lang w:val="en-GB"/>
        </w:rPr>
        <w:t xml:space="preserve">(Mathisen, </w:t>
      </w:r>
      <w:r w:rsidR="00C064A6" w:rsidRPr="00E27470">
        <w:rPr>
          <w:rFonts w:ascii="Times New Roman" w:hAnsi="Times New Roman" w:cs="Times New Roman"/>
          <w:sz w:val="24"/>
          <w:szCs w:val="24"/>
          <w:lang w:val="en-GB"/>
        </w:rPr>
        <w:t>1994</w:t>
      </w:r>
      <w:r w:rsidRPr="00E27470">
        <w:rPr>
          <w:rFonts w:ascii="Times New Roman" w:hAnsi="Times New Roman" w:cs="Times New Roman"/>
          <w:sz w:val="24"/>
          <w:szCs w:val="24"/>
          <w:lang w:val="en-GB"/>
        </w:rPr>
        <w:t xml:space="preserve">). The </w:t>
      </w:r>
      <w:r w:rsidR="00C601FF" w:rsidRPr="00E27470">
        <w:rPr>
          <w:rFonts w:ascii="Times New Roman" w:hAnsi="Times New Roman" w:cs="Times New Roman"/>
          <w:sz w:val="24"/>
          <w:szCs w:val="24"/>
          <w:lang w:val="en-GB"/>
        </w:rPr>
        <w:t>“multi-cell”</w:t>
      </w:r>
      <w:r w:rsidR="009C465F" w:rsidRPr="00E27470">
        <w:rPr>
          <w:rFonts w:ascii="Times New Roman" w:hAnsi="Times New Roman" w:cs="Times New Roman"/>
          <w:sz w:val="24"/>
          <w:szCs w:val="24"/>
          <w:lang w:val="en-GB"/>
        </w:rPr>
        <w:t xml:space="preserve"> </w:t>
      </w:r>
      <w:r w:rsidR="00C601FF" w:rsidRPr="00E27470">
        <w:rPr>
          <w:rFonts w:ascii="Times New Roman" w:hAnsi="Times New Roman" w:cs="Times New Roman"/>
          <w:sz w:val="24"/>
          <w:szCs w:val="24"/>
          <w:lang w:val="en-GB"/>
        </w:rPr>
        <w:t>model approximates a partial differential equation where the</w:t>
      </w:r>
      <w:r w:rsidR="009C465F" w:rsidRPr="00E27470">
        <w:rPr>
          <w:rFonts w:ascii="Times New Roman" w:hAnsi="Times New Roman" w:cs="Times New Roman"/>
          <w:sz w:val="24"/>
          <w:szCs w:val="24"/>
          <w:lang w:val="en-GB"/>
        </w:rPr>
        <w:t xml:space="preserve"> </w:t>
      </w:r>
      <w:r w:rsidR="00A100B4" w:rsidRPr="00E27470">
        <w:rPr>
          <w:rFonts w:ascii="Times New Roman" w:hAnsi="Times New Roman" w:cs="Times New Roman"/>
          <w:sz w:val="24"/>
          <w:szCs w:val="24"/>
          <w:lang w:val="en-GB"/>
        </w:rPr>
        <w:t>heat exchanger</w:t>
      </w:r>
      <w:r w:rsidRPr="00E27470">
        <w:rPr>
          <w:rFonts w:ascii="Times New Roman" w:hAnsi="Times New Roman" w:cs="Times New Roman"/>
          <w:sz w:val="24"/>
          <w:szCs w:val="24"/>
          <w:lang w:val="en-GB"/>
        </w:rPr>
        <w:t xml:space="preserve"> </w:t>
      </w:r>
      <w:r w:rsidR="00C601FF" w:rsidRPr="00E27470">
        <w:rPr>
          <w:rFonts w:ascii="Times New Roman" w:hAnsi="Times New Roman" w:cs="Times New Roman"/>
          <w:sz w:val="24"/>
          <w:szCs w:val="24"/>
          <w:lang w:val="en-GB"/>
        </w:rPr>
        <w:t xml:space="preserve">are divided </w:t>
      </w:r>
      <w:r w:rsidRPr="00E27470">
        <w:rPr>
          <w:rFonts w:ascii="Times New Roman" w:hAnsi="Times New Roman" w:cs="Times New Roman"/>
          <w:sz w:val="24"/>
          <w:szCs w:val="24"/>
          <w:lang w:val="en-GB"/>
        </w:rPr>
        <w:t>into perfectly and inst</w:t>
      </w:r>
      <w:r w:rsidR="00C601FF" w:rsidRPr="00E27470">
        <w:rPr>
          <w:rFonts w:ascii="Times New Roman" w:hAnsi="Times New Roman" w:cs="Times New Roman"/>
          <w:sz w:val="24"/>
          <w:szCs w:val="24"/>
          <w:lang w:val="en-GB"/>
        </w:rPr>
        <w:t>antly mixing cells</w:t>
      </w:r>
      <w:r w:rsidRPr="00E27470">
        <w:rPr>
          <w:rFonts w:ascii="Times New Roman" w:hAnsi="Times New Roman" w:cs="Times New Roman"/>
          <w:sz w:val="24"/>
          <w:szCs w:val="24"/>
          <w:lang w:val="en-GB"/>
        </w:rPr>
        <w:t xml:space="preserve">, </w:t>
      </w:r>
      <w:r w:rsidR="00C601FF" w:rsidRPr="00E27470">
        <w:rPr>
          <w:rFonts w:ascii="Times New Roman" w:hAnsi="Times New Roman" w:cs="Times New Roman"/>
          <w:sz w:val="24"/>
          <w:szCs w:val="24"/>
          <w:lang w:val="en-GB"/>
        </w:rPr>
        <w:t>where each cell</w:t>
      </w:r>
      <w:r w:rsidR="009C465F" w:rsidRPr="00E27470">
        <w:rPr>
          <w:rFonts w:ascii="Times New Roman" w:hAnsi="Times New Roman" w:cs="Times New Roman"/>
          <w:sz w:val="24"/>
          <w:szCs w:val="24"/>
          <w:lang w:val="en-GB"/>
        </w:rPr>
        <w:t xml:space="preserve"> </w:t>
      </w:r>
      <w:r w:rsidR="00A100B4" w:rsidRPr="00E27470">
        <w:rPr>
          <w:rFonts w:ascii="Times New Roman" w:hAnsi="Times New Roman" w:cs="Times New Roman"/>
          <w:sz w:val="24"/>
          <w:szCs w:val="24"/>
          <w:lang w:val="en-GB"/>
        </w:rPr>
        <w:t>features</w:t>
      </w:r>
      <w:r w:rsidRPr="00E27470">
        <w:rPr>
          <w:rFonts w:ascii="Times New Roman" w:hAnsi="Times New Roman" w:cs="Times New Roman"/>
          <w:sz w:val="24"/>
          <w:szCs w:val="24"/>
          <w:lang w:val="en-GB"/>
        </w:rPr>
        <w:t xml:space="preserve"> a </w:t>
      </w:r>
      <w:r w:rsidR="00E878D7" w:rsidRPr="00E27470">
        <w:rPr>
          <w:rFonts w:ascii="Times New Roman" w:hAnsi="Times New Roman" w:cs="Times New Roman"/>
          <w:sz w:val="24"/>
          <w:szCs w:val="24"/>
          <w:lang w:val="en-GB"/>
        </w:rPr>
        <w:t>primary</w:t>
      </w:r>
      <w:r w:rsidRPr="00E27470">
        <w:rPr>
          <w:rFonts w:ascii="Times New Roman" w:hAnsi="Times New Roman" w:cs="Times New Roman"/>
          <w:sz w:val="24"/>
          <w:szCs w:val="24"/>
          <w:lang w:val="en-GB"/>
        </w:rPr>
        <w:t xml:space="preserve"> side, a wa</w:t>
      </w:r>
      <w:r w:rsidR="009C465F" w:rsidRPr="00E27470">
        <w:rPr>
          <w:rFonts w:ascii="Times New Roman" w:hAnsi="Times New Roman" w:cs="Times New Roman"/>
          <w:sz w:val="24"/>
          <w:szCs w:val="24"/>
          <w:lang w:val="en-GB"/>
        </w:rPr>
        <w:t xml:space="preserve">ll and a </w:t>
      </w:r>
      <w:r w:rsidR="00E878D7" w:rsidRPr="00E27470">
        <w:rPr>
          <w:rFonts w:ascii="Times New Roman" w:hAnsi="Times New Roman" w:cs="Times New Roman"/>
          <w:sz w:val="24"/>
          <w:szCs w:val="24"/>
          <w:lang w:val="en-GB"/>
        </w:rPr>
        <w:t xml:space="preserve">secondary </w:t>
      </w:r>
      <w:r w:rsidR="009C465F" w:rsidRPr="00E27470">
        <w:rPr>
          <w:rFonts w:ascii="Times New Roman" w:hAnsi="Times New Roman" w:cs="Times New Roman"/>
          <w:sz w:val="24"/>
          <w:szCs w:val="24"/>
          <w:lang w:val="en-GB"/>
        </w:rPr>
        <w:t>side element.</w:t>
      </w:r>
      <w:r w:rsidRPr="00E27470">
        <w:rPr>
          <w:rFonts w:ascii="Times New Roman" w:hAnsi="Times New Roman" w:cs="Times New Roman"/>
          <w:sz w:val="24"/>
          <w:szCs w:val="24"/>
          <w:lang w:val="en-GB"/>
        </w:rPr>
        <w:t xml:space="preserve"> In the model, Smedsrud uses ten cells, all having identical properties.</w:t>
      </w:r>
      <w:r w:rsidR="001119B3" w:rsidRPr="00E27470">
        <w:rPr>
          <w:rFonts w:ascii="Times New Roman" w:hAnsi="Times New Roman" w:cs="Times New Roman"/>
          <w:sz w:val="24"/>
          <w:szCs w:val="24"/>
          <w:lang w:val="en-GB"/>
        </w:rPr>
        <w:t xml:space="preserve"> </w:t>
      </w:r>
      <w:fldSimple w:instr=" REF _Ref262719101 \h  \* MERGEFORMAT ">
        <w:r w:rsidR="00E644B6" w:rsidRPr="00E27470">
          <w:rPr>
            <w:rFonts w:ascii="Times New Roman" w:hAnsi="Times New Roman" w:cs="Times New Roman"/>
            <w:sz w:val="24"/>
            <w:szCs w:val="24"/>
          </w:rPr>
          <w:t xml:space="preserve">Figure </w:t>
        </w:r>
        <w:r w:rsidR="00E644B6">
          <w:rPr>
            <w:rFonts w:ascii="Times New Roman" w:hAnsi="Times New Roman" w:cs="Times New Roman"/>
            <w:noProof/>
            <w:sz w:val="24"/>
            <w:szCs w:val="24"/>
          </w:rPr>
          <w:t>3</w:t>
        </w:r>
        <w:r w:rsidR="00E644B6" w:rsidRPr="00E27470">
          <w:rPr>
            <w:rFonts w:ascii="Times New Roman" w:hAnsi="Times New Roman" w:cs="Times New Roman"/>
            <w:sz w:val="24"/>
            <w:szCs w:val="24"/>
          </w:rPr>
          <w:t>.</w:t>
        </w:r>
        <w:r w:rsidR="00E644B6">
          <w:rPr>
            <w:rFonts w:ascii="Times New Roman" w:hAnsi="Times New Roman" w:cs="Times New Roman"/>
            <w:noProof/>
            <w:sz w:val="24"/>
            <w:szCs w:val="24"/>
          </w:rPr>
          <w:t>1</w:t>
        </w:r>
      </w:fldSimple>
      <w:r w:rsidR="001119B3" w:rsidRPr="00E27470">
        <w:rPr>
          <w:rFonts w:ascii="Times New Roman" w:hAnsi="Times New Roman" w:cs="Times New Roman"/>
          <w:sz w:val="24"/>
          <w:szCs w:val="24"/>
          <w:lang w:val="en-GB"/>
        </w:rPr>
        <w:t xml:space="preserve"> shows how the heat exchangers are modelled.</w:t>
      </w:r>
    </w:p>
    <w:p w:rsidR="00E76F5F" w:rsidRPr="003C1AE7" w:rsidRDefault="00E76F5F" w:rsidP="00AF5863">
      <w:pPr>
        <w:spacing w:line="240" w:lineRule="auto"/>
        <w:jc w:val="both"/>
        <w:rPr>
          <w:rFonts w:ascii="Times New Roman" w:hAnsi="Times New Roman" w:cs="Times New Roman"/>
          <w:lang w:val="en-GB"/>
        </w:rPr>
      </w:pPr>
      <w:r w:rsidRPr="003C1AE7">
        <w:rPr>
          <w:rFonts w:ascii="Times New Roman" w:hAnsi="Times New Roman" w:cs="Times New Roman"/>
          <w:lang w:val="en-GB"/>
        </w:rPr>
        <w:t xml:space="preserve"> </w:t>
      </w:r>
      <w:r w:rsidRPr="003C1AE7">
        <w:rPr>
          <w:rFonts w:ascii="Times New Roman" w:hAnsi="Times New Roman" w:cs="Times New Roman"/>
          <w:noProof/>
          <w:lang w:val="nb-NO" w:eastAsia="nb-NO" w:bidi="ar-SA"/>
        </w:rPr>
        <w:drawing>
          <wp:inline distT="0" distB="0" distL="0" distR="0">
            <wp:extent cx="3324225" cy="1824377"/>
            <wp:effectExtent l="19050" t="0" r="9525" b="0"/>
            <wp:docPr id="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4" cstate="print"/>
                    <a:srcRect/>
                    <a:stretch>
                      <a:fillRect/>
                    </a:stretch>
                  </pic:blipFill>
                  <pic:spPr bwMode="auto">
                    <a:xfrm>
                      <a:off x="0" y="0"/>
                      <a:ext cx="3338532" cy="1832229"/>
                    </a:xfrm>
                    <a:prstGeom prst="rect">
                      <a:avLst/>
                    </a:prstGeom>
                    <a:noFill/>
                    <a:ln w="9525">
                      <a:noFill/>
                      <a:miter lim="800000"/>
                      <a:headEnd/>
                      <a:tailEnd/>
                    </a:ln>
                  </pic:spPr>
                </pic:pic>
              </a:graphicData>
            </a:graphic>
          </wp:inline>
        </w:drawing>
      </w:r>
      <w:r w:rsidRPr="003C1AE7">
        <w:rPr>
          <w:rFonts w:ascii="Times New Roman" w:hAnsi="Times New Roman" w:cs="Times New Roman"/>
          <w:lang w:val="en-GB"/>
        </w:rPr>
        <w:t xml:space="preserve"> </w:t>
      </w:r>
    </w:p>
    <w:p w:rsidR="00E76F5F" w:rsidRPr="00E27470" w:rsidRDefault="00E76F5F" w:rsidP="00AF5863">
      <w:pPr>
        <w:spacing w:line="240" w:lineRule="auto"/>
        <w:jc w:val="both"/>
        <w:rPr>
          <w:rFonts w:ascii="Times New Roman" w:hAnsi="Times New Roman" w:cs="Times New Roman"/>
          <w:sz w:val="24"/>
          <w:szCs w:val="24"/>
        </w:rPr>
      </w:pPr>
      <w:bookmarkStart w:id="52" w:name="_Ref262719101"/>
      <w:bookmarkStart w:id="53" w:name="_Toc260844783"/>
      <w:bookmarkStart w:id="54" w:name="_Toc263360679"/>
      <w:r w:rsidRPr="00E27470">
        <w:rPr>
          <w:rFonts w:ascii="Times New Roman" w:hAnsi="Times New Roman" w:cs="Times New Roman"/>
          <w:sz w:val="24"/>
          <w:szCs w:val="24"/>
        </w:rPr>
        <w:t xml:space="preserve">Figure </w:t>
      </w:r>
      <w:r w:rsidR="00171DEA" w:rsidRPr="00E27470">
        <w:rPr>
          <w:rFonts w:ascii="Times New Roman" w:hAnsi="Times New Roman" w:cs="Times New Roman"/>
          <w:sz w:val="24"/>
          <w:szCs w:val="24"/>
        </w:rPr>
        <w:fldChar w:fldCharType="begin"/>
      </w:r>
      <w:r w:rsidR="00257A2E" w:rsidRPr="00E27470">
        <w:rPr>
          <w:rFonts w:ascii="Times New Roman" w:hAnsi="Times New Roman" w:cs="Times New Roman"/>
          <w:sz w:val="24"/>
          <w:szCs w:val="24"/>
        </w:rPr>
        <w:instrText xml:space="preserve"> STYLEREF 1 \s </w:instrText>
      </w:r>
      <w:r w:rsidR="00171DEA" w:rsidRPr="00E27470">
        <w:rPr>
          <w:rFonts w:ascii="Times New Roman" w:hAnsi="Times New Roman" w:cs="Times New Roman"/>
          <w:sz w:val="24"/>
          <w:szCs w:val="24"/>
        </w:rPr>
        <w:fldChar w:fldCharType="separate"/>
      </w:r>
      <w:r w:rsidR="00E644B6">
        <w:rPr>
          <w:rFonts w:ascii="Times New Roman" w:hAnsi="Times New Roman" w:cs="Times New Roman"/>
          <w:noProof/>
          <w:sz w:val="24"/>
          <w:szCs w:val="24"/>
        </w:rPr>
        <w:t>3</w:t>
      </w:r>
      <w:r w:rsidR="00171DEA" w:rsidRPr="00E27470">
        <w:rPr>
          <w:rFonts w:ascii="Times New Roman" w:hAnsi="Times New Roman" w:cs="Times New Roman"/>
          <w:sz w:val="24"/>
          <w:szCs w:val="24"/>
        </w:rPr>
        <w:fldChar w:fldCharType="end"/>
      </w:r>
      <w:r w:rsidR="00257A2E" w:rsidRPr="00E27470">
        <w:rPr>
          <w:rFonts w:ascii="Times New Roman" w:hAnsi="Times New Roman" w:cs="Times New Roman"/>
          <w:sz w:val="24"/>
          <w:szCs w:val="24"/>
        </w:rPr>
        <w:t>.</w:t>
      </w:r>
      <w:r w:rsidR="00171DEA" w:rsidRPr="00E27470">
        <w:rPr>
          <w:rFonts w:ascii="Times New Roman" w:hAnsi="Times New Roman" w:cs="Times New Roman"/>
          <w:sz w:val="24"/>
          <w:szCs w:val="24"/>
        </w:rPr>
        <w:fldChar w:fldCharType="begin"/>
      </w:r>
      <w:r w:rsidR="00257A2E" w:rsidRPr="00E27470">
        <w:rPr>
          <w:rFonts w:ascii="Times New Roman" w:hAnsi="Times New Roman" w:cs="Times New Roman"/>
          <w:sz w:val="24"/>
          <w:szCs w:val="24"/>
        </w:rPr>
        <w:instrText xml:space="preserve"> SEQ Figure \* ARABIC \s 1 </w:instrText>
      </w:r>
      <w:r w:rsidR="00171DEA" w:rsidRPr="00E27470">
        <w:rPr>
          <w:rFonts w:ascii="Times New Roman" w:hAnsi="Times New Roman" w:cs="Times New Roman"/>
          <w:sz w:val="24"/>
          <w:szCs w:val="24"/>
        </w:rPr>
        <w:fldChar w:fldCharType="separate"/>
      </w:r>
      <w:r w:rsidR="00E644B6">
        <w:rPr>
          <w:rFonts w:ascii="Times New Roman" w:hAnsi="Times New Roman" w:cs="Times New Roman"/>
          <w:noProof/>
          <w:sz w:val="24"/>
          <w:szCs w:val="24"/>
        </w:rPr>
        <w:t>1</w:t>
      </w:r>
      <w:r w:rsidR="00171DEA" w:rsidRPr="00E27470">
        <w:rPr>
          <w:rFonts w:ascii="Times New Roman" w:hAnsi="Times New Roman" w:cs="Times New Roman"/>
          <w:sz w:val="24"/>
          <w:szCs w:val="24"/>
        </w:rPr>
        <w:fldChar w:fldCharType="end"/>
      </w:r>
      <w:bookmarkEnd w:id="52"/>
      <w:r w:rsidR="00C601FF" w:rsidRPr="00E27470">
        <w:rPr>
          <w:rFonts w:ascii="Times New Roman" w:hAnsi="Times New Roman" w:cs="Times New Roman"/>
          <w:sz w:val="24"/>
          <w:szCs w:val="24"/>
        </w:rPr>
        <w:t>: C</w:t>
      </w:r>
      <w:r w:rsidRPr="00E27470">
        <w:rPr>
          <w:rFonts w:ascii="Times New Roman" w:hAnsi="Times New Roman" w:cs="Times New Roman"/>
          <w:sz w:val="24"/>
          <w:szCs w:val="24"/>
        </w:rPr>
        <w:t>ell model of a heat exchanger. The middle element represents the wall side separating the primary and secondary side.</w:t>
      </w:r>
      <w:bookmarkEnd w:id="53"/>
      <w:bookmarkEnd w:id="54"/>
    </w:p>
    <w:p w:rsidR="001119B3" w:rsidRPr="003C1AE7" w:rsidRDefault="001119B3" w:rsidP="00AF5863">
      <w:pPr>
        <w:spacing w:line="240" w:lineRule="auto"/>
        <w:jc w:val="both"/>
        <w:rPr>
          <w:rFonts w:ascii="Times New Roman" w:hAnsi="Times New Roman" w:cs="Times New Roman"/>
          <w:lang w:val="en-GB"/>
        </w:rPr>
      </w:pPr>
    </w:p>
    <w:p w:rsidR="00E76F5F" w:rsidRPr="003C1AE7" w:rsidRDefault="00E76F5F" w:rsidP="00AF5863">
      <w:pPr>
        <w:spacing w:line="360" w:lineRule="auto"/>
        <w:jc w:val="both"/>
        <w:rPr>
          <w:rFonts w:ascii="Times New Roman" w:hAnsi="Times New Roman" w:cs="Times New Roman"/>
          <w:lang w:val="en-GB"/>
        </w:rPr>
      </w:pPr>
      <w:r w:rsidRPr="003C1AE7">
        <w:rPr>
          <w:rFonts w:ascii="Times New Roman" w:hAnsi="Times New Roman" w:cs="Times New Roman"/>
          <w:lang w:val="en-GB"/>
        </w:rPr>
        <w:t xml:space="preserve">The ordinary differential equation is given below and symbols are described in </w:t>
      </w:r>
      <w:fldSimple w:instr=" REF _Ref261021098 \h  \* MERGEFORMAT ">
        <w:r w:rsidR="00E644B6" w:rsidRPr="00E644B6">
          <w:rPr>
            <w:rFonts w:ascii="Times New Roman" w:hAnsi="Times New Roman" w:cs="Times New Roman"/>
          </w:rPr>
          <w:t xml:space="preserve">Table </w:t>
        </w:r>
        <w:r w:rsidR="00E644B6" w:rsidRPr="00E644B6">
          <w:rPr>
            <w:rFonts w:ascii="Times New Roman" w:hAnsi="Times New Roman" w:cs="Times New Roman"/>
            <w:noProof/>
          </w:rPr>
          <w:t>3</w:t>
        </w:r>
        <w:r w:rsidR="00E644B6" w:rsidRPr="00E644B6">
          <w:rPr>
            <w:rFonts w:ascii="Times New Roman" w:hAnsi="Times New Roman" w:cs="Times New Roman"/>
          </w:rPr>
          <w:t>.</w:t>
        </w:r>
        <w:r w:rsidR="00E644B6" w:rsidRPr="00E644B6">
          <w:rPr>
            <w:rFonts w:ascii="Times New Roman" w:hAnsi="Times New Roman" w:cs="Times New Roman"/>
            <w:noProof/>
          </w:rPr>
          <w:t>1</w:t>
        </w:r>
      </w:fldSimple>
      <w:r w:rsidRPr="003C1AE7">
        <w:rPr>
          <w:rFonts w:ascii="Times New Roman" w:hAnsi="Times New Roman" w:cs="Times New Roman"/>
          <w:lang w:val="en-GB"/>
        </w:rPr>
        <w:t>.</w:t>
      </w:r>
    </w:p>
    <w:p w:rsidR="00E76F5F" w:rsidRPr="003C1AE7" w:rsidRDefault="00E76F5F" w:rsidP="00AF5863">
      <w:pPr>
        <w:pStyle w:val="MTDisplayEquation"/>
        <w:tabs>
          <w:tab w:val="clear" w:pos="9080"/>
          <w:tab w:val="right" w:pos="8505"/>
        </w:tabs>
        <w:spacing w:line="360" w:lineRule="auto"/>
        <w:jc w:val="both"/>
        <w:rPr>
          <w:rFonts w:ascii="Times New Roman" w:hAnsi="Times New Roman" w:cs="Times New Roman"/>
          <w:lang w:val="en-GB"/>
        </w:rPr>
      </w:pPr>
      <w:r w:rsidRPr="003C1AE7">
        <w:rPr>
          <w:rFonts w:ascii="Times New Roman" w:hAnsi="Times New Roman" w:cs="Times New Roman"/>
          <w:lang w:val="en-GB"/>
        </w:rPr>
        <w:tab/>
      </w:r>
      <w:r w:rsidRPr="003C1AE7">
        <w:rPr>
          <w:rFonts w:ascii="Times New Roman" w:hAnsi="Times New Roman" w:cs="Times New Roman"/>
          <w:position w:val="-34"/>
          <w:lang w:val="en-GB"/>
        </w:rPr>
        <w:object w:dxaOrig="63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05pt;height:39.25pt" o:ole="">
            <v:imagedata r:id="rId15" o:title=""/>
          </v:shape>
          <o:OLEObject Type="Embed" ProgID="Equation.DSMT4" ShapeID="_x0000_i1025" DrawAspect="Content" ObjectID="_1337104454" r:id="rId16"/>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3</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1</w:instrText>
        </w:r>
      </w:fldSimple>
      <w:r w:rsidRPr="00B06D45">
        <w:rPr>
          <w:rFonts w:ascii="Times New Roman" w:hAnsi="Times New Roman" w:cs="Times New Roman"/>
          <w:sz w:val="24"/>
          <w:szCs w:val="24"/>
          <w:lang w:val="en-GB"/>
        </w:rPr>
        <w:instrText>)</w:instrText>
      </w:r>
      <w:r w:rsidR="00171DEA" w:rsidRPr="00B06D45">
        <w:rPr>
          <w:rFonts w:ascii="Times New Roman" w:hAnsi="Times New Roman" w:cs="Times New Roman"/>
          <w:sz w:val="24"/>
          <w:szCs w:val="24"/>
          <w:lang w:val="en-GB"/>
        </w:rPr>
        <w:fldChar w:fldCharType="end"/>
      </w:r>
    </w:p>
    <w:p w:rsidR="00E76F5F" w:rsidRPr="003C1AE7" w:rsidRDefault="00E76F5F" w:rsidP="00AF5863">
      <w:pPr>
        <w:pStyle w:val="MTDisplayEquation"/>
        <w:tabs>
          <w:tab w:val="clear" w:pos="9080"/>
          <w:tab w:val="right" w:pos="8505"/>
        </w:tabs>
        <w:spacing w:line="360" w:lineRule="auto"/>
        <w:jc w:val="both"/>
        <w:rPr>
          <w:rFonts w:ascii="Times New Roman" w:hAnsi="Times New Roman" w:cs="Times New Roman"/>
          <w:lang w:val="en-GB"/>
        </w:rPr>
      </w:pPr>
      <w:r w:rsidRPr="003C1AE7">
        <w:rPr>
          <w:rFonts w:ascii="Times New Roman" w:hAnsi="Times New Roman" w:cs="Times New Roman"/>
          <w:lang w:val="en-GB"/>
        </w:rPr>
        <w:tab/>
      </w:r>
      <w:r w:rsidR="00AF0FD6" w:rsidRPr="003C1AE7">
        <w:rPr>
          <w:rFonts w:ascii="Times New Roman" w:hAnsi="Times New Roman" w:cs="Times New Roman"/>
          <w:position w:val="-34"/>
          <w:lang w:val="en-GB"/>
        </w:rPr>
        <w:object w:dxaOrig="6440" w:dyaOrig="800">
          <v:shape id="_x0000_i1026" type="#_x0000_t75" style="width:321.65pt;height:39.25pt" o:ole="">
            <v:imagedata r:id="rId17" o:title=""/>
          </v:shape>
          <o:OLEObject Type="Embed" ProgID="Equation.DSMT4" ShapeID="_x0000_i1026" DrawAspect="Content" ObjectID="_1337104455" r:id="rId18"/>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3</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2</w:instrText>
        </w:r>
      </w:fldSimple>
      <w:r w:rsidRPr="00B06D45">
        <w:rPr>
          <w:rFonts w:ascii="Times New Roman" w:hAnsi="Times New Roman" w:cs="Times New Roman"/>
          <w:sz w:val="24"/>
          <w:szCs w:val="24"/>
          <w:lang w:val="en-GB"/>
        </w:rPr>
        <w:instrText>)</w:instrText>
      </w:r>
      <w:r w:rsidR="00171DEA" w:rsidRPr="00B06D45">
        <w:rPr>
          <w:rFonts w:ascii="Times New Roman" w:hAnsi="Times New Roman" w:cs="Times New Roman"/>
          <w:sz w:val="24"/>
          <w:szCs w:val="24"/>
          <w:lang w:val="en-GB"/>
        </w:rPr>
        <w:fldChar w:fldCharType="end"/>
      </w:r>
    </w:p>
    <w:p w:rsidR="00E76F5F" w:rsidRDefault="00E76F5F" w:rsidP="00AF5863">
      <w:pPr>
        <w:pStyle w:val="MTDisplayEquation"/>
        <w:tabs>
          <w:tab w:val="clear" w:pos="9080"/>
          <w:tab w:val="right" w:pos="8505"/>
        </w:tabs>
        <w:spacing w:line="360" w:lineRule="auto"/>
        <w:jc w:val="both"/>
        <w:rPr>
          <w:rFonts w:ascii="Times New Roman" w:hAnsi="Times New Roman" w:cs="Times New Roman"/>
          <w:lang w:val="en-GB"/>
        </w:rPr>
      </w:pPr>
      <w:r w:rsidRPr="003C1AE7">
        <w:rPr>
          <w:rFonts w:ascii="Times New Roman" w:hAnsi="Times New Roman" w:cs="Times New Roman"/>
          <w:lang w:val="en-GB"/>
        </w:rPr>
        <w:tab/>
      </w:r>
      <w:r w:rsidRPr="003C1AE7">
        <w:rPr>
          <w:rFonts w:ascii="Times New Roman" w:hAnsi="Times New Roman" w:cs="Times New Roman"/>
          <w:position w:val="-32"/>
          <w:lang w:val="en-GB"/>
        </w:rPr>
        <w:object w:dxaOrig="5700" w:dyaOrig="760">
          <v:shape id="_x0000_i1027" type="#_x0000_t75" style="width:284.25pt;height:38.35pt" o:ole="">
            <v:imagedata r:id="rId19" o:title=""/>
          </v:shape>
          <o:OLEObject Type="Embed" ProgID="Equation.DSMT4" ShapeID="_x0000_i1027" DrawAspect="Content" ObjectID="_1337104456" r:id="rId20"/>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3</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3</w:instrText>
        </w:r>
      </w:fldSimple>
      <w:r w:rsidRPr="00B06D45">
        <w:rPr>
          <w:rFonts w:ascii="Times New Roman" w:hAnsi="Times New Roman" w:cs="Times New Roman"/>
          <w:sz w:val="24"/>
          <w:szCs w:val="24"/>
          <w:lang w:val="en-GB"/>
        </w:rPr>
        <w:instrText>)</w:instrText>
      </w:r>
      <w:r w:rsidR="00171DEA" w:rsidRPr="00B06D45">
        <w:rPr>
          <w:rFonts w:ascii="Times New Roman" w:hAnsi="Times New Roman" w:cs="Times New Roman"/>
          <w:sz w:val="24"/>
          <w:szCs w:val="24"/>
          <w:lang w:val="en-GB"/>
        </w:rPr>
        <w:fldChar w:fldCharType="end"/>
      </w:r>
    </w:p>
    <w:p w:rsidR="00E27470" w:rsidRDefault="00E27470" w:rsidP="00E27470">
      <w:pPr>
        <w:rPr>
          <w:lang w:val="en-GB"/>
        </w:rPr>
      </w:pPr>
    </w:p>
    <w:p w:rsidR="00E27470" w:rsidRDefault="00E27470" w:rsidP="00E27470">
      <w:pPr>
        <w:rPr>
          <w:lang w:val="en-GB"/>
        </w:rPr>
      </w:pPr>
    </w:p>
    <w:p w:rsidR="00E27470" w:rsidRPr="00E27470" w:rsidRDefault="00E27470" w:rsidP="00E27470">
      <w:pPr>
        <w:rPr>
          <w:lang w:val="en-GB"/>
        </w:rPr>
      </w:pPr>
    </w:p>
    <w:p w:rsidR="00E76F5F" w:rsidRPr="00E27470" w:rsidRDefault="00E76F5F" w:rsidP="00AF5863">
      <w:pPr>
        <w:spacing w:line="360" w:lineRule="auto"/>
        <w:jc w:val="both"/>
        <w:rPr>
          <w:rFonts w:ascii="Times New Roman" w:hAnsi="Times New Roman" w:cs="Times New Roman"/>
          <w:sz w:val="24"/>
          <w:szCs w:val="24"/>
        </w:rPr>
      </w:pPr>
      <w:bookmarkStart w:id="55" w:name="_Ref260163499"/>
      <w:bookmarkStart w:id="56" w:name="_Ref260761919"/>
      <w:bookmarkStart w:id="57" w:name="_Ref261021098"/>
      <w:bookmarkStart w:id="58" w:name="_Ref260163491"/>
      <w:bookmarkStart w:id="59" w:name="_Toc263360713"/>
      <w:r w:rsidRPr="00E27470">
        <w:rPr>
          <w:rFonts w:ascii="Times New Roman" w:hAnsi="Times New Roman" w:cs="Times New Roman"/>
          <w:sz w:val="24"/>
          <w:szCs w:val="24"/>
        </w:rPr>
        <w:lastRenderedPageBreak/>
        <w:t xml:space="preserve">Table </w:t>
      </w:r>
      <w:r w:rsidR="00171DEA" w:rsidRPr="00E27470">
        <w:rPr>
          <w:rFonts w:ascii="Times New Roman" w:hAnsi="Times New Roman" w:cs="Times New Roman"/>
          <w:sz w:val="24"/>
          <w:szCs w:val="24"/>
        </w:rPr>
        <w:fldChar w:fldCharType="begin"/>
      </w:r>
      <w:r w:rsidR="00955040" w:rsidRPr="00E27470">
        <w:rPr>
          <w:rFonts w:ascii="Times New Roman" w:hAnsi="Times New Roman" w:cs="Times New Roman"/>
          <w:sz w:val="24"/>
          <w:szCs w:val="24"/>
        </w:rPr>
        <w:instrText xml:space="preserve"> STYLEREF 1 \s </w:instrText>
      </w:r>
      <w:r w:rsidR="00171DEA" w:rsidRPr="00E27470">
        <w:rPr>
          <w:rFonts w:ascii="Times New Roman" w:hAnsi="Times New Roman" w:cs="Times New Roman"/>
          <w:sz w:val="24"/>
          <w:szCs w:val="24"/>
        </w:rPr>
        <w:fldChar w:fldCharType="separate"/>
      </w:r>
      <w:r w:rsidR="00E644B6">
        <w:rPr>
          <w:rFonts w:ascii="Times New Roman" w:hAnsi="Times New Roman" w:cs="Times New Roman"/>
          <w:noProof/>
          <w:sz w:val="24"/>
          <w:szCs w:val="24"/>
        </w:rPr>
        <w:t>3</w:t>
      </w:r>
      <w:r w:rsidR="00171DEA" w:rsidRPr="00E27470">
        <w:rPr>
          <w:rFonts w:ascii="Times New Roman" w:hAnsi="Times New Roman" w:cs="Times New Roman"/>
          <w:sz w:val="24"/>
          <w:szCs w:val="24"/>
        </w:rPr>
        <w:fldChar w:fldCharType="end"/>
      </w:r>
      <w:r w:rsidR="00955040" w:rsidRPr="00E27470">
        <w:rPr>
          <w:rFonts w:ascii="Times New Roman" w:hAnsi="Times New Roman" w:cs="Times New Roman"/>
          <w:sz w:val="24"/>
          <w:szCs w:val="24"/>
        </w:rPr>
        <w:t>.</w:t>
      </w:r>
      <w:r w:rsidR="00171DEA" w:rsidRPr="00E27470">
        <w:rPr>
          <w:rFonts w:ascii="Times New Roman" w:hAnsi="Times New Roman" w:cs="Times New Roman"/>
          <w:sz w:val="24"/>
          <w:szCs w:val="24"/>
        </w:rPr>
        <w:fldChar w:fldCharType="begin"/>
      </w:r>
      <w:r w:rsidR="00955040" w:rsidRPr="00E27470">
        <w:rPr>
          <w:rFonts w:ascii="Times New Roman" w:hAnsi="Times New Roman" w:cs="Times New Roman"/>
          <w:sz w:val="24"/>
          <w:szCs w:val="24"/>
        </w:rPr>
        <w:instrText xml:space="preserve"> SEQ Table \* ARABIC \s 1 </w:instrText>
      </w:r>
      <w:r w:rsidR="00171DEA" w:rsidRPr="00E27470">
        <w:rPr>
          <w:rFonts w:ascii="Times New Roman" w:hAnsi="Times New Roman" w:cs="Times New Roman"/>
          <w:sz w:val="24"/>
          <w:szCs w:val="24"/>
        </w:rPr>
        <w:fldChar w:fldCharType="separate"/>
      </w:r>
      <w:r w:rsidR="00E644B6">
        <w:rPr>
          <w:rFonts w:ascii="Times New Roman" w:hAnsi="Times New Roman" w:cs="Times New Roman"/>
          <w:noProof/>
          <w:sz w:val="24"/>
          <w:szCs w:val="24"/>
        </w:rPr>
        <w:t>1</w:t>
      </w:r>
      <w:r w:rsidR="00171DEA" w:rsidRPr="00E27470">
        <w:rPr>
          <w:rFonts w:ascii="Times New Roman" w:hAnsi="Times New Roman" w:cs="Times New Roman"/>
          <w:sz w:val="24"/>
          <w:szCs w:val="24"/>
        </w:rPr>
        <w:fldChar w:fldCharType="end"/>
      </w:r>
      <w:bookmarkEnd w:id="55"/>
      <w:bookmarkEnd w:id="56"/>
      <w:bookmarkEnd w:id="57"/>
      <w:r w:rsidRPr="00E27470">
        <w:rPr>
          <w:rFonts w:ascii="Times New Roman" w:hAnsi="Times New Roman" w:cs="Times New Roman"/>
          <w:sz w:val="24"/>
          <w:szCs w:val="24"/>
        </w:rPr>
        <w:t>: Symbols description</w:t>
      </w:r>
      <w:bookmarkEnd w:id="58"/>
      <w:r w:rsidRPr="00E27470">
        <w:rPr>
          <w:rFonts w:ascii="Times New Roman" w:hAnsi="Times New Roman" w:cs="Times New Roman"/>
          <w:sz w:val="24"/>
          <w:szCs w:val="24"/>
        </w:rPr>
        <w:t>.</w:t>
      </w:r>
      <w:bookmarkEnd w:id="59"/>
    </w:p>
    <w:tbl>
      <w:tblPr>
        <w:tblStyle w:val="Tabellrutenet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050"/>
        <w:gridCol w:w="2548"/>
        <w:gridCol w:w="1190"/>
      </w:tblGrid>
      <w:tr w:rsidR="00E76F5F" w:rsidRPr="00E27470" w:rsidTr="004F76A2">
        <w:trPr>
          <w:jc w:val="center"/>
        </w:trPr>
        <w:tc>
          <w:tcPr>
            <w:tcW w:w="0" w:type="auto"/>
            <w:tcBorders>
              <w:top w:val="single" w:sz="12" w:space="0" w:color="auto"/>
              <w:bottom w:val="single" w:sz="12" w:space="0" w:color="auto"/>
              <w:right w:val="single" w:sz="12" w:space="0" w:color="auto"/>
            </w:tcBorders>
          </w:tcPr>
          <w:p w:rsidR="00E76F5F" w:rsidRPr="00E27470" w:rsidRDefault="00E76F5F"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Shorthand notation</w:t>
            </w:r>
          </w:p>
        </w:tc>
        <w:tc>
          <w:tcPr>
            <w:tcW w:w="0" w:type="auto"/>
            <w:tcBorders>
              <w:top w:val="single" w:sz="12" w:space="0" w:color="auto"/>
              <w:left w:val="single" w:sz="12" w:space="0" w:color="auto"/>
              <w:bottom w:val="single" w:sz="12" w:space="0" w:color="auto"/>
              <w:right w:val="single" w:sz="12" w:space="0" w:color="auto"/>
            </w:tcBorders>
          </w:tcPr>
          <w:p w:rsidR="00E76F5F" w:rsidRPr="00E27470" w:rsidRDefault="00E76F5F"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Description</w:t>
            </w:r>
          </w:p>
        </w:tc>
        <w:tc>
          <w:tcPr>
            <w:tcW w:w="0" w:type="auto"/>
            <w:tcBorders>
              <w:top w:val="single" w:sz="12" w:space="0" w:color="auto"/>
              <w:left w:val="single" w:sz="12" w:space="0" w:color="auto"/>
              <w:bottom w:val="single" w:sz="12" w:space="0" w:color="auto"/>
            </w:tcBorders>
          </w:tcPr>
          <w:p w:rsidR="00E76F5F" w:rsidRPr="00E27470" w:rsidRDefault="00E76F5F"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Unit</w:t>
            </w:r>
          </w:p>
        </w:tc>
      </w:tr>
      <w:tr w:rsidR="00E76F5F" w:rsidRPr="00E27470" w:rsidTr="004F76A2">
        <w:trPr>
          <w:jc w:val="center"/>
        </w:trPr>
        <w:tc>
          <w:tcPr>
            <w:tcW w:w="0" w:type="auto"/>
            <w:tcBorders>
              <w:top w:val="single" w:sz="12" w:space="0" w:color="auto"/>
              <w:right w:val="single" w:sz="12" w:space="0" w:color="auto"/>
            </w:tcBorders>
          </w:tcPr>
          <w:p w:rsidR="00E76F5F" w:rsidRPr="00E27470" w:rsidRDefault="00E76F5F" w:rsidP="00AF5863">
            <w:pPr>
              <w:spacing w:line="276" w:lineRule="auto"/>
              <w:jc w:val="both"/>
              <w:rPr>
                <w:rFonts w:ascii="Times New Roman" w:hAnsi="Times New Roman" w:cs="Times New Roman"/>
                <w:i/>
                <w:sz w:val="24"/>
                <w:szCs w:val="24"/>
                <w:vertAlign w:val="superscript"/>
                <w:lang w:val="en-GB"/>
              </w:rPr>
            </w:pPr>
            <w:r w:rsidRPr="00E27470">
              <w:rPr>
                <w:rFonts w:ascii="Times New Roman" w:hAnsi="Times New Roman" w:cs="Times New Roman"/>
                <w:i/>
                <w:sz w:val="24"/>
                <w:szCs w:val="24"/>
                <w:lang w:val="en-GB"/>
              </w:rPr>
              <w:t>T</w:t>
            </w:r>
          </w:p>
        </w:tc>
        <w:tc>
          <w:tcPr>
            <w:tcW w:w="0" w:type="auto"/>
            <w:tcBorders>
              <w:top w:val="single" w:sz="12" w:space="0" w:color="auto"/>
              <w:left w:val="single" w:sz="12" w:space="0" w:color="auto"/>
              <w:right w:val="single" w:sz="12" w:space="0" w:color="auto"/>
            </w:tcBorders>
          </w:tcPr>
          <w:p w:rsidR="00E76F5F" w:rsidRPr="00E27470" w:rsidRDefault="00E76F5F"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Temperature</w:t>
            </w:r>
          </w:p>
        </w:tc>
        <w:tc>
          <w:tcPr>
            <w:tcW w:w="0" w:type="auto"/>
            <w:tcBorders>
              <w:top w:val="single" w:sz="12" w:space="0" w:color="auto"/>
              <w:left w:val="single" w:sz="12" w:space="0" w:color="auto"/>
            </w:tcBorders>
          </w:tcPr>
          <w:p w:rsidR="00E76F5F" w:rsidRPr="00E27470" w:rsidRDefault="00E76F5F"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°C</w:t>
            </w:r>
          </w:p>
        </w:tc>
      </w:tr>
      <w:tr w:rsidR="00E76F5F" w:rsidRPr="00E27470" w:rsidTr="004F76A2">
        <w:trPr>
          <w:jc w:val="center"/>
        </w:trPr>
        <w:tc>
          <w:tcPr>
            <w:tcW w:w="0" w:type="auto"/>
            <w:tcBorders>
              <w:right w:val="single" w:sz="12" w:space="0" w:color="auto"/>
            </w:tcBorders>
          </w:tcPr>
          <w:p w:rsidR="00E76F5F" w:rsidRPr="00E27470" w:rsidRDefault="00E76F5F"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t</w:t>
            </w:r>
          </w:p>
        </w:tc>
        <w:tc>
          <w:tcPr>
            <w:tcW w:w="0" w:type="auto"/>
            <w:tcBorders>
              <w:left w:val="single" w:sz="12" w:space="0" w:color="auto"/>
              <w:right w:val="single" w:sz="12" w:space="0" w:color="auto"/>
            </w:tcBorders>
          </w:tcPr>
          <w:p w:rsidR="00E76F5F" w:rsidRPr="00E27470" w:rsidRDefault="00E76F5F"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Time</w:t>
            </w:r>
          </w:p>
        </w:tc>
        <w:tc>
          <w:tcPr>
            <w:tcW w:w="0" w:type="auto"/>
            <w:tcBorders>
              <w:left w:val="single" w:sz="12" w:space="0" w:color="auto"/>
            </w:tcBorders>
          </w:tcPr>
          <w:p w:rsidR="00E76F5F" w:rsidRPr="00E27470" w:rsidRDefault="00E76F5F"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Second</w:t>
            </w:r>
          </w:p>
        </w:tc>
      </w:tr>
      <w:tr w:rsidR="00E76F5F" w:rsidRPr="00E27470" w:rsidTr="004F76A2">
        <w:trPr>
          <w:jc w:val="center"/>
        </w:trPr>
        <w:tc>
          <w:tcPr>
            <w:tcW w:w="0" w:type="auto"/>
            <w:tcBorders>
              <w:right w:val="single" w:sz="12" w:space="0" w:color="auto"/>
            </w:tcBorders>
          </w:tcPr>
          <w:p w:rsidR="00E76F5F" w:rsidRPr="00E27470" w:rsidRDefault="00E76F5F"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h</w:t>
            </w:r>
          </w:p>
        </w:tc>
        <w:tc>
          <w:tcPr>
            <w:tcW w:w="0" w:type="auto"/>
            <w:tcBorders>
              <w:left w:val="single" w:sz="12" w:space="0" w:color="auto"/>
              <w:right w:val="single" w:sz="12" w:space="0" w:color="auto"/>
            </w:tcBorders>
          </w:tcPr>
          <w:p w:rsidR="00E76F5F" w:rsidRPr="00E27470" w:rsidRDefault="00E76F5F"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Heat transfer coefficient</w:t>
            </w:r>
          </w:p>
        </w:tc>
        <w:tc>
          <w:tcPr>
            <w:tcW w:w="0" w:type="auto"/>
            <w:tcBorders>
              <w:left w:val="single" w:sz="12" w:space="0" w:color="auto"/>
            </w:tcBorders>
          </w:tcPr>
          <w:p w:rsidR="00E76F5F" w:rsidRPr="00E27470" w:rsidRDefault="00E76F5F" w:rsidP="00AF5863">
            <w:pPr>
              <w:spacing w:line="276" w:lineRule="auto"/>
              <w:jc w:val="both"/>
              <w:rPr>
                <w:rFonts w:ascii="Times New Roman" w:hAnsi="Times New Roman" w:cs="Times New Roman"/>
                <w:sz w:val="24"/>
                <w:szCs w:val="24"/>
                <w:vertAlign w:val="superscript"/>
                <w:lang w:val="en-GB"/>
              </w:rPr>
            </w:pPr>
            <w:r w:rsidRPr="00E27470">
              <w:rPr>
                <w:rFonts w:ascii="Times New Roman" w:hAnsi="Times New Roman" w:cs="Times New Roman"/>
                <w:sz w:val="24"/>
                <w:szCs w:val="24"/>
                <w:lang w:val="en-GB"/>
              </w:rPr>
              <w:t>W m</w:t>
            </w:r>
            <w:r w:rsidRPr="00E27470">
              <w:rPr>
                <w:rFonts w:ascii="Times New Roman" w:hAnsi="Times New Roman" w:cs="Times New Roman"/>
                <w:sz w:val="24"/>
                <w:szCs w:val="24"/>
                <w:vertAlign w:val="superscript"/>
                <w:lang w:val="en-GB"/>
              </w:rPr>
              <w:t>-2</w:t>
            </w:r>
            <w:r w:rsidRPr="00E27470">
              <w:rPr>
                <w:rFonts w:ascii="Times New Roman" w:hAnsi="Times New Roman" w:cs="Times New Roman"/>
                <w:sz w:val="24"/>
                <w:szCs w:val="24"/>
                <w:lang w:val="en-GB"/>
              </w:rPr>
              <w:t xml:space="preserve"> K</w:t>
            </w:r>
            <w:r w:rsidRPr="00E27470">
              <w:rPr>
                <w:rFonts w:ascii="Times New Roman" w:hAnsi="Times New Roman" w:cs="Times New Roman"/>
                <w:sz w:val="24"/>
                <w:szCs w:val="24"/>
                <w:vertAlign w:val="superscript"/>
                <w:lang w:val="en-GB"/>
              </w:rPr>
              <w:t>-1</w:t>
            </w:r>
          </w:p>
        </w:tc>
      </w:tr>
      <w:tr w:rsidR="00E76F5F" w:rsidRPr="00E27470" w:rsidTr="004F76A2">
        <w:trPr>
          <w:jc w:val="center"/>
        </w:trPr>
        <w:tc>
          <w:tcPr>
            <w:tcW w:w="0" w:type="auto"/>
            <w:tcBorders>
              <w:right w:val="single" w:sz="12" w:space="0" w:color="auto"/>
            </w:tcBorders>
          </w:tcPr>
          <w:p w:rsidR="00E76F5F" w:rsidRPr="00E27470" w:rsidRDefault="00E76F5F"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A</w:t>
            </w:r>
          </w:p>
        </w:tc>
        <w:tc>
          <w:tcPr>
            <w:tcW w:w="0" w:type="auto"/>
            <w:tcBorders>
              <w:left w:val="single" w:sz="12" w:space="0" w:color="auto"/>
              <w:right w:val="single" w:sz="12" w:space="0" w:color="auto"/>
            </w:tcBorders>
          </w:tcPr>
          <w:p w:rsidR="00E76F5F" w:rsidRPr="00E27470" w:rsidRDefault="00E76F5F"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Heat transfer area</w:t>
            </w:r>
          </w:p>
        </w:tc>
        <w:tc>
          <w:tcPr>
            <w:tcW w:w="0" w:type="auto"/>
            <w:tcBorders>
              <w:left w:val="single" w:sz="12" w:space="0" w:color="auto"/>
            </w:tcBorders>
          </w:tcPr>
          <w:p w:rsidR="00E76F5F" w:rsidRPr="00E27470" w:rsidRDefault="00E76F5F" w:rsidP="00AF5863">
            <w:pPr>
              <w:spacing w:line="276" w:lineRule="auto"/>
              <w:jc w:val="both"/>
              <w:rPr>
                <w:rFonts w:ascii="Times New Roman" w:hAnsi="Times New Roman" w:cs="Times New Roman"/>
                <w:sz w:val="24"/>
                <w:szCs w:val="24"/>
                <w:vertAlign w:val="superscript"/>
                <w:lang w:val="en-GB"/>
              </w:rPr>
            </w:pPr>
            <w:r w:rsidRPr="00E27470">
              <w:rPr>
                <w:rFonts w:ascii="Times New Roman" w:hAnsi="Times New Roman" w:cs="Times New Roman"/>
                <w:sz w:val="24"/>
                <w:szCs w:val="24"/>
                <w:lang w:val="en-GB"/>
              </w:rPr>
              <w:t>m</w:t>
            </w:r>
            <w:r w:rsidRPr="00E27470">
              <w:rPr>
                <w:rFonts w:ascii="Times New Roman" w:hAnsi="Times New Roman" w:cs="Times New Roman"/>
                <w:sz w:val="24"/>
                <w:szCs w:val="24"/>
                <w:vertAlign w:val="superscript"/>
                <w:lang w:val="en-GB"/>
              </w:rPr>
              <w:t>2</w:t>
            </w:r>
          </w:p>
        </w:tc>
      </w:tr>
      <w:tr w:rsidR="00E76F5F" w:rsidRPr="00E27470" w:rsidTr="004F76A2">
        <w:trPr>
          <w:jc w:val="center"/>
        </w:trPr>
        <w:tc>
          <w:tcPr>
            <w:tcW w:w="0" w:type="auto"/>
            <w:tcBorders>
              <w:right w:val="single" w:sz="12" w:space="0" w:color="auto"/>
            </w:tcBorders>
          </w:tcPr>
          <w:p w:rsidR="00E76F5F" w:rsidRPr="00E27470" w:rsidRDefault="00E76F5F" w:rsidP="00AF5863">
            <w:pPr>
              <w:spacing w:line="276" w:lineRule="auto"/>
              <w:jc w:val="both"/>
              <w:rPr>
                <w:rFonts w:ascii="Times New Roman" w:hAnsi="Times New Roman" w:cs="Times New Roman"/>
                <w:i/>
                <w:sz w:val="24"/>
                <w:szCs w:val="24"/>
                <w:vertAlign w:val="superscript"/>
                <w:lang w:val="en-GB"/>
              </w:rPr>
            </w:pPr>
            <w:r w:rsidRPr="00E27470">
              <w:rPr>
                <w:rFonts w:ascii="Times New Roman" w:hAnsi="Times New Roman" w:cs="Times New Roman"/>
                <w:i/>
                <w:sz w:val="24"/>
                <w:szCs w:val="24"/>
                <w:lang w:val="en-GB"/>
              </w:rPr>
              <w:t>w</w:t>
            </w:r>
          </w:p>
        </w:tc>
        <w:tc>
          <w:tcPr>
            <w:tcW w:w="0" w:type="auto"/>
            <w:tcBorders>
              <w:left w:val="single" w:sz="12" w:space="0" w:color="auto"/>
              <w:right w:val="single" w:sz="12" w:space="0" w:color="auto"/>
            </w:tcBorders>
          </w:tcPr>
          <w:p w:rsidR="00E76F5F" w:rsidRPr="00E27470" w:rsidRDefault="00E76F5F"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Mass flow rate</w:t>
            </w:r>
          </w:p>
        </w:tc>
        <w:tc>
          <w:tcPr>
            <w:tcW w:w="0" w:type="auto"/>
            <w:tcBorders>
              <w:left w:val="single" w:sz="12" w:space="0" w:color="auto"/>
            </w:tcBorders>
          </w:tcPr>
          <w:p w:rsidR="00E76F5F" w:rsidRPr="00E27470" w:rsidRDefault="00E76F5F"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kg s</w:t>
            </w:r>
            <w:r w:rsidRPr="00E27470">
              <w:rPr>
                <w:rFonts w:ascii="Times New Roman" w:hAnsi="Times New Roman" w:cs="Times New Roman"/>
                <w:sz w:val="24"/>
                <w:szCs w:val="24"/>
                <w:vertAlign w:val="superscript"/>
                <w:lang w:val="en-GB"/>
              </w:rPr>
              <w:t>-1</w:t>
            </w:r>
          </w:p>
        </w:tc>
      </w:tr>
      <w:tr w:rsidR="00E76F5F" w:rsidRPr="00E27470" w:rsidTr="004F76A2">
        <w:trPr>
          <w:jc w:val="center"/>
        </w:trPr>
        <w:tc>
          <w:tcPr>
            <w:tcW w:w="0" w:type="auto"/>
            <w:tcBorders>
              <w:right w:val="single" w:sz="12" w:space="0" w:color="auto"/>
            </w:tcBorders>
          </w:tcPr>
          <w:p w:rsidR="00E76F5F" w:rsidRPr="00E27470" w:rsidRDefault="00E76F5F" w:rsidP="00AF5863">
            <w:pPr>
              <w:spacing w:line="276" w:lineRule="auto"/>
              <w:jc w:val="both"/>
              <w:rPr>
                <w:rFonts w:ascii="Times New Roman" w:hAnsi="Times New Roman" w:cs="Times New Roman"/>
                <w:i/>
                <w:sz w:val="24"/>
                <w:szCs w:val="24"/>
                <w:vertAlign w:val="subscript"/>
                <w:lang w:val="en-GB"/>
              </w:rPr>
            </w:pPr>
            <w:r w:rsidRPr="00E27470">
              <w:rPr>
                <w:rFonts w:ascii="Times New Roman" w:hAnsi="Times New Roman" w:cs="Times New Roman"/>
                <w:i/>
                <w:sz w:val="24"/>
                <w:szCs w:val="24"/>
                <w:lang w:val="en-GB"/>
              </w:rPr>
              <w:t>c</w:t>
            </w:r>
            <w:r w:rsidRPr="00E27470">
              <w:rPr>
                <w:rFonts w:ascii="Times New Roman" w:hAnsi="Times New Roman" w:cs="Times New Roman"/>
                <w:i/>
                <w:sz w:val="24"/>
                <w:szCs w:val="24"/>
                <w:vertAlign w:val="subscript"/>
                <w:lang w:val="en-GB"/>
              </w:rPr>
              <w:t>p</w:t>
            </w:r>
          </w:p>
        </w:tc>
        <w:tc>
          <w:tcPr>
            <w:tcW w:w="0" w:type="auto"/>
            <w:tcBorders>
              <w:left w:val="single" w:sz="12" w:space="0" w:color="auto"/>
              <w:right w:val="single" w:sz="12" w:space="0" w:color="auto"/>
            </w:tcBorders>
          </w:tcPr>
          <w:p w:rsidR="00E76F5F" w:rsidRPr="00E27470" w:rsidRDefault="00E76F5F"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Specific heat capacity</w:t>
            </w:r>
          </w:p>
        </w:tc>
        <w:tc>
          <w:tcPr>
            <w:tcW w:w="0" w:type="auto"/>
            <w:tcBorders>
              <w:left w:val="single" w:sz="12" w:space="0" w:color="auto"/>
            </w:tcBorders>
          </w:tcPr>
          <w:p w:rsidR="00E76F5F" w:rsidRPr="00E27470" w:rsidRDefault="00E76F5F" w:rsidP="00AF5863">
            <w:pPr>
              <w:spacing w:line="276" w:lineRule="auto"/>
              <w:jc w:val="both"/>
              <w:rPr>
                <w:rFonts w:ascii="Times New Roman" w:hAnsi="Times New Roman" w:cs="Times New Roman"/>
                <w:sz w:val="24"/>
                <w:szCs w:val="24"/>
                <w:vertAlign w:val="superscript"/>
                <w:lang w:val="en-GB"/>
              </w:rPr>
            </w:pPr>
            <w:r w:rsidRPr="00E27470">
              <w:rPr>
                <w:rFonts w:ascii="Times New Roman" w:hAnsi="Times New Roman" w:cs="Times New Roman"/>
                <w:sz w:val="24"/>
                <w:szCs w:val="24"/>
                <w:lang w:val="en-GB"/>
              </w:rPr>
              <w:t>J kg</w:t>
            </w:r>
            <w:r w:rsidRPr="00E27470">
              <w:rPr>
                <w:rFonts w:ascii="Times New Roman" w:hAnsi="Times New Roman" w:cs="Times New Roman"/>
                <w:sz w:val="24"/>
                <w:szCs w:val="24"/>
                <w:vertAlign w:val="superscript"/>
                <w:lang w:val="en-GB"/>
              </w:rPr>
              <w:t>-1</w:t>
            </w:r>
            <w:r w:rsidRPr="00E27470">
              <w:rPr>
                <w:rFonts w:ascii="Times New Roman" w:hAnsi="Times New Roman" w:cs="Times New Roman"/>
                <w:sz w:val="24"/>
                <w:szCs w:val="24"/>
                <w:lang w:val="en-GB"/>
              </w:rPr>
              <w:t xml:space="preserve"> K</w:t>
            </w:r>
            <w:r w:rsidRPr="00E27470">
              <w:rPr>
                <w:rFonts w:ascii="Times New Roman" w:hAnsi="Times New Roman" w:cs="Times New Roman"/>
                <w:sz w:val="24"/>
                <w:szCs w:val="24"/>
                <w:vertAlign w:val="superscript"/>
                <w:lang w:val="en-GB"/>
              </w:rPr>
              <w:t>-1</w:t>
            </w:r>
          </w:p>
        </w:tc>
      </w:tr>
      <w:tr w:rsidR="00E76F5F" w:rsidRPr="00E27470" w:rsidTr="004F76A2">
        <w:trPr>
          <w:jc w:val="center"/>
        </w:trPr>
        <w:tc>
          <w:tcPr>
            <w:tcW w:w="0" w:type="auto"/>
            <w:tcBorders>
              <w:right w:val="single" w:sz="12" w:space="0" w:color="auto"/>
            </w:tcBorders>
          </w:tcPr>
          <w:p w:rsidR="00E76F5F" w:rsidRPr="00E27470" w:rsidRDefault="00E76F5F"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N</w:t>
            </w:r>
          </w:p>
        </w:tc>
        <w:tc>
          <w:tcPr>
            <w:tcW w:w="0" w:type="auto"/>
            <w:tcBorders>
              <w:left w:val="single" w:sz="12" w:space="0" w:color="auto"/>
              <w:right w:val="single" w:sz="12" w:space="0" w:color="auto"/>
            </w:tcBorders>
          </w:tcPr>
          <w:p w:rsidR="00E76F5F" w:rsidRPr="00E27470" w:rsidRDefault="00E76F5F"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Number of cells</w:t>
            </w:r>
          </w:p>
        </w:tc>
        <w:tc>
          <w:tcPr>
            <w:tcW w:w="0" w:type="auto"/>
            <w:tcBorders>
              <w:left w:val="single" w:sz="12" w:space="0" w:color="auto"/>
            </w:tcBorders>
          </w:tcPr>
          <w:p w:rsidR="00E76F5F" w:rsidRPr="00E27470" w:rsidRDefault="00E76F5F"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w:t>
            </w:r>
          </w:p>
        </w:tc>
      </w:tr>
      <w:tr w:rsidR="00E76F5F" w:rsidRPr="00E27470" w:rsidTr="004F76A2">
        <w:trPr>
          <w:jc w:val="center"/>
        </w:trPr>
        <w:tc>
          <w:tcPr>
            <w:tcW w:w="0" w:type="auto"/>
            <w:tcBorders>
              <w:right w:val="single" w:sz="12" w:space="0" w:color="auto"/>
            </w:tcBorders>
          </w:tcPr>
          <w:p w:rsidR="00E76F5F" w:rsidRPr="00E27470" w:rsidRDefault="00E76F5F"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ρ</w:t>
            </w:r>
          </w:p>
        </w:tc>
        <w:tc>
          <w:tcPr>
            <w:tcW w:w="0" w:type="auto"/>
            <w:tcBorders>
              <w:left w:val="single" w:sz="12" w:space="0" w:color="auto"/>
              <w:right w:val="single" w:sz="12" w:space="0" w:color="auto"/>
            </w:tcBorders>
          </w:tcPr>
          <w:p w:rsidR="00E76F5F" w:rsidRPr="00E27470" w:rsidRDefault="00E76F5F"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Density</w:t>
            </w:r>
          </w:p>
        </w:tc>
        <w:tc>
          <w:tcPr>
            <w:tcW w:w="0" w:type="auto"/>
            <w:tcBorders>
              <w:left w:val="single" w:sz="12" w:space="0" w:color="auto"/>
            </w:tcBorders>
          </w:tcPr>
          <w:p w:rsidR="00E76F5F" w:rsidRPr="00E27470" w:rsidRDefault="00E76F5F" w:rsidP="00AF5863">
            <w:pPr>
              <w:spacing w:line="276" w:lineRule="auto"/>
              <w:jc w:val="both"/>
              <w:rPr>
                <w:rFonts w:ascii="Times New Roman" w:hAnsi="Times New Roman" w:cs="Times New Roman"/>
                <w:sz w:val="24"/>
                <w:szCs w:val="24"/>
                <w:vertAlign w:val="superscript"/>
                <w:lang w:val="en-GB"/>
              </w:rPr>
            </w:pPr>
            <w:r w:rsidRPr="00E27470">
              <w:rPr>
                <w:rFonts w:ascii="Times New Roman" w:hAnsi="Times New Roman" w:cs="Times New Roman"/>
                <w:sz w:val="24"/>
                <w:szCs w:val="24"/>
                <w:lang w:val="en-GB"/>
              </w:rPr>
              <w:t>kg m</w:t>
            </w:r>
            <w:r w:rsidRPr="00E27470">
              <w:rPr>
                <w:rFonts w:ascii="Times New Roman" w:hAnsi="Times New Roman" w:cs="Times New Roman"/>
                <w:sz w:val="24"/>
                <w:szCs w:val="24"/>
                <w:vertAlign w:val="superscript"/>
                <w:lang w:val="en-GB"/>
              </w:rPr>
              <w:t>-3</w:t>
            </w:r>
          </w:p>
        </w:tc>
      </w:tr>
      <w:tr w:rsidR="00E76F5F" w:rsidRPr="00E27470" w:rsidTr="004F76A2">
        <w:trPr>
          <w:jc w:val="center"/>
        </w:trPr>
        <w:tc>
          <w:tcPr>
            <w:tcW w:w="0" w:type="auto"/>
            <w:tcBorders>
              <w:bottom w:val="single" w:sz="12" w:space="0" w:color="auto"/>
              <w:right w:val="single" w:sz="12" w:space="0" w:color="auto"/>
            </w:tcBorders>
          </w:tcPr>
          <w:p w:rsidR="00E76F5F" w:rsidRPr="00E27470" w:rsidRDefault="00E76F5F" w:rsidP="00AF5863">
            <w:pPr>
              <w:spacing w:line="276"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V</w:t>
            </w:r>
          </w:p>
        </w:tc>
        <w:tc>
          <w:tcPr>
            <w:tcW w:w="0" w:type="auto"/>
            <w:tcBorders>
              <w:left w:val="single" w:sz="12" w:space="0" w:color="auto"/>
              <w:bottom w:val="single" w:sz="12" w:space="0" w:color="auto"/>
              <w:right w:val="single" w:sz="12" w:space="0" w:color="auto"/>
            </w:tcBorders>
          </w:tcPr>
          <w:p w:rsidR="00E76F5F" w:rsidRPr="00E27470" w:rsidRDefault="00E76F5F" w:rsidP="00AF5863">
            <w:pPr>
              <w:spacing w:line="276"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Volume</w:t>
            </w:r>
          </w:p>
        </w:tc>
        <w:tc>
          <w:tcPr>
            <w:tcW w:w="0" w:type="auto"/>
            <w:tcBorders>
              <w:left w:val="single" w:sz="12" w:space="0" w:color="auto"/>
              <w:bottom w:val="single" w:sz="12" w:space="0" w:color="auto"/>
            </w:tcBorders>
          </w:tcPr>
          <w:p w:rsidR="00E76F5F" w:rsidRPr="00E27470" w:rsidRDefault="00E76F5F" w:rsidP="00AF5863">
            <w:pPr>
              <w:spacing w:line="276" w:lineRule="auto"/>
              <w:jc w:val="both"/>
              <w:rPr>
                <w:rFonts w:ascii="Times New Roman" w:hAnsi="Times New Roman" w:cs="Times New Roman"/>
                <w:sz w:val="24"/>
                <w:szCs w:val="24"/>
                <w:vertAlign w:val="superscript"/>
                <w:lang w:val="en-GB"/>
              </w:rPr>
            </w:pPr>
            <w:r w:rsidRPr="00E27470">
              <w:rPr>
                <w:rFonts w:ascii="Times New Roman" w:hAnsi="Times New Roman" w:cs="Times New Roman"/>
                <w:sz w:val="24"/>
                <w:szCs w:val="24"/>
                <w:lang w:val="en-GB"/>
              </w:rPr>
              <w:t>m</w:t>
            </w:r>
            <w:r w:rsidRPr="00E27470">
              <w:rPr>
                <w:rFonts w:ascii="Times New Roman" w:hAnsi="Times New Roman" w:cs="Times New Roman"/>
                <w:sz w:val="24"/>
                <w:szCs w:val="24"/>
                <w:vertAlign w:val="superscript"/>
                <w:lang w:val="en-GB"/>
              </w:rPr>
              <w:t>3</w:t>
            </w:r>
          </w:p>
        </w:tc>
      </w:tr>
    </w:tbl>
    <w:p w:rsidR="00E76F5F" w:rsidRPr="00E27470" w:rsidRDefault="00E76F5F" w:rsidP="00AF5863">
      <w:pPr>
        <w:spacing w:line="360" w:lineRule="auto"/>
        <w:jc w:val="both"/>
        <w:rPr>
          <w:rFonts w:ascii="Times New Roman" w:hAnsi="Times New Roman" w:cs="Times New Roman"/>
          <w:i/>
          <w:sz w:val="24"/>
          <w:szCs w:val="24"/>
          <w:lang w:val="en-GB"/>
        </w:rPr>
      </w:pPr>
      <w:r w:rsidRPr="00E27470">
        <w:rPr>
          <w:rFonts w:ascii="Times New Roman" w:hAnsi="Times New Roman" w:cs="Times New Roman"/>
          <w:sz w:val="24"/>
          <w:szCs w:val="24"/>
          <w:lang w:val="en-GB"/>
        </w:rPr>
        <w:t xml:space="preserve">Superscript </w:t>
      </w:r>
      <w:r w:rsidRPr="00E27470">
        <w:rPr>
          <w:rFonts w:ascii="Times New Roman" w:hAnsi="Times New Roman" w:cs="Times New Roman"/>
          <w:i/>
          <w:sz w:val="24"/>
          <w:szCs w:val="24"/>
          <w:lang w:val="en-GB"/>
        </w:rPr>
        <w:t xml:space="preserve">p, w </w:t>
      </w:r>
      <w:r w:rsidRPr="00E27470">
        <w:rPr>
          <w:rFonts w:ascii="Times New Roman" w:hAnsi="Times New Roman" w:cs="Times New Roman"/>
          <w:sz w:val="24"/>
          <w:szCs w:val="24"/>
          <w:lang w:val="en-GB"/>
        </w:rPr>
        <w:t xml:space="preserve">and </w:t>
      </w:r>
      <w:r w:rsidRPr="00E27470">
        <w:rPr>
          <w:rFonts w:ascii="Times New Roman" w:hAnsi="Times New Roman" w:cs="Times New Roman"/>
          <w:i/>
          <w:sz w:val="24"/>
          <w:szCs w:val="24"/>
          <w:lang w:val="en-GB"/>
        </w:rPr>
        <w:t xml:space="preserve">s </w:t>
      </w:r>
      <w:r w:rsidRPr="00E27470">
        <w:rPr>
          <w:rFonts w:ascii="Times New Roman" w:hAnsi="Times New Roman" w:cs="Times New Roman"/>
          <w:sz w:val="24"/>
          <w:szCs w:val="24"/>
          <w:lang w:val="en-GB"/>
        </w:rPr>
        <w:t>denotes primary, wall and secondary side respectively.</w:t>
      </w:r>
    </w:p>
    <w:p w:rsidR="00E76F5F" w:rsidRPr="00E27470" w:rsidRDefault="00E76F5F"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For </w:t>
      </w:r>
      <w:r w:rsidR="00D77E73" w:rsidRPr="00E27470">
        <w:rPr>
          <w:rFonts w:ascii="Times New Roman" w:hAnsi="Times New Roman" w:cs="Times New Roman"/>
          <w:sz w:val="24"/>
          <w:szCs w:val="24"/>
          <w:lang w:val="en-GB"/>
        </w:rPr>
        <w:t xml:space="preserve">the </w:t>
      </w:r>
      <w:r w:rsidRPr="00E27470">
        <w:rPr>
          <w:rFonts w:ascii="Times New Roman" w:hAnsi="Times New Roman" w:cs="Times New Roman"/>
          <w:sz w:val="24"/>
          <w:szCs w:val="24"/>
          <w:lang w:val="en-GB"/>
        </w:rPr>
        <w:t>fans</w:t>
      </w:r>
      <w:r w:rsidR="00D77E73" w:rsidRPr="00E27470">
        <w:rPr>
          <w:rFonts w:ascii="Times New Roman" w:hAnsi="Times New Roman" w:cs="Times New Roman"/>
          <w:sz w:val="24"/>
          <w:szCs w:val="24"/>
          <w:lang w:val="en-GB"/>
        </w:rPr>
        <w:t>, Smedsrud uses</w:t>
      </w:r>
      <w:r w:rsidRPr="00E27470">
        <w:rPr>
          <w:rFonts w:ascii="Times New Roman" w:hAnsi="Times New Roman" w:cs="Times New Roman"/>
          <w:sz w:val="24"/>
          <w:szCs w:val="24"/>
          <w:lang w:val="en-GB"/>
        </w:rPr>
        <w:t xml:space="preserve"> the Bernoulli equation</w:t>
      </w:r>
      <w:r w:rsidR="00D77E73" w:rsidRPr="00E27470">
        <w:rPr>
          <w:rFonts w:ascii="Times New Roman" w:hAnsi="Times New Roman" w:cs="Times New Roman"/>
          <w:sz w:val="24"/>
          <w:szCs w:val="24"/>
          <w:lang w:val="en-GB"/>
        </w:rPr>
        <w:t xml:space="preserve"> where he</w:t>
      </w:r>
      <w:r w:rsidRPr="00E27470">
        <w:rPr>
          <w:rFonts w:ascii="Times New Roman" w:hAnsi="Times New Roman" w:cs="Times New Roman"/>
          <w:sz w:val="24"/>
          <w:szCs w:val="24"/>
          <w:lang w:val="en-GB"/>
        </w:rPr>
        <w:t xml:space="preserve"> assum</w:t>
      </w:r>
      <w:r w:rsidR="00D77E73" w:rsidRPr="00E27470">
        <w:rPr>
          <w:rFonts w:ascii="Times New Roman" w:hAnsi="Times New Roman" w:cs="Times New Roman"/>
          <w:sz w:val="24"/>
          <w:szCs w:val="24"/>
          <w:lang w:val="en-GB"/>
        </w:rPr>
        <w:t>es</w:t>
      </w:r>
      <w:r w:rsidRPr="00E27470">
        <w:rPr>
          <w:rFonts w:ascii="Times New Roman" w:hAnsi="Times New Roman" w:cs="Times New Roman"/>
          <w:sz w:val="24"/>
          <w:szCs w:val="24"/>
          <w:lang w:val="en-GB"/>
        </w:rPr>
        <w:t xml:space="preserve"> l</w:t>
      </w:r>
      <w:r w:rsidR="00D77E73" w:rsidRPr="00E27470">
        <w:rPr>
          <w:rFonts w:ascii="Times New Roman" w:hAnsi="Times New Roman" w:cs="Times New Roman"/>
          <w:sz w:val="24"/>
          <w:szCs w:val="24"/>
          <w:lang w:val="en-GB"/>
        </w:rPr>
        <w:t>ow pressure drop across</w:t>
      </w:r>
      <w:r w:rsidRPr="00E27470">
        <w:rPr>
          <w:rFonts w:ascii="Times New Roman" w:hAnsi="Times New Roman" w:cs="Times New Roman"/>
          <w:sz w:val="24"/>
          <w:szCs w:val="24"/>
          <w:lang w:val="en-GB"/>
        </w:rPr>
        <w:t xml:space="preserve"> </w:t>
      </w:r>
      <w:r w:rsidR="00C601FF" w:rsidRPr="00E27470">
        <w:rPr>
          <w:rFonts w:ascii="Times New Roman" w:hAnsi="Times New Roman" w:cs="Times New Roman"/>
          <w:sz w:val="24"/>
          <w:szCs w:val="24"/>
          <w:lang w:val="en-GB"/>
        </w:rPr>
        <w:t xml:space="preserve">the fan </w:t>
      </w:r>
      <w:r w:rsidRPr="00E27470">
        <w:rPr>
          <w:rFonts w:ascii="Times New Roman" w:hAnsi="Times New Roman" w:cs="Times New Roman"/>
          <w:sz w:val="24"/>
          <w:szCs w:val="24"/>
          <w:lang w:val="en-GB"/>
        </w:rPr>
        <w:t xml:space="preserve">and a horizontal position.  </w:t>
      </w:r>
    </w:p>
    <w:p w:rsidR="00E76F5F" w:rsidRPr="003C1AE7" w:rsidRDefault="00E76F5F" w:rsidP="00AF5863">
      <w:pPr>
        <w:pStyle w:val="MTDisplayEquation"/>
        <w:tabs>
          <w:tab w:val="clear" w:pos="9080"/>
          <w:tab w:val="right" w:pos="8505"/>
        </w:tabs>
        <w:jc w:val="both"/>
        <w:rPr>
          <w:rFonts w:ascii="Times New Roman" w:hAnsi="Times New Roman" w:cs="Times New Roman"/>
          <w:lang w:val="en-GB"/>
        </w:rPr>
      </w:pPr>
      <w:r w:rsidRPr="003C1AE7">
        <w:rPr>
          <w:rFonts w:ascii="Times New Roman" w:hAnsi="Times New Roman" w:cs="Times New Roman"/>
          <w:lang w:val="en-GB"/>
        </w:rPr>
        <w:tab/>
      </w:r>
      <w:r w:rsidRPr="003C1AE7">
        <w:rPr>
          <w:rFonts w:ascii="Times New Roman" w:hAnsi="Times New Roman" w:cs="Times New Roman"/>
          <w:position w:val="-34"/>
          <w:lang w:val="en-GB"/>
        </w:rPr>
        <w:object w:dxaOrig="3080" w:dyaOrig="800">
          <v:shape id="_x0000_i1028" type="#_x0000_t75" style="width:155.2pt;height:39.25pt" o:ole="">
            <v:imagedata r:id="rId21" o:title=""/>
          </v:shape>
          <o:OLEObject Type="Embed" ProgID="Equation.DSMT4" ShapeID="_x0000_i1028" DrawAspect="Content" ObjectID="_1337104457" r:id="rId22"/>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3</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4</w:instrText>
        </w:r>
      </w:fldSimple>
      <w:r w:rsidRPr="00B06D45">
        <w:rPr>
          <w:rFonts w:ascii="Times New Roman" w:hAnsi="Times New Roman" w:cs="Times New Roman"/>
          <w:sz w:val="24"/>
          <w:szCs w:val="24"/>
          <w:lang w:val="en-GB"/>
        </w:rPr>
        <w:instrText>)</w:instrText>
      </w:r>
      <w:r w:rsidR="00171DEA" w:rsidRPr="00B06D45">
        <w:rPr>
          <w:rFonts w:ascii="Times New Roman" w:hAnsi="Times New Roman" w:cs="Times New Roman"/>
          <w:sz w:val="24"/>
          <w:szCs w:val="24"/>
          <w:lang w:val="en-GB"/>
        </w:rPr>
        <w:fldChar w:fldCharType="end"/>
      </w:r>
    </w:p>
    <w:p w:rsidR="00E76F5F" w:rsidRPr="00E27470" w:rsidRDefault="001119B3"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where </w:t>
      </w:r>
      <w:r w:rsidRPr="00E27470">
        <w:rPr>
          <w:rFonts w:ascii="Cambria Math" w:hAnsi="Cambria Math" w:cs="Cambria Math"/>
          <w:sz w:val="24"/>
          <w:szCs w:val="24"/>
          <w:lang w:val="en-GB"/>
        </w:rPr>
        <w:t>𝜂</w:t>
      </w:r>
      <w:r w:rsidRPr="00E27470">
        <w:rPr>
          <w:rFonts w:ascii="Times New Roman" w:hAnsi="Times New Roman" w:cs="Times New Roman"/>
          <w:sz w:val="24"/>
          <w:szCs w:val="24"/>
          <w:lang w:val="en-GB"/>
        </w:rPr>
        <w:t xml:space="preserve"> is efficiency, A is area, </w:t>
      </w:r>
      <w:r w:rsidRPr="00E27470">
        <w:rPr>
          <w:rFonts w:ascii="Times New Roman" w:hAnsi="Times New Roman" w:cs="Times New Roman"/>
          <w:i/>
          <w:sz w:val="24"/>
          <w:szCs w:val="24"/>
          <w:lang w:val="en-GB"/>
        </w:rPr>
        <w:t xml:space="preserve">ρ </w:t>
      </w:r>
      <w:r w:rsidRPr="00E27470">
        <w:rPr>
          <w:rFonts w:ascii="Times New Roman" w:hAnsi="Times New Roman" w:cs="Times New Roman"/>
          <w:sz w:val="24"/>
          <w:szCs w:val="24"/>
          <w:lang w:val="en-GB"/>
        </w:rPr>
        <w:t xml:space="preserve">is density, </w:t>
      </w:r>
      <w:r w:rsidRPr="00E27470">
        <w:rPr>
          <w:rFonts w:ascii="Times New Roman" w:hAnsi="Times New Roman" w:cs="Times New Roman"/>
          <w:i/>
          <w:sz w:val="24"/>
          <w:szCs w:val="24"/>
          <w:lang w:val="en-GB"/>
        </w:rPr>
        <w:t xml:space="preserve">w </w:t>
      </w:r>
      <w:r w:rsidRPr="00E27470">
        <w:rPr>
          <w:rFonts w:ascii="Times New Roman" w:hAnsi="Times New Roman" w:cs="Times New Roman"/>
          <w:sz w:val="24"/>
          <w:szCs w:val="24"/>
          <w:lang w:val="en-GB"/>
        </w:rPr>
        <w:t xml:space="preserve">is mass flow rate, and </w:t>
      </w:r>
      <w:r w:rsidRPr="00E27470">
        <w:rPr>
          <w:rFonts w:ascii="Times New Roman" w:hAnsi="Times New Roman" w:cs="Times New Roman"/>
          <w:i/>
          <w:sz w:val="24"/>
          <w:szCs w:val="24"/>
          <w:lang w:val="en-GB"/>
        </w:rPr>
        <w:t xml:space="preserve">p </w:t>
      </w:r>
      <w:r w:rsidRPr="00E27470">
        <w:rPr>
          <w:rFonts w:ascii="Times New Roman" w:hAnsi="Times New Roman" w:cs="Times New Roman"/>
          <w:sz w:val="24"/>
          <w:szCs w:val="24"/>
          <w:lang w:val="en-GB"/>
        </w:rPr>
        <w:t>pressure.</w:t>
      </w:r>
    </w:p>
    <w:p w:rsidR="00E76F5F" w:rsidRPr="00E27470" w:rsidRDefault="00E76F5F"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The Bernoulli equation is also used for the pumps, where the elevation was set to zero, the diameter was assumed equal before and after the pump</w:t>
      </w:r>
      <w:r w:rsidR="00AB49E1" w:rsidRPr="00E27470">
        <w:rPr>
          <w:rFonts w:ascii="Times New Roman" w:hAnsi="Times New Roman" w:cs="Times New Roman"/>
          <w:sz w:val="24"/>
          <w:szCs w:val="24"/>
          <w:lang w:val="en-GB"/>
        </w:rPr>
        <w:t>,</w:t>
      </w:r>
      <w:r w:rsidRPr="00E27470">
        <w:rPr>
          <w:rFonts w:ascii="Times New Roman" w:hAnsi="Times New Roman" w:cs="Times New Roman"/>
          <w:sz w:val="24"/>
          <w:szCs w:val="24"/>
          <w:lang w:val="en-GB"/>
        </w:rPr>
        <w:t xml:space="preserve"> and the pressure after the pump was assumed constant.</w:t>
      </w:r>
    </w:p>
    <w:p w:rsidR="00E76F5F" w:rsidRPr="003C1AE7" w:rsidRDefault="00E76F5F" w:rsidP="00AF5863">
      <w:pPr>
        <w:pStyle w:val="MTDisplayEquation"/>
        <w:tabs>
          <w:tab w:val="clear" w:pos="9080"/>
          <w:tab w:val="right" w:pos="8505"/>
        </w:tabs>
        <w:jc w:val="both"/>
        <w:rPr>
          <w:rFonts w:ascii="Times New Roman" w:hAnsi="Times New Roman" w:cs="Times New Roman"/>
          <w:lang w:val="en-GB"/>
        </w:rPr>
      </w:pPr>
      <w:r w:rsidRPr="003C1AE7">
        <w:rPr>
          <w:rFonts w:ascii="Times New Roman" w:hAnsi="Times New Roman" w:cs="Times New Roman"/>
          <w:lang w:val="en-GB"/>
        </w:rPr>
        <w:tab/>
      </w:r>
      <w:r w:rsidRPr="003C1AE7">
        <w:rPr>
          <w:rFonts w:ascii="Times New Roman" w:hAnsi="Times New Roman" w:cs="Times New Roman"/>
          <w:position w:val="-24"/>
          <w:lang w:val="en-GB"/>
        </w:rPr>
        <w:object w:dxaOrig="1480" w:dyaOrig="620">
          <v:shape id="_x0000_i1029" type="#_x0000_t75" style="width:73.85pt;height:32.75pt" o:ole="">
            <v:imagedata r:id="rId23" o:title=""/>
          </v:shape>
          <o:OLEObject Type="Embed" ProgID="Equation.DSMT4" ShapeID="_x0000_i1029" DrawAspect="Content" ObjectID="_1337104458" r:id="rId24"/>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3</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5</w:instrText>
        </w:r>
      </w:fldSimple>
      <w:r w:rsidRPr="00B06D45">
        <w:rPr>
          <w:rFonts w:ascii="Times New Roman" w:hAnsi="Times New Roman" w:cs="Times New Roman"/>
          <w:sz w:val="24"/>
          <w:szCs w:val="24"/>
          <w:lang w:val="en-GB"/>
        </w:rPr>
        <w:instrText>)</w:instrText>
      </w:r>
      <w:r w:rsidR="00171DEA" w:rsidRPr="00B06D45">
        <w:rPr>
          <w:rFonts w:ascii="Times New Roman" w:hAnsi="Times New Roman" w:cs="Times New Roman"/>
          <w:sz w:val="24"/>
          <w:szCs w:val="24"/>
          <w:lang w:val="en-GB"/>
        </w:rPr>
        <w:fldChar w:fldCharType="end"/>
      </w:r>
    </w:p>
    <w:p w:rsidR="00E76F5F" w:rsidRPr="00E27470" w:rsidRDefault="001119B3"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where </w:t>
      </w:r>
      <w:r w:rsidRPr="00E27470">
        <w:rPr>
          <w:rFonts w:ascii="Cambria Math" w:hAnsi="Cambria Math" w:cs="Cambria Math"/>
          <w:sz w:val="24"/>
          <w:szCs w:val="24"/>
          <w:lang w:val="en-GB"/>
        </w:rPr>
        <w:t>𝜂</w:t>
      </w:r>
      <w:r w:rsidRPr="00E27470">
        <w:rPr>
          <w:rFonts w:ascii="Times New Roman" w:hAnsi="Times New Roman" w:cs="Times New Roman"/>
          <w:sz w:val="24"/>
          <w:szCs w:val="24"/>
          <w:lang w:val="en-GB"/>
        </w:rPr>
        <w:t xml:space="preserve"> is efficiency, </w:t>
      </w:r>
      <w:r w:rsidRPr="00E27470">
        <w:rPr>
          <w:rFonts w:ascii="Times New Roman" w:hAnsi="Times New Roman" w:cs="Times New Roman"/>
          <w:i/>
          <w:sz w:val="24"/>
          <w:szCs w:val="24"/>
          <w:lang w:val="en-GB"/>
        </w:rPr>
        <w:t xml:space="preserve">ρ </w:t>
      </w:r>
      <w:r w:rsidRPr="00E27470">
        <w:rPr>
          <w:rFonts w:ascii="Times New Roman" w:hAnsi="Times New Roman" w:cs="Times New Roman"/>
          <w:sz w:val="24"/>
          <w:szCs w:val="24"/>
          <w:lang w:val="en-GB"/>
        </w:rPr>
        <w:t xml:space="preserve">is density, </w:t>
      </w:r>
      <w:r w:rsidRPr="00E27470">
        <w:rPr>
          <w:rFonts w:ascii="Times New Roman" w:hAnsi="Times New Roman" w:cs="Times New Roman"/>
          <w:i/>
          <w:sz w:val="24"/>
          <w:szCs w:val="24"/>
          <w:lang w:val="en-GB"/>
        </w:rPr>
        <w:t xml:space="preserve">w </w:t>
      </w:r>
      <w:r w:rsidRPr="00E27470">
        <w:rPr>
          <w:rFonts w:ascii="Times New Roman" w:hAnsi="Times New Roman" w:cs="Times New Roman"/>
          <w:sz w:val="24"/>
          <w:szCs w:val="24"/>
          <w:lang w:val="en-GB"/>
        </w:rPr>
        <w:t xml:space="preserve">is mass flow rate, </w:t>
      </w:r>
      <w:r w:rsidR="00ED46C7" w:rsidRPr="00E27470">
        <w:rPr>
          <w:rFonts w:ascii="Times New Roman" w:hAnsi="Times New Roman" w:cs="Times New Roman"/>
          <w:i/>
          <w:sz w:val="24"/>
          <w:szCs w:val="24"/>
          <w:lang w:val="en-GB"/>
        </w:rPr>
        <w:t xml:space="preserve">P </w:t>
      </w:r>
      <w:r w:rsidR="00ED46C7" w:rsidRPr="00E27470">
        <w:rPr>
          <w:rFonts w:ascii="Times New Roman" w:hAnsi="Times New Roman" w:cs="Times New Roman"/>
          <w:sz w:val="24"/>
          <w:szCs w:val="24"/>
          <w:lang w:val="en-GB"/>
        </w:rPr>
        <w:t xml:space="preserve">power, </w:t>
      </w:r>
      <w:r w:rsidRPr="00E27470">
        <w:rPr>
          <w:rFonts w:ascii="Times New Roman" w:hAnsi="Times New Roman" w:cs="Times New Roman"/>
          <w:sz w:val="24"/>
          <w:szCs w:val="24"/>
          <w:lang w:val="en-GB"/>
        </w:rPr>
        <w:t xml:space="preserve">and </w:t>
      </w:r>
      <w:r w:rsidRPr="00E27470">
        <w:rPr>
          <w:rFonts w:ascii="Times New Roman" w:hAnsi="Times New Roman" w:cs="Times New Roman"/>
          <w:i/>
          <w:sz w:val="24"/>
          <w:szCs w:val="24"/>
          <w:lang w:val="en-GB"/>
        </w:rPr>
        <w:t xml:space="preserve">p </w:t>
      </w:r>
      <w:r w:rsidRPr="00E27470">
        <w:rPr>
          <w:rFonts w:ascii="Times New Roman" w:hAnsi="Times New Roman" w:cs="Times New Roman"/>
          <w:sz w:val="24"/>
          <w:szCs w:val="24"/>
          <w:lang w:val="en-GB"/>
        </w:rPr>
        <w:t>pressure.</w:t>
      </w:r>
    </w:p>
    <w:p w:rsidR="00E76F5F" w:rsidRPr="00E27470" w:rsidRDefault="00E76F5F"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The valves were modelled using a standard valve equation. </w:t>
      </w:r>
    </w:p>
    <w:p w:rsidR="00E878D7" w:rsidRPr="003C1AE7" w:rsidRDefault="00E76F5F" w:rsidP="00AF5863">
      <w:pPr>
        <w:pStyle w:val="MTDisplayEquation"/>
        <w:tabs>
          <w:tab w:val="clear" w:pos="9080"/>
          <w:tab w:val="right" w:pos="8505"/>
        </w:tabs>
        <w:jc w:val="both"/>
        <w:rPr>
          <w:rFonts w:ascii="Times New Roman" w:hAnsi="Times New Roman" w:cs="Times New Roman"/>
          <w:lang w:val="en-GB"/>
        </w:rPr>
      </w:pPr>
      <w:r w:rsidRPr="003C1AE7">
        <w:rPr>
          <w:rFonts w:ascii="Times New Roman" w:hAnsi="Times New Roman" w:cs="Times New Roman"/>
          <w:lang w:val="en-GB"/>
        </w:rPr>
        <w:tab/>
      </w:r>
      <w:r w:rsidRPr="003C1AE7">
        <w:rPr>
          <w:rFonts w:ascii="Times New Roman" w:hAnsi="Times New Roman" w:cs="Times New Roman"/>
          <w:position w:val="-30"/>
          <w:lang w:val="en-GB"/>
        </w:rPr>
        <w:object w:dxaOrig="1480" w:dyaOrig="740">
          <v:shape id="_x0000_i1030" type="#_x0000_t75" style="width:73.85pt;height:36.45pt" o:ole="">
            <v:imagedata r:id="rId25" o:title=""/>
          </v:shape>
          <o:OLEObject Type="Embed" ProgID="Equation.DSMT4" ShapeID="_x0000_i1030" DrawAspect="Content" ObjectID="_1337104459" r:id="rId26"/>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3</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6</w:instrText>
        </w:r>
      </w:fldSimple>
      <w:r w:rsidRPr="00B06D45">
        <w:rPr>
          <w:rFonts w:ascii="Times New Roman" w:hAnsi="Times New Roman" w:cs="Times New Roman"/>
          <w:sz w:val="24"/>
          <w:szCs w:val="24"/>
          <w:lang w:val="en-GB"/>
        </w:rPr>
        <w:instrText>)</w:instrText>
      </w:r>
      <w:r w:rsidR="00171DEA" w:rsidRPr="00B06D45">
        <w:rPr>
          <w:rFonts w:ascii="Times New Roman" w:hAnsi="Times New Roman" w:cs="Times New Roman"/>
          <w:sz w:val="24"/>
          <w:szCs w:val="24"/>
          <w:lang w:val="en-GB"/>
        </w:rPr>
        <w:fldChar w:fldCharType="end"/>
      </w:r>
    </w:p>
    <w:p w:rsidR="00ED46C7" w:rsidRPr="00E27470" w:rsidRDefault="00ED46C7" w:rsidP="00AF5863">
      <w:pPr>
        <w:pStyle w:val="MTDisplayEquation"/>
        <w:tabs>
          <w:tab w:val="clear" w:pos="9080"/>
          <w:tab w:val="right" w:pos="8505"/>
        </w:tabs>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where </w:t>
      </w:r>
      <w:r w:rsidRPr="00E27470">
        <w:rPr>
          <w:rFonts w:ascii="Times New Roman" w:hAnsi="Times New Roman" w:cs="Times New Roman"/>
          <w:i/>
          <w:sz w:val="24"/>
          <w:szCs w:val="24"/>
          <w:lang w:val="en-GB"/>
        </w:rPr>
        <w:t xml:space="preserve">Q </w:t>
      </w:r>
      <w:r w:rsidRPr="00E27470">
        <w:rPr>
          <w:rFonts w:ascii="Times New Roman" w:hAnsi="Times New Roman" w:cs="Times New Roman"/>
          <w:sz w:val="24"/>
          <w:szCs w:val="24"/>
          <w:lang w:val="en-GB"/>
        </w:rPr>
        <w:t>volumetric flow rate</w:t>
      </w:r>
      <w:r w:rsidRPr="00E27470">
        <w:rPr>
          <w:rFonts w:ascii="Times New Roman" w:hAnsi="Times New Roman" w:cs="Times New Roman"/>
          <w:i/>
          <w:sz w:val="24"/>
          <w:szCs w:val="24"/>
          <w:lang w:val="en-GB"/>
        </w:rPr>
        <w:t>, K</w:t>
      </w:r>
      <w:r w:rsidRPr="00E27470">
        <w:rPr>
          <w:rFonts w:ascii="Times New Roman" w:hAnsi="Times New Roman" w:cs="Times New Roman"/>
          <w:i/>
          <w:sz w:val="24"/>
          <w:szCs w:val="24"/>
          <w:vertAlign w:val="subscript"/>
          <w:lang w:val="en-GB"/>
        </w:rPr>
        <w:t xml:space="preserve">v </w:t>
      </w:r>
      <w:r w:rsidRPr="00E27470">
        <w:rPr>
          <w:rFonts w:ascii="Times New Roman" w:hAnsi="Times New Roman" w:cs="Times New Roman"/>
          <w:sz w:val="24"/>
          <w:szCs w:val="24"/>
          <w:lang w:val="en-GB"/>
        </w:rPr>
        <w:t xml:space="preserve">is valve constant, </w:t>
      </w:r>
      <w:r w:rsidRPr="00E27470">
        <w:rPr>
          <w:rFonts w:ascii="Times New Roman" w:hAnsi="Times New Roman" w:cs="Times New Roman"/>
          <w:i/>
          <w:sz w:val="24"/>
          <w:szCs w:val="24"/>
          <w:lang w:val="en-GB"/>
        </w:rPr>
        <w:t>ρ</w:t>
      </w:r>
      <w:r w:rsidRPr="00E27470">
        <w:rPr>
          <w:rFonts w:ascii="Times New Roman" w:hAnsi="Times New Roman" w:cs="Times New Roman"/>
          <w:sz w:val="24"/>
          <w:szCs w:val="24"/>
          <w:lang w:val="en-GB"/>
        </w:rPr>
        <w:t xml:space="preserve"> is density, and</w:t>
      </w:r>
      <w:r w:rsidRPr="00E27470">
        <w:rPr>
          <w:rFonts w:ascii="Times New Roman" w:hAnsi="Times New Roman" w:cs="Times New Roman"/>
          <w:i/>
          <w:sz w:val="24"/>
          <w:szCs w:val="24"/>
          <w:lang w:val="en-GB"/>
        </w:rPr>
        <w:t xml:space="preserve"> p</w:t>
      </w:r>
      <w:r w:rsidRPr="00E27470">
        <w:rPr>
          <w:rFonts w:ascii="Times New Roman" w:hAnsi="Times New Roman" w:cs="Times New Roman"/>
          <w:sz w:val="24"/>
          <w:szCs w:val="24"/>
          <w:lang w:val="en-GB"/>
        </w:rPr>
        <w:t xml:space="preserve"> is pressure. </w:t>
      </w:r>
    </w:p>
    <w:p w:rsidR="00E76F5F" w:rsidRPr="00E27470" w:rsidRDefault="00E878D7"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For</w:t>
      </w:r>
      <w:r w:rsidR="00E76F5F" w:rsidRPr="00E27470">
        <w:rPr>
          <w:rFonts w:ascii="Times New Roman" w:hAnsi="Times New Roman" w:cs="Times New Roman"/>
          <w:sz w:val="24"/>
          <w:szCs w:val="24"/>
          <w:lang w:val="en-GB"/>
        </w:rPr>
        <w:t xml:space="preserve"> </w:t>
      </w:r>
      <w:r w:rsidR="008A55BD" w:rsidRPr="00E27470">
        <w:rPr>
          <w:rFonts w:ascii="Times New Roman" w:hAnsi="Times New Roman" w:cs="Times New Roman"/>
          <w:sz w:val="24"/>
          <w:szCs w:val="24"/>
          <w:lang w:val="en-GB"/>
        </w:rPr>
        <w:t>mixing the flows</w:t>
      </w:r>
      <w:r w:rsidR="00E76F5F" w:rsidRPr="00E27470">
        <w:rPr>
          <w:rFonts w:ascii="Times New Roman" w:hAnsi="Times New Roman" w:cs="Times New Roman"/>
          <w:sz w:val="24"/>
          <w:szCs w:val="24"/>
          <w:lang w:val="en-GB"/>
        </w:rPr>
        <w:t xml:space="preserve"> </w:t>
      </w:r>
      <w:r w:rsidR="00AB49E1" w:rsidRPr="00E27470">
        <w:rPr>
          <w:rFonts w:ascii="Times New Roman" w:hAnsi="Times New Roman" w:cs="Times New Roman"/>
          <w:sz w:val="24"/>
          <w:szCs w:val="24"/>
          <w:lang w:val="en-GB"/>
        </w:rPr>
        <w:t>Smedsrud</w:t>
      </w:r>
      <w:r w:rsidR="001D185B" w:rsidRPr="00E27470">
        <w:rPr>
          <w:rFonts w:ascii="Times New Roman" w:hAnsi="Times New Roman" w:cs="Times New Roman"/>
          <w:sz w:val="24"/>
          <w:szCs w:val="24"/>
          <w:lang w:val="en-GB"/>
        </w:rPr>
        <w:t xml:space="preserve"> uses</w:t>
      </w:r>
      <w:r w:rsidR="00E76F5F" w:rsidRPr="00E27470">
        <w:rPr>
          <w:rFonts w:ascii="Times New Roman" w:hAnsi="Times New Roman" w:cs="Times New Roman"/>
          <w:sz w:val="24"/>
          <w:szCs w:val="24"/>
          <w:lang w:val="en-GB"/>
        </w:rPr>
        <w:t xml:space="preserve"> a simple expression, under the assumption of an instant and homogeneous mixing.</w:t>
      </w:r>
    </w:p>
    <w:p w:rsidR="00E76F5F" w:rsidRPr="00E27470" w:rsidRDefault="00E76F5F"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lastRenderedPageBreak/>
        <w:t>Smedsrud also made some simplifications and assumptions:</w:t>
      </w:r>
    </w:p>
    <w:p w:rsidR="00E76F5F" w:rsidRPr="00E27470" w:rsidRDefault="00E76F5F" w:rsidP="00AF5863">
      <w:pPr>
        <w:pStyle w:val="Listeavsnitt"/>
        <w:numPr>
          <w:ilvl w:val="0"/>
          <w:numId w:val="2"/>
        </w:numPr>
        <w:spacing w:line="360"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Since the system only contains pressurized water and non compressed air, all thermo dynamic and material properties like heat capacities and densities were assumed constant and average values for the respective temperatures were used.</w:t>
      </w:r>
    </w:p>
    <w:p w:rsidR="00E76F5F" w:rsidRPr="00E27470" w:rsidRDefault="00E76F5F" w:rsidP="00AF5863">
      <w:pPr>
        <w:pStyle w:val="Listeavsnitt"/>
        <w:numPr>
          <w:ilvl w:val="0"/>
          <w:numId w:val="2"/>
        </w:numPr>
        <w:spacing w:line="360"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Pressure drops over heat exchangers were ignored, because this is very small for modern heat exchangers</w:t>
      </w:r>
    </w:p>
    <w:p w:rsidR="00E76F5F" w:rsidRPr="00E27470" w:rsidRDefault="00E76F5F" w:rsidP="00AF5863">
      <w:pPr>
        <w:pStyle w:val="Listeavsnitt"/>
        <w:numPr>
          <w:ilvl w:val="0"/>
          <w:numId w:val="2"/>
        </w:numPr>
        <w:spacing w:line="360"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Isothermal flow was assumed through pumps, fans and valves due to the low pressure differences in the system.</w:t>
      </w:r>
    </w:p>
    <w:p w:rsidR="00E76F5F" w:rsidRPr="00E27470" w:rsidRDefault="00E76F5F"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The same simplifications and assumptions were used during work </w:t>
      </w:r>
      <w:r w:rsidR="00883933" w:rsidRPr="00E27470">
        <w:rPr>
          <w:rFonts w:ascii="Times New Roman" w:hAnsi="Times New Roman" w:cs="Times New Roman"/>
          <w:sz w:val="24"/>
          <w:szCs w:val="24"/>
          <w:lang w:val="en-GB"/>
        </w:rPr>
        <w:t>with</w:t>
      </w:r>
      <w:r w:rsidRPr="00E27470">
        <w:rPr>
          <w:rFonts w:ascii="Times New Roman" w:hAnsi="Times New Roman" w:cs="Times New Roman"/>
          <w:sz w:val="24"/>
          <w:szCs w:val="24"/>
          <w:lang w:val="en-GB"/>
        </w:rPr>
        <w:t xml:space="preserve"> this thesis. </w:t>
      </w:r>
    </w:p>
    <w:p w:rsidR="00E76F5F" w:rsidRPr="00E27470" w:rsidRDefault="00E76F5F"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The reader is encouraged to read Smedsrud’s master thesis </w:t>
      </w:r>
      <w:r w:rsidR="00ED46C7" w:rsidRPr="00E27470">
        <w:rPr>
          <w:rFonts w:ascii="Times New Roman" w:hAnsi="Times New Roman" w:cs="Times New Roman"/>
          <w:sz w:val="24"/>
          <w:szCs w:val="24"/>
          <w:lang w:val="en-GB"/>
        </w:rPr>
        <w:t xml:space="preserve">(Smedsrud, 2008) </w:t>
      </w:r>
      <w:r w:rsidRPr="00E27470">
        <w:rPr>
          <w:rFonts w:ascii="Times New Roman" w:hAnsi="Times New Roman" w:cs="Times New Roman"/>
          <w:sz w:val="24"/>
          <w:szCs w:val="24"/>
          <w:lang w:val="en-GB"/>
        </w:rPr>
        <w:t>for more detailed information about the model.</w:t>
      </w:r>
    </w:p>
    <w:p w:rsidR="00E76F5F" w:rsidRPr="00146CDD" w:rsidRDefault="0025462C" w:rsidP="00AF5863">
      <w:pPr>
        <w:pStyle w:val="Overskrift2"/>
        <w:spacing w:line="360" w:lineRule="auto"/>
        <w:jc w:val="both"/>
        <w:rPr>
          <w:rFonts w:ascii="Times New Roman" w:hAnsi="Times New Roman" w:cs="Times New Roman"/>
          <w:sz w:val="32"/>
          <w:szCs w:val="32"/>
          <w:lang w:val="en-GB"/>
        </w:rPr>
      </w:pPr>
      <w:bookmarkStart w:id="60" w:name="_Toc263360634"/>
      <w:r w:rsidRPr="00146CDD">
        <w:rPr>
          <w:rFonts w:ascii="Times New Roman" w:hAnsi="Times New Roman" w:cs="Times New Roman"/>
          <w:sz w:val="32"/>
          <w:szCs w:val="32"/>
          <w:lang w:val="en-GB"/>
        </w:rPr>
        <w:t>M</w:t>
      </w:r>
      <w:r w:rsidR="00E76F5F" w:rsidRPr="00146CDD">
        <w:rPr>
          <w:rFonts w:ascii="Times New Roman" w:hAnsi="Times New Roman" w:cs="Times New Roman"/>
          <w:sz w:val="32"/>
          <w:szCs w:val="32"/>
          <w:lang w:val="en-GB"/>
        </w:rPr>
        <w:t xml:space="preserve">odifications </w:t>
      </w:r>
      <w:r w:rsidRPr="00146CDD">
        <w:rPr>
          <w:rFonts w:ascii="Times New Roman" w:hAnsi="Times New Roman" w:cs="Times New Roman"/>
          <w:sz w:val="32"/>
          <w:szCs w:val="32"/>
          <w:lang w:val="en-GB"/>
        </w:rPr>
        <w:t xml:space="preserve">taken into account </w:t>
      </w:r>
      <w:r w:rsidR="00E76F5F" w:rsidRPr="00146CDD">
        <w:rPr>
          <w:rFonts w:ascii="Times New Roman" w:hAnsi="Times New Roman" w:cs="Times New Roman"/>
          <w:sz w:val="32"/>
          <w:szCs w:val="32"/>
          <w:lang w:val="en-GB"/>
        </w:rPr>
        <w:t>in this</w:t>
      </w:r>
      <w:r w:rsidR="000F4A18" w:rsidRPr="00146CDD">
        <w:rPr>
          <w:rFonts w:ascii="Times New Roman" w:hAnsi="Times New Roman" w:cs="Times New Roman"/>
          <w:sz w:val="32"/>
          <w:szCs w:val="32"/>
          <w:lang w:val="en-GB"/>
        </w:rPr>
        <w:t xml:space="preserve"> thesis</w:t>
      </w:r>
      <w:bookmarkEnd w:id="60"/>
    </w:p>
    <w:p w:rsidR="00E76F5F" w:rsidRPr="00E27470" w:rsidRDefault="0025462C"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In 2008 and 2009</w:t>
      </w:r>
      <w:r w:rsidR="00E76F5F" w:rsidRPr="00E27470">
        <w:rPr>
          <w:rFonts w:ascii="Times New Roman" w:hAnsi="Times New Roman" w:cs="Times New Roman"/>
          <w:sz w:val="24"/>
          <w:szCs w:val="24"/>
          <w:lang w:val="en-GB"/>
        </w:rPr>
        <w:t>, several</w:t>
      </w:r>
      <w:r w:rsidRPr="00E27470">
        <w:rPr>
          <w:rFonts w:ascii="Times New Roman" w:hAnsi="Times New Roman" w:cs="Times New Roman"/>
          <w:sz w:val="24"/>
          <w:szCs w:val="24"/>
          <w:lang w:val="en-GB"/>
        </w:rPr>
        <w:t xml:space="preserve"> physical modifications were implemented</w:t>
      </w:r>
      <w:r w:rsidR="00E76F5F" w:rsidRPr="00E27470">
        <w:rPr>
          <w:rFonts w:ascii="Times New Roman" w:hAnsi="Times New Roman" w:cs="Times New Roman"/>
          <w:sz w:val="24"/>
          <w:szCs w:val="24"/>
          <w:lang w:val="en-GB"/>
        </w:rPr>
        <w:t xml:space="preserve"> at Brobekk</w:t>
      </w:r>
      <w:r w:rsidRPr="00E27470">
        <w:rPr>
          <w:rFonts w:ascii="Times New Roman" w:hAnsi="Times New Roman" w:cs="Times New Roman"/>
          <w:sz w:val="24"/>
          <w:szCs w:val="24"/>
          <w:lang w:val="en-GB"/>
        </w:rPr>
        <w:t xml:space="preserve">, </w:t>
      </w:r>
      <w:r w:rsidR="00E76F5F" w:rsidRPr="00E27470">
        <w:rPr>
          <w:rFonts w:ascii="Times New Roman" w:hAnsi="Times New Roman" w:cs="Times New Roman"/>
          <w:sz w:val="24"/>
          <w:szCs w:val="24"/>
          <w:lang w:val="en-GB"/>
        </w:rPr>
        <w:t xml:space="preserve">and these modifications </w:t>
      </w:r>
      <w:r w:rsidR="000F4A18" w:rsidRPr="00E27470">
        <w:rPr>
          <w:rFonts w:ascii="Times New Roman" w:hAnsi="Times New Roman" w:cs="Times New Roman"/>
          <w:sz w:val="24"/>
          <w:szCs w:val="24"/>
          <w:lang w:val="en-GB"/>
        </w:rPr>
        <w:t>had to be</w:t>
      </w:r>
      <w:r w:rsidR="00E76F5F" w:rsidRPr="00E27470">
        <w:rPr>
          <w:rFonts w:ascii="Times New Roman" w:hAnsi="Times New Roman" w:cs="Times New Roman"/>
          <w:sz w:val="24"/>
          <w:szCs w:val="24"/>
          <w:lang w:val="en-GB"/>
        </w:rPr>
        <w:t xml:space="preserve"> implemented </w:t>
      </w:r>
      <w:r w:rsidRPr="00E27470">
        <w:rPr>
          <w:rFonts w:ascii="Times New Roman" w:hAnsi="Times New Roman" w:cs="Times New Roman"/>
          <w:sz w:val="24"/>
          <w:szCs w:val="24"/>
          <w:lang w:val="en-GB"/>
        </w:rPr>
        <w:t xml:space="preserve">in </w:t>
      </w:r>
      <w:r w:rsidR="000F4A18" w:rsidRPr="00E27470">
        <w:rPr>
          <w:rFonts w:ascii="Times New Roman" w:hAnsi="Times New Roman" w:cs="Times New Roman"/>
          <w:sz w:val="24"/>
          <w:szCs w:val="24"/>
          <w:lang w:val="en-GB"/>
        </w:rPr>
        <w:t xml:space="preserve">the model Smedsrud </w:t>
      </w:r>
      <w:r w:rsidR="00D77E73" w:rsidRPr="00E27470">
        <w:rPr>
          <w:rFonts w:ascii="Times New Roman" w:hAnsi="Times New Roman" w:cs="Times New Roman"/>
          <w:sz w:val="24"/>
          <w:szCs w:val="24"/>
          <w:lang w:val="en-GB"/>
        </w:rPr>
        <w:t>developed</w:t>
      </w:r>
      <w:r w:rsidR="009542AC" w:rsidRPr="00E27470">
        <w:rPr>
          <w:rFonts w:ascii="Times New Roman" w:hAnsi="Times New Roman" w:cs="Times New Roman"/>
          <w:sz w:val="24"/>
          <w:szCs w:val="24"/>
          <w:lang w:val="en-GB"/>
        </w:rPr>
        <w:t xml:space="preserve">, </w:t>
      </w:r>
      <w:r w:rsidR="00E76F5F" w:rsidRPr="00E27470">
        <w:rPr>
          <w:rFonts w:ascii="Times New Roman" w:hAnsi="Times New Roman" w:cs="Times New Roman"/>
          <w:sz w:val="24"/>
          <w:szCs w:val="24"/>
          <w:lang w:val="en-GB"/>
        </w:rPr>
        <w:t xml:space="preserve">before a model </w:t>
      </w:r>
      <w:r w:rsidR="000F4A18" w:rsidRPr="00E27470">
        <w:rPr>
          <w:rFonts w:ascii="Times New Roman" w:hAnsi="Times New Roman" w:cs="Times New Roman"/>
          <w:sz w:val="24"/>
          <w:szCs w:val="24"/>
          <w:lang w:val="en-GB"/>
        </w:rPr>
        <w:t>predictive controller could be implemented</w:t>
      </w:r>
      <w:r w:rsidR="00E76F5F" w:rsidRPr="00E27470">
        <w:rPr>
          <w:rFonts w:ascii="Times New Roman" w:hAnsi="Times New Roman" w:cs="Times New Roman"/>
          <w:sz w:val="24"/>
          <w:szCs w:val="24"/>
          <w:lang w:val="en-GB"/>
        </w:rPr>
        <w:t>. This section gives a review of th</w:t>
      </w:r>
      <w:r w:rsidR="000F4A18" w:rsidRPr="00E27470">
        <w:rPr>
          <w:rFonts w:ascii="Times New Roman" w:hAnsi="Times New Roman" w:cs="Times New Roman"/>
          <w:sz w:val="24"/>
          <w:szCs w:val="24"/>
          <w:lang w:val="en-GB"/>
        </w:rPr>
        <w:t>ese</w:t>
      </w:r>
      <w:r w:rsidR="00E76F5F" w:rsidRPr="00E27470">
        <w:rPr>
          <w:rFonts w:ascii="Times New Roman" w:hAnsi="Times New Roman" w:cs="Times New Roman"/>
          <w:sz w:val="24"/>
          <w:szCs w:val="24"/>
          <w:lang w:val="en-GB"/>
        </w:rPr>
        <w:t xml:space="preserve"> modifications made.</w:t>
      </w:r>
    </w:p>
    <w:p w:rsidR="00E76F5F" w:rsidRPr="00146CDD" w:rsidRDefault="00E76F5F" w:rsidP="00AF5863">
      <w:pPr>
        <w:pStyle w:val="Overskrift3"/>
        <w:spacing w:line="360" w:lineRule="auto"/>
        <w:jc w:val="both"/>
        <w:rPr>
          <w:rFonts w:ascii="Times New Roman" w:hAnsi="Times New Roman" w:cs="Times New Roman"/>
          <w:i w:val="0"/>
          <w:sz w:val="28"/>
          <w:szCs w:val="28"/>
          <w:lang w:val="en-GB"/>
        </w:rPr>
      </w:pPr>
      <w:bookmarkStart w:id="61" w:name="_Toc263360635"/>
      <w:r w:rsidRPr="00146CDD">
        <w:rPr>
          <w:rFonts w:ascii="Times New Roman" w:hAnsi="Times New Roman" w:cs="Times New Roman"/>
          <w:i w:val="0"/>
          <w:sz w:val="28"/>
          <w:szCs w:val="28"/>
          <w:lang w:val="en-GB"/>
        </w:rPr>
        <w:t>Air heater</w:t>
      </w:r>
      <w:bookmarkEnd w:id="61"/>
    </w:p>
    <w:p w:rsidR="00E878D7" w:rsidRPr="00E27470" w:rsidRDefault="00E76F5F"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In order to have a better and more stable burning process, it was decided to install air heaters. The air heaters heat up air that is used in the furnace. </w:t>
      </w:r>
      <w:r w:rsidR="008A7E37" w:rsidRPr="00E27470">
        <w:rPr>
          <w:rFonts w:ascii="Times New Roman" w:hAnsi="Times New Roman" w:cs="Times New Roman"/>
          <w:sz w:val="24"/>
          <w:szCs w:val="24"/>
          <w:lang w:val="en-GB"/>
        </w:rPr>
        <w:t xml:space="preserve">EGE uses the </w:t>
      </w:r>
      <w:r w:rsidRPr="00E27470">
        <w:rPr>
          <w:rFonts w:ascii="Times New Roman" w:hAnsi="Times New Roman" w:cs="Times New Roman"/>
          <w:sz w:val="24"/>
          <w:szCs w:val="24"/>
          <w:lang w:val="en-GB"/>
        </w:rPr>
        <w:t xml:space="preserve">heated water </w:t>
      </w:r>
      <w:r w:rsidR="008A7E37" w:rsidRPr="00E27470">
        <w:rPr>
          <w:rFonts w:ascii="Times New Roman" w:hAnsi="Times New Roman" w:cs="Times New Roman"/>
          <w:sz w:val="24"/>
          <w:szCs w:val="24"/>
          <w:lang w:val="en-GB"/>
        </w:rPr>
        <w:t xml:space="preserve">produced at Brobekk </w:t>
      </w:r>
      <w:r w:rsidRPr="00E27470">
        <w:rPr>
          <w:rFonts w:ascii="Times New Roman" w:hAnsi="Times New Roman" w:cs="Times New Roman"/>
          <w:sz w:val="24"/>
          <w:szCs w:val="24"/>
          <w:lang w:val="en-GB"/>
        </w:rPr>
        <w:t xml:space="preserve">to heat up the air. The air is heated to 90°C before it is fed into the </w:t>
      </w:r>
      <w:r w:rsidR="007E1475" w:rsidRPr="00E27470">
        <w:rPr>
          <w:rFonts w:ascii="Times New Roman" w:hAnsi="Times New Roman" w:cs="Times New Roman"/>
          <w:sz w:val="24"/>
          <w:szCs w:val="24"/>
          <w:lang w:val="en-GB"/>
        </w:rPr>
        <w:t>combustion</w:t>
      </w:r>
      <w:r w:rsidRPr="00E27470">
        <w:rPr>
          <w:rFonts w:ascii="Times New Roman" w:hAnsi="Times New Roman" w:cs="Times New Roman"/>
          <w:sz w:val="24"/>
          <w:szCs w:val="24"/>
          <w:lang w:val="en-GB"/>
        </w:rPr>
        <w:t xml:space="preserve"> process. The maximum total energy used to heat up the air is approximately 650 kW, which is about 4 percent of the total amount of energy produced at Brobekk. </w:t>
      </w:r>
    </w:p>
    <w:p w:rsidR="00E76F5F" w:rsidRPr="00E27470" w:rsidRDefault="00E76F5F"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The air heater was modelled using the same heat exchanger </w:t>
      </w:r>
      <w:r w:rsidR="00E003BB" w:rsidRPr="00E27470">
        <w:rPr>
          <w:rFonts w:ascii="Times New Roman" w:hAnsi="Times New Roman" w:cs="Times New Roman"/>
          <w:sz w:val="24"/>
          <w:szCs w:val="24"/>
          <w:lang w:val="en-GB"/>
        </w:rPr>
        <w:t>model structure</w:t>
      </w:r>
      <w:r w:rsidRPr="00E27470">
        <w:rPr>
          <w:rFonts w:ascii="Times New Roman" w:hAnsi="Times New Roman" w:cs="Times New Roman"/>
          <w:sz w:val="24"/>
          <w:szCs w:val="24"/>
          <w:lang w:val="en-GB"/>
        </w:rPr>
        <w:t xml:space="preserve"> Smedsrud used, but without the wall element and using 9 cells. The </w:t>
      </w:r>
      <w:r w:rsidR="00B31C32" w:rsidRPr="00E27470">
        <w:rPr>
          <w:rFonts w:ascii="Times New Roman" w:hAnsi="Times New Roman" w:cs="Times New Roman"/>
          <w:sz w:val="24"/>
          <w:szCs w:val="24"/>
          <w:lang w:val="en-GB"/>
        </w:rPr>
        <w:t>parameters were adjusted to give correct steady state values, and are given in appendix B</w:t>
      </w:r>
      <w:r w:rsidRPr="00E27470">
        <w:rPr>
          <w:rFonts w:ascii="Times New Roman" w:hAnsi="Times New Roman" w:cs="Times New Roman"/>
          <w:sz w:val="24"/>
          <w:szCs w:val="24"/>
          <w:lang w:val="en-GB"/>
        </w:rPr>
        <w:t xml:space="preserve">. </w:t>
      </w:r>
      <w:r w:rsidR="00B31C32" w:rsidRPr="00E27470">
        <w:rPr>
          <w:rFonts w:ascii="Times New Roman" w:hAnsi="Times New Roman" w:cs="Times New Roman"/>
          <w:sz w:val="24"/>
          <w:szCs w:val="24"/>
          <w:lang w:val="en-GB"/>
        </w:rPr>
        <w:t xml:space="preserve"> </w:t>
      </w:r>
      <w:r w:rsidRPr="00E27470">
        <w:rPr>
          <w:rFonts w:ascii="Times New Roman" w:hAnsi="Times New Roman" w:cs="Times New Roman"/>
          <w:sz w:val="24"/>
          <w:szCs w:val="24"/>
          <w:lang w:val="en-GB"/>
        </w:rPr>
        <w:t>A design specification on the air heater gives a primary side outlet temperature at approximately</w:t>
      </w:r>
      <w:r w:rsidR="001D40F8" w:rsidRPr="00E27470">
        <w:rPr>
          <w:rFonts w:ascii="Times New Roman" w:hAnsi="Times New Roman" w:cs="Times New Roman"/>
          <w:sz w:val="24"/>
          <w:szCs w:val="24"/>
          <w:lang w:val="en-GB"/>
        </w:rPr>
        <w:t xml:space="preserve"> </w:t>
      </w:r>
      <w:r w:rsidRPr="00E27470">
        <w:rPr>
          <w:rFonts w:ascii="Times New Roman" w:hAnsi="Times New Roman" w:cs="Times New Roman"/>
          <w:sz w:val="24"/>
          <w:szCs w:val="24"/>
          <w:lang w:val="en-GB"/>
        </w:rPr>
        <w:t xml:space="preserve">145°C with a flow </w:t>
      </w:r>
      <w:r w:rsidR="007E1475" w:rsidRPr="00E27470">
        <w:rPr>
          <w:rFonts w:ascii="Times New Roman" w:hAnsi="Times New Roman" w:cs="Times New Roman"/>
          <w:sz w:val="24"/>
          <w:szCs w:val="24"/>
          <w:lang w:val="en-GB"/>
        </w:rPr>
        <w:t>rate</w:t>
      </w:r>
      <w:r w:rsidR="002E1820" w:rsidRPr="00E27470">
        <w:rPr>
          <w:rFonts w:ascii="Times New Roman" w:hAnsi="Times New Roman" w:cs="Times New Roman"/>
          <w:sz w:val="24"/>
          <w:szCs w:val="24"/>
          <w:lang w:val="en-GB"/>
        </w:rPr>
        <w:t xml:space="preserve"> </w:t>
      </w:r>
      <w:r w:rsidRPr="00E27470">
        <w:rPr>
          <w:rFonts w:ascii="Times New Roman" w:hAnsi="Times New Roman" w:cs="Times New Roman"/>
          <w:sz w:val="24"/>
          <w:szCs w:val="24"/>
          <w:lang w:val="en-GB"/>
        </w:rPr>
        <w:t>at</w:t>
      </w:r>
      <w:r w:rsidR="007E1475" w:rsidRPr="00E27470">
        <w:rPr>
          <w:rFonts w:ascii="Times New Roman" w:hAnsi="Times New Roman" w:cs="Times New Roman"/>
          <w:sz w:val="24"/>
          <w:szCs w:val="24"/>
          <w:lang w:val="en-GB"/>
        </w:rPr>
        <w:t xml:space="preserve"> </w:t>
      </w:r>
      <w:r w:rsidR="001D185B" w:rsidRPr="00E27470">
        <w:rPr>
          <w:rFonts w:ascii="Times New Roman" w:hAnsi="Times New Roman" w:cs="Times New Roman"/>
          <w:sz w:val="24"/>
          <w:szCs w:val="24"/>
          <w:lang w:val="en-GB"/>
        </w:rPr>
        <w:t>4.5 kg/</w:t>
      </w:r>
      <w:r w:rsidRPr="00E27470">
        <w:rPr>
          <w:rFonts w:ascii="Times New Roman" w:hAnsi="Times New Roman" w:cs="Times New Roman"/>
          <w:sz w:val="24"/>
          <w:szCs w:val="24"/>
          <w:lang w:val="en-GB"/>
        </w:rPr>
        <w:t>s</w:t>
      </w:r>
      <w:r w:rsidR="007E1475" w:rsidRPr="00E27470">
        <w:rPr>
          <w:rFonts w:ascii="Times New Roman" w:hAnsi="Times New Roman" w:cs="Times New Roman"/>
          <w:sz w:val="24"/>
          <w:szCs w:val="24"/>
          <w:lang w:val="en-GB"/>
        </w:rPr>
        <w:t xml:space="preserve"> at the primary side and a flow rate at 6 kg</w:t>
      </w:r>
      <w:r w:rsidR="001D185B" w:rsidRPr="00E27470">
        <w:rPr>
          <w:rFonts w:ascii="Times New Roman" w:hAnsi="Times New Roman" w:cs="Times New Roman"/>
          <w:sz w:val="24"/>
          <w:szCs w:val="24"/>
          <w:lang w:val="en-GB"/>
        </w:rPr>
        <w:t>/</w:t>
      </w:r>
      <w:r w:rsidR="007E1475" w:rsidRPr="00E27470">
        <w:rPr>
          <w:rFonts w:ascii="Times New Roman" w:hAnsi="Times New Roman" w:cs="Times New Roman"/>
          <w:sz w:val="24"/>
          <w:szCs w:val="24"/>
          <w:lang w:val="en-GB"/>
        </w:rPr>
        <w:t>s</w:t>
      </w:r>
      <w:r w:rsidR="00E878D7" w:rsidRPr="00E27470">
        <w:rPr>
          <w:rFonts w:ascii="Times New Roman" w:hAnsi="Times New Roman" w:cs="Times New Roman"/>
          <w:sz w:val="24"/>
          <w:szCs w:val="24"/>
          <w:lang w:val="en-GB"/>
        </w:rPr>
        <w:t xml:space="preserve"> at the secondary side.</w:t>
      </w:r>
      <w:r w:rsidRPr="00E27470">
        <w:rPr>
          <w:rFonts w:ascii="Times New Roman" w:hAnsi="Times New Roman" w:cs="Times New Roman"/>
          <w:sz w:val="24"/>
          <w:szCs w:val="24"/>
          <w:lang w:val="en-GB"/>
        </w:rPr>
        <w:t xml:space="preserve"> </w:t>
      </w:r>
      <w:fldSimple w:instr=" REF _Ref259546470 \h  \* MERGEFORMAT ">
        <w:r w:rsidR="00E644B6" w:rsidRPr="00E27470">
          <w:rPr>
            <w:rFonts w:ascii="Times New Roman" w:hAnsi="Times New Roman" w:cs="Times New Roman"/>
            <w:sz w:val="24"/>
            <w:szCs w:val="24"/>
            <w:lang w:val="en-GB"/>
          </w:rPr>
          <w:t xml:space="preserve">Figure </w:t>
        </w:r>
        <w:r w:rsidR="00E644B6">
          <w:rPr>
            <w:rFonts w:ascii="Times New Roman" w:hAnsi="Times New Roman" w:cs="Times New Roman"/>
            <w:noProof/>
            <w:sz w:val="24"/>
            <w:szCs w:val="24"/>
            <w:lang w:val="en-GB"/>
          </w:rPr>
          <w:t>3</w:t>
        </w:r>
        <w:r w:rsidR="00E644B6" w:rsidRPr="00E27470">
          <w:rPr>
            <w:rFonts w:ascii="Times New Roman" w:hAnsi="Times New Roman" w:cs="Times New Roman"/>
            <w:sz w:val="24"/>
            <w:szCs w:val="24"/>
            <w:lang w:val="en-GB"/>
          </w:rPr>
          <w:t>.</w:t>
        </w:r>
        <w:r w:rsidR="00E644B6">
          <w:rPr>
            <w:rFonts w:ascii="Times New Roman" w:hAnsi="Times New Roman" w:cs="Times New Roman"/>
            <w:noProof/>
            <w:sz w:val="24"/>
            <w:szCs w:val="24"/>
            <w:lang w:val="en-GB"/>
          </w:rPr>
          <w:t>2</w:t>
        </w:r>
      </w:fldSimple>
      <w:r w:rsidRPr="00E27470">
        <w:rPr>
          <w:rFonts w:ascii="Times New Roman" w:hAnsi="Times New Roman" w:cs="Times New Roman"/>
          <w:sz w:val="24"/>
          <w:szCs w:val="24"/>
          <w:lang w:val="en-GB"/>
        </w:rPr>
        <w:t xml:space="preserve"> shows the air heater.</w:t>
      </w:r>
    </w:p>
    <w:p w:rsidR="00E76F5F" w:rsidRPr="003C1AE7" w:rsidRDefault="00E76F5F" w:rsidP="00AF5863">
      <w:pPr>
        <w:spacing w:line="360" w:lineRule="auto"/>
        <w:jc w:val="both"/>
        <w:rPr>
          <w:rFonts w:ascii="Times New Roman" w:hAnsi="Times New Roman" w:cs="Times New Roman"/>
          <w:lang w:val="en-GB"/>
        </w:rPr>
      </w:pPr>
      <w:r w:rsidRPr="003C1AE7">
        <w:rPr>
          <w:rFonts w:ascii="Times New Roman" w:hAnsi="Times New Roman" w:cs="Times New Roman"/>
          <w:noProof/>
          <w:lang w:val="nb-NO" w:eastAsia="nb-NO" w:bidi="ar-SA"/>
        </w:rPr>
        <w:lastRenderedPageBreak/>
        <w:drawing>
          <wp:inline distT="0" distB="0" distL="0" distR="0">
            <wp:extent cx="2796381" cy="1685925"/>
            <wp:effectExtent l="19050" t="0" r="3969" b="0"/>
            <wp:docPr id="3" name="Bilde 3" descr="A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H.png"/>
                    <pic:cNvPicPr/>
                  </pic:nvPicPr>
                  <pic:blipFill>
                    <a:blip r:embed="rId27" cstate="print"/>
                    <a:srcRect l="15258" t="6090" r="33001" b="47544"/>
                    <a:stretch>
                      <a:fillRect/>
                    </a:stretch>
                  </pic:blipFill>
                  <pic:spPr>
                    <a:xfrm>
                      <a:off x="0" y="0"/>
                      <a:ext cx="2796381" cy="1685925"/>
                    </a:xfrm>
                    <a:prstGeom prst="rect">
                      <a:avLst/>
                    </a:prstGeom>
                  </pic:spPr>
                </pic:pic>
              </a:graphicData>
            </a:graphic>
          </wp:inline>
        </w:drawing>
      </w:r>
    </w:p>
    <w:p w:rsidR="00E76F5F" w:rsidRPr="00E27470" w:rsidRDefault="00E76F5F" w:rsidP="00AF5863">
      <w:pPr>
        <w:spacing w:line="360" w:lineRule="auto"/>
        <w:jc w:val="both"/>
        <w:rPr>
          <w:rFonts w:ascii="Times New Roman" w:hAnsi="Times New Roman" w:cs="Times New Roman"/>
          <w:sz w:val="24"/>
          <w:szCs w:val="24"/>
          <w:lang w:val="en-GB"/>
        </w:rPr>
      </w:pPr>
      <w:bookmarkStart w:id="62" w:name="_Ref259546470"/>
      <w:bookmarkStart w:id="63" w:name="_Toc260844784"/>
      <w:bookmarkStart w:id="64" w:name="_Toc263360680"/>
      <w:r w:rsidRPr="00E27470">
        <w:rPr>
          <w:rFonts w:ascii="Times New Roman" w:hAnsi="Times New Roman" w:cs="Times New Roman"/>
          <w:sz w:val="24"/>
          <w:szCs w:val="24"/>
          <w:lang w:val="en-GB"/>
        </w:rPr>
        <w:t xml:space="preserve">Figure </w:t>
      </w:r>
      <w:r w:rsidR="00171DEA" w:rsidRPr="00E27470">
        <w:rPr>
          <w:rFonts w:ascii="Times New Roman" w:hAnsi="Times New Roman" w:cs="Times New Roman"/>
          <w:sz w:val="24"/>
          <w:szCs w:val="24"/>
          <w:lang w:val="en-GB"/>
        </w:rPr>
        <w:fldChar w:fldCharType="begin"/>
      </w:r>
      <w:r w:rsidR="00257A2E" w:rsidRPr="00E27470">
        <w:rPr>
          <w:rFonts w:ascii="Times New Roman" w:hAnsi="Times New Roman" w:cs="Times New Roman"/>
          <w:sz w:val="24"/>
          <w:szCs w:val="24"/>
          <w:lang w:val="en-GB"/>
        </w:rPr>
        <w:instrText xml:space="preserve"> STYLEREF 1 \s </w:instrText>
      </w:r>
      <w:r w:rsidR="00171DEA" w:rsidRPr="00E27470">
        <w:rPr>
          <w:rFonts w:ascii="Times New Roman" w:hAnsi="Times New Roman" w:cs="Times New Roman"/>
          <w:sz w:val="24"/>
          <w:szCs w:val="24"/>
          <w:lang w:val="en-GB"/>
        </w:rPr>
        <w:fldChar w:fldCharType="separate"/>
      </w:r>
      <w:r w:rsidR="00E644B6">
        <w:rPr>
          <w:rFonts w:ascii="Times New Roman" w:hAnsi="Times New Roman" w:cs="Times New Roman"/>
          <w:noProof/>
          <w:sz w:val="24"/>
          <w:szCs w:val="24"/>
          <w:lang w:val="en-GB"/>
        </w:rPr>
        <w:t>3</w:t>
      </w:r>
      <w:r w:rsidR="00171DEA" w:rsidRPr="00E27470">
        <w:rPr>
          <w:rFonts w:ascii="Times New Roman" w:hAnsi="Times New Roman" w:cs="Times New Roman"/>
          <w:sz w:val="24"/>
          <w:szCs w:val="24"/>
          <w:lang w:val="en-GB"/>
        </w:rPr>
        <w:fldChar w:fldCharType="end"/>
      </w:r>
      <w:r w:rsidR="00257A2E" w:rsidRPr="00E27470">
        <w:rPr>
          <w:rFonts w:ascii="Times New Roman" w:hAnsi="Times New Roman" w:cs="Times New Roman"/>
          <w:sz w:val="24"/>
          <w:szCs w:val="24"/>
          <w:lang w:val="en-GB"/>
        </w:rPr>
        <w:t>.</w:t>
      </w:r>
      <w:r w:rsidR="00171DEA" w:rsidRPr="00E27470">
        <w:rPr>
          <w:rFonts w:ascii="Times New Roman" w:hAnsi="Times New Roman" w:cs="Times New Roman"/>
          <w:sz w:val="24"/>
          <w:szCs w:val="24"/>
          <w:lang w:val="en-GB"/>
        </w:rPr>
        <w:fldChar w:fldCharType="begin"/>
      </w:r>
      <w:r w:rsidR="00257A2E" w:rsidRPr="00E27470">
        <w:rPr>
          <w:rFonts w:ascii="Times New Roman" w:hAnsi="Times New Roman" w:cs="Times New Roman"/>
          <w:sz w:val="24"/>
          <w:szCs w:val="24"/>
          <w:lang w:val="en-GB"/>
        </w:rPr>
        <w:instrText xml:space="preserve"> SEQ Figure \* ARABIC \s 1 </w:instrText>
      </w:r>
      <w:r w:rsidR="00171DEA" w:rsidRPr="00E27470">
        <w:rPr>
          <w:rFonts w:ascii="Times New Roman" w:hAnsi="Times New Roman" w:cs="Times New Roman"/>
          <w:sz w:val="24"/>
          <w:szCs w:val="24"/>
          <w:lang w:val="en-GB"/>
        </w:rPr>
        <w:fldChar w:fldCharType="separate"/>
      </w:r>
      <w:r w:rsidR="00E644B6">
        <w:rPr>
          <w:rFonts w:ascii="Times New Roman" w:hAnsi="Times New Roman" w:cs="Times New Roman"/>
          <w:noProof/>
          <w:sz w:val="24"/>
          <w:szCs w:val="24"/>
          <w:lang w:val="en-GB"/>
        </w:rPr>
        <w:t>2</w:t>
      </w:r>
      <w:r w:rsidR="00171DEA" w:rsidRPr="00E27470">
        <w:rPr>
          <w:rFonts w:ascii="Times New Roman" w:hAnsi="Times New Roman" w:cs="Times New Roman"/>
          <w:sz w:val="24"/>
          <w:szCs w:val="24"/>
          <w:lang w:val="en-GB"/>
        </w:rPr>
        <w:fldChar w:fldCharType="end"/>
      </w:r>
      <w:bookmarkEnd w:id="62"/>
      <w:r w:rsidRPr="00E27470">
        <w:rPr>
          <w:rFonts w:ascii="Times New Roman" w:hAnsi="Times New Roman" w:cs="Times New Roman"/>
          <w:sz w:val="24"/>
          <w:szCs w:val="24"/>
          <w:lang w:val="en-GB"/>
        </w:rPr>
        <w:t>: Air heater.</w:t>
      </w:r>
      <w:bookmarkEnd w:id="63"/>
      <w:bookmarkEnd w:id="64"/>
    </w:p>
    <w:p w:rsidR="00687569" w:rsidRPr="003C1AE7" w:rsidRDefault="00687569" w:rsidP="00AF5863">
      <w:pPr>
        <w:spacing w:line="360" w:lineRule="auto"/>
        <w:jc w:val="both"/>
        <w:rPr>
          <w:rFonts w:ascii="Times New Roman" w:hAnsi="Times New Roman" w:cs="Times New Roman"/>
          <w:iCs/>
          <w:smallCaps/>
          <w:spacing w:val="5"/>
          <w:sz w:val="26"/>
          <w:szCs w:val="26"/>
          <w:lang w:val="en-GB"/>
        </w:rPr>
      </w:pPr>
    </w:p>
    <w:p w:rsidR="00E76F5F" w:rsidRPr="00146CDD" w:rsidRDefault="00E76F5F" w:rsidP="00AF5863">
      <w:pPr>
        <w:pStyle w:val="Overskrift3"/>
        <w:spacing w:line="360" w:lineRule="auto"/>
        <w:jc w:val="both"/>
        <w:rPr>
          <w:rFonts w:ascii="Times New Roman" w:hAnsi="Times New Roman" w:cs="Times New Roman"/>
          <w:i w:val="0"/>
          <w:sz w:val="28"/>
          <w:szCs w:val="28"/>
          <w:lang w:val="en-GB"/>
        </w:rPr>
      </w:pPr>
      <w:bookmarkStart w:id="65" w:name="_Toc263360636"/>
      <w:r w:rsidRPr="00146CDD">
        <w:rPr>
          <w:rFonts w:ascii="Times New Roman" w:hAnsi="Times New Roman" w:cs="Times New Roman"/>
          <w:i w:val="0"/>
          <w:sz w:val="28"/>
          <w:szCs w:val="28"/>
          <w:lang w:val="en-GB"/>
        </w:rPr>
        <w:t>Frost protection</w:t>
      </w:r>
      <w:bookmarkEnd w:id="65"/>
    </w:p>
    <w:p w:rsidR="002E1820" w:rsidRPr="00E27470" w:rsidRDefault="00E76F5F"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The other </w:t>
      </w:r>
      <w:r w:rsidR="0025462C" w:rsidRPr="00E27470">
        <w:rPr>
          <w:rFonts w:ascii="Times New Roman" w:hAnsi="Times New Roman" w:cs="Times New Roman"/>
          <w:sz w:val="24"/>
          <w:szCs w:val="24"/>
          <w:lang w:val="en-GB"/>
        </w:rPr>
        <w:t xml:space="preserve">main </w:t>
      </w:r>
      <w:r w:rsidRPr="00E27470">
        <w:rPr>
          <w:rFonts w:ascii="Times New Roman" w:hAnsi="Times New Roman" w:cs="Times New Roman"/>
          <w:sz w:val="24"/>
          <w:szCs w:val="24"/>
          <w:lang w:val="en-GB"/>
        </w:rPr>
        <w:t>modification</w:t>
      </w:r>
      <w:r w:rsidR="002E1820" w:rsidRPr="00E27470">
        <w:rPr>
          <w:rFonts w:ascii="Times New Roman" w:hAnsi="Times New Roman" w:cs="Times New Roman"/>
          <w:sz w:val="24"/>
          <w:szCs w:val="24"/>
          <w:lang w:val="en-GB"/>
        </w:rPr>
        <w:t xml:space="preserve"> at</w:t>
      </w:r>
      <w:r w:rsidRPr="00E27470">
        <w:rPr>
          <w:rFonts w:ascii="Times New Roman" w:hAnsi="Times New Roman" w:cs="Times New Roman"/>
          <w:sz w:val="24"/>
          <w:szCs w:val="24"/>
          <w:lang w:val="en-GB"/>
        </w:rPr>
        <w:t xml:space="preserve"> </w:t>
      </w:r>
      <w:r w:rsidR="009542AC" w:rsidRPr="00E27470">
        <w:rPr>
          <w:rFonts w:ascii="Times New Roman" w:hAnsi="Times New Roman" w:cs="Times New Roman"/>
          <w:sz w:val="24"/>
          <w:szCs w:val="24"/>
          <w:lang w:val="en-GB"/>
        </w:rPr>
        <w:t>Brobekk</w:t>
      </w:r>
      <w:r w:rsidRPr="00E27470">
        <w:rPr>
          <w:rFonts w:ascii="Times New Roman" w:hAnsi="Times New Roman" w:cs="Times New Roman"/>
          <w:sz w:val="24"/>
          <w:szCs w:val="24"/>
          <w:lang w:val="en-GB"/>
        </w:rPr>
        <w:t xml:space="preserve"> </w:t>
      </w:r>
      <w:r w:rsidR="0025462C" w:rsidRPr="00E27470">
        <w:rPr>
          <w:rFonts w:ascii="Times New Roman" w:hAnsi="Times New Roman" w:cs="Times New Roman"/>
          <w:sz w:val="24"/>
          <w:szCs w:val="24"/>
          <w:lang w:val="en-GB"/>
        </w:rPr>
        <w:t xml:space="preserve">was the installation of </w:t>
      </w:r>
      <w:r w:rsidRPr="00E27470">
        <w:rPr>
          <w:rFonts w:ascii="Times New Roman" w:hAnsi="Times New Roman" w:cs="Times New Roman"/>
          <w:sz w:val="24"/>
          <w:szCs w:val="24"/>
          <w:lang w:val="en-GB"/>
        </w:rPr>
        <w:t xml:space="preserve">the frost protection </w:t>
      </w:r>
      <w:r w:rsidR="0025462C" w:rsidRPr="00E27470">
        <w:rPr>
          <w:rFonts w:ascii="Times New Roman" w:hAnsi="Times New Roman" w:cs="Times New Roman"/>
          <w:sz w:val="24"/>
          <w:szCs w:val="24"/>
          <w:lang w:val="en-GB"/>
        </w:rPr>
        <w:t xml:space="preserve">equipment </w:t>
      </w:r>
      <w:r w:rsidRPr="00E27470">
        <w:rPr>
          <w:rFonts w:ascii="Times New Roman" w:hAnsi="Times New Roman" w:cs="Times New Roman"/>
          <w:sz w:val="24"/>
          <w:szCs w:val="24"/>
          <w:lang w:val="en-GB"/>
        </w:rPr>
        <w:t>in the air cooler. This was implemented</w:t>
      </w:r>
      <w:r w:rsidR="009542AC" w:rsidRPr="00E27470">
        <w:rPr>
          <w:rFonts w:ascii="Times New Roman" w:hAnsi="Times New Roman" w:cs="Times New Roman"/>
          <w:sz w:val="24"/>
          <w:szCs w:val="24"/>
          <w:lang w:val="en-GB"/>
        </w:rPr>
        <w:t xml:space="preserve"> in 2008</w:t>
      </w:r>
      <w:r w:rsidR="0025462C" w:rsidRPr="00E27470">
        <w:rPr>
          <w:rFonts w:ascii="Times New Roman" w:hAnsi="Times New Roman" w:cs="Times New Roman"/>
          <w:sz w:val="24"/>
          <w:szCs w:val="24"/>
          <w:lang w:val="en-GB"/>
        </w:rPr>
        <w:t>,</w:t>
      </w:r>
      <w:r w:rsidRPr="00E27470">
        <w:rPr>
          <w:rFonts w:ascii="Times New Roman" w:hAnsi="Times New Roman" w:cs="Times New Roman"/>
          <w:sz w:val="24"/>
          <w:szCs w:val="24"/>
          <w:lang w:val="en-GB"/>
        </w:rPr>
        <w:t xml:space="preserve"> because in December</w:t>
      </w:r>
      <w:r w:rsidR="009542AC" w:rsidRPr="00E27470">
        <w:rPr>
          <w:rFonts w:ascii="Times New Roman" w:hAnsi="Times New Roman" w:cs="Times New Roman"/>
          <w:sz w:val="24"/>
          <w:szCs w:val="24"/>
          <w:lang w:val="en-GB"/>
        </w:rPr>
        <w:t xml:space="preserve"> 2007</w:t>
      </w:r>
      <w:r w:rsidRPr="00E27470">
        <w:rPr>
          <w:rFonts w:ascii="Times New Roman" w:hAnsi="Times New Roman" w:cs="Times New Roman"/>
          <w:sz w:val="24"/>
          <w:szCs w:val="24"/>
          <w:lang w:val="en-GB"/>
        </w:rPr>
        <w:t>/January 2008 the air cooler was damaged due to water freezing in</w:t>
      </w:r>
      <w:r w:rsidR="00883933" w:rsidRPr="00E27470">
        <w:rPr>
          <w:rFonts w:ascii="Times New Roman" w:hAnsi="Times New Roman" w:cs="Times New Roman"/>
          <w:sz w:val="24"/>
          <w:szCs w:val="24"/>
          <w:lang w:val="en-GB"/>
        </w:rPr>
        <w:t>side</w:t>
      </w:r>
      <w:r w:rsidRPr="00E27470">
        <w:rPr>
          <w:rFonts w:ascii="Times New Roman" w:hAnsi="Times New Roman" w:cs="Times New Roman"/>
          <w:sz w:val="24"/>
          <w:szCs w:val="24"/>
          <w:lang w:val="en-GB"/>
        </w:rPr>
        <w:t xml:space="preserve"> the air cooler. The frost protection </w:t>
      </w:r>
      <w:r w:rsidR="002E1820" w:rsidRPr="00E27470">
        <w:rPr>
          <w:rFonts w:ascii="Times New Roman" w:hAnsi="Times New Roman" w:cs="Times New Roman"/>
          <w:sz w:val="24"/>
          <w:szCs w:val="24"/>
          <w:lang w:val="en-GB"/>
        </w:rPr>
        <w:t>system</w:t>
      </w:r>
      <w:r w:rsidR="0025462C" w:rsidRPr="00E27470">
        <w:rPr>
          <w:rFonts w:ascii="Times New Roman" w:hAnsi="Times New Roman" w:cs="Times New Roman"/>
          <w:sz w:val="24"/>
          <w:szCs w:val="24"/>
          <w:lang w:val="en-GB"/>
        </w:rPr>
        <w:t xml:space="preserve">s </w:t>
      </w:r>
      <w:r w:rsidR="00E003BB" w:rsidRPr="00E27470">
        <w:rPr>
          <w:rFonts w:ascii="Times New Roman" w:hAnsi="Times New Roman" w:cs="Times New Roman"/>
          <w:sz w:val="24"/>
          <w:szCs w:val="24"/>
          <w:lang w:val="en-GB"/>
        </w:rPr>
        <w:t>consists of a flow</w:t>
      </w:r>
      <w:r w:rsidRPr="00E27470">
        <w:rPr>
          <w:rFonts w:ascii="Times New Roman" w:hAnsi="Times New Roman" w:cs="Times New Roman"/>
          <w:sz w:val="24"/>
          <w:szCs w:val="24"/>
          <w:lang w:val="en-GB"/>
        </w:rPr>
        <w:t xml:space="preserve"> </w:t>
      </w:r>
      <w:r w:rsidR="00E003BB" w:rsidRPr="00E27470">
        <w:rPr>
          <w:rFonts w:ascii="Times New Roman" w:hAnsi="Times New Roman" w:cs="Times New Roman"/>
          <w:sz w:val="24"/>
          <w:szCs w:val="24"/>
          <w:lang w:val="en-GB"/>
        </w:rPr>
        <w:t xml:space="preserve">controller </w:t>
      </w:r>
      <w:r w:rsidRPr="00E27470">
        <w:rPr>
          <w:rFonts w:ascii="Times New Roman" w:hAnsi="Times New Roman" w:cs="Times New Roman"/>
          <w:sz w:val="24"/>
          <w:szCs w:val="24"/>
          <w:lang w:val="en-GB"/>
        </w:rPr>
        <w:t>that ensures that the flow through the air cooler always is</w:t>
      </w:r>
      <w:r w:rsidR="00E9320A">
        <w:rPr>
          <w:rFonts w:ascii="Times New Roman" w:hAnsi="Times New Roman" w:cs="Times New Roman"/>
          <w:sz w:val="24"/>
          <w:szCs w:val="24"/>
          <w:lang w:val="en-GB"/>
        </w:rPr>
        <w:t xml:space="preserve"> </w:t>
      </w:r>
      <w:r w:rsidRPr="00E27470">
        <w:rPr>
          <w:rFonts w:ascii="Times New Roman" w:hAnsi="Times New Roman" w:cs="Times New Roman"/>
          <w:sz w:val="24"/>
          <w:szCs w:val="24"/>
          <w:lang w:val="en-GB"/>
        </w:rPr>
        <w:t xml:space="preserve">15.125 kg/s (60 tonne/h) and a </w:t>
      </w:r>
      <w:r w:rsidR="00E003BB" w:rsidRPr="00E27470">
        <w:rPr>
          <w:rFonts w:ascii="Times New Roman" w:hAnsi="Times New Roman" w:cs="Times New Roman"/>
          <w:sz w:val="24"/>
          <w:szCs w:val="24"/>
          <w:lang w:val="en-GB"/>
        </w:rPr>
        <w:t xml:space="preserve">temperature controller </w:t>
      </w:r>
      <w:r w:rsidRPr="00E27470">
        <w:rPr>
          <w:rFonts w:ascii="Times New Roman" w:hAnsi="Times New Roman" w:cs="Times New Roman"/>
          <w:sz w:val="24"/>
          <w:szCs w:val="24"/>
          <w:lang w:val="en-GB"/>
        </w:rPr>
        <w:t xml:space="preserve">that ensure that the temperature in the air cooler never comes below 10°C. </w:t>
      </w:r>
      <w:r w:rsidR="00E003BB" w:rsidRPr="00E27470">
        <w:rPr>
          <w:rFonts w:ascii="Times New Roman" w:hAnsi="Times New Roman" w:cs="Times New Roman"/>
          <w:sz w:val="24"/>
          <w:szCs w:val="24"/>
          <w:lang w:val="en-GB"/>
        </w:rPr>
        <w:t xml:space="preserve">The flow controller controls a pump, which </w:t>
      </w:r>
      <w:r w:rsidRPr="00E27470">
        <w:rPr>
          <w:rFonts w:ascii="Times New Roman" w:hAnsi="Times New Roman" w:cs="Times New Roman"/>
          <w:sz w:val="24"/>
          <w:szCs w:val="24"/>
          <w:lang w:val="en-GB"/>
        </w:rPr>
        <w:t xml:space="preserve">pumps water from </w:t>
      </w:r>
      <w:r w:rsidR="007E1475" w:rsidRPr="00E27470">
        <w:rPr>
          <w:rFonts w:ascii="Times New Roman" w:hAnsi="Times New Roman" w:cs="Times New Roman"/>
          <w:sz w:val="24"/>
          <w:szCs w:val="24"/>
          <w:lang w:val="en-GB"/>
        </w:rPr>
        <w:t xml:space="preserve">outlet </w:t>
      </w:r>
      <w:r w:rsidRPr="00E27470">
        <w:rPr>
          <w:rFonts w:ascii="Times New Roman" w:hAnsi="Times New Roman" w:cs="Times New Roman"/>
          <w:sz w:val="24"/>
          <w:szCs w:val="24"/>
          <w:lang w:val="en-GB"/>
        </w:rPr>
        <w:t xml:space="preserve">primary side to the </w:t>
      </w:r>
      <w:r w:rsidR="007E1475" w:rsidRPr="00E27470">
        <w:rPr>
          <w:rFonts w:ascii="Times New Roman" w:hAnsi="Times New Roman" w:cs="Times New Roman"/>
          <w:sz w:val="24"/>
          <w:szCs w:val="24"/>
          <w:lang w:val="en-GB"/>
        </w:rPr>
        <w:t>inlet primary side of the air cooler.</w:t>
      </w:r>
      <w:r w:rsidRPr="00E27470">
        <w:rPr>
          <w:rFonts w:ascii="Times New Roman" w:hAnsi="Times New Roman" w:cs="Times New Roman"/>
          <w:sz w:val="24"/>
          <w:szCs w:val="24"/>
          <w:lang w:val="en-GB"/>
        </w:rPr>
        <w:t xml:space="preserve"> </w:t>
      </w:r>
      <w:r w:rsidR="00E878D7" w:rsidRPr="00E27470">
        <w:rPr>
          <w:rFonts w:ascii="Times New Roman" w:hAnsi="Times New Roman" w:cs="Times New Roman"/>
          <w:sz w:val="24"/>
          <w:szCs w:val="24"/>
          <w:lang w:val="en-GB"/>
        </w:rPr>
        <w:t xml:space="preserve">The pump only operates when the outside air temperature is below 5°C. </w:t>
      </w:r>
      <w:r w:rsidRPr="00E27470">
        <w:rPr>
          <w:rFonts w:ascii="Times New Roman" w:hAnsi="Times New Roman" w:cs="Times New Roman"/>
          <w:sz w:val="24"/>
          <w:szCs w:val="24"/>
          <w:lang w:val="en-GB"/>
        </w:rPr>
        <w:t>The temperature controller</w:t>
      </w:r>
      <w:r w:rsidR="00E003BB" w:rsidRPr="00E27470">
        <w:rPr>
          <w:rFonts w:ascii="Times New Roman" w:hAnsi="Times New Roman" w:cs="Times New Roman"/>
          <w:sz w:val="24"/>
          <w:szCs w:val="24"/>
          <w:lang w:val="en-GB"/>
        </w:rPr>
        <w:t xml:space="preserve"> controls the air cooler valve, where</w:t>
      </w:r>
      <w:r w:rsidRPr="00E27470">
        <w:rPr>
          <w:rFonts w:ascii="Times New Roman" w:hAnsi="Times New Roman" w:cs="Times New Roman"/>
          <w:sz w:val="24"/>
          <w:szCs w:val="24"/>
          <w:lang w:val="en-GB"/>
        </w:rPr>
        <w:t xml:space="preserve"> hot wat</w:t>
      </w:r>
      <w:r w:rsidR="007E1475" w:rsidRPr="00E27470">
        <w:rPr>
          <w:rFonts w:ascii="Times New Roman" w:hAnsi="Times New Roman" w:cs="Times New Roman"/>
          <w:sz w:val="24"/>
          <w:szCs w:val="24"/>
          <w:lang w:val="en-GB"/>
        </w:rPr>
        <w:t xml:space="preserve">er from the furnace </w:t>
      </w:r>
      <w:r w:rsidR="00E003BB" w:rsidRPr="00E27470">
        <w:rPr>
          <w:rFonts w:ascii="Times New Roman" w:hAnsi="Times New Roman" w:cs="Times New Roman"/>
          <w:sz w:val="24"/>
          <w:szCs w:val="24"/>
          <w:lang w:val="en-GB"/>
        </w:rPr>
        <w:t xml:space="preserve">is used to </w:t>
      </w:r>
      <w:r w:rsidR="00E878D7" w:rsidRPr="00E27470">
        <w:rPr>
          <w:rFonts w:ascii="Times New Roman" w:hAnsi="Times New Roman" w:cs="Times New Roman"/>
          <w:sz w:val="24"/>
          <w:szCs w:val="24"/>
          <w:lang w:val="en-GB"/>
        </w:rPr>
        <w:t>heat up</w:t>
      </w:r>
      <w:r w:rsidR="00E003BB" w:rsidRPr="00E27470">
        <w:rPr>
          <w:rFonts w:ascii="Times New Roman" w:hAnsi="Times New Roman" w:cs="Times New Roman"/>
          <w:sz w:val="24"/>
          <w:szCs w:val="24"/>
          <w:lang w:val="en-GB"/>
        </w:rPr>
        <w:t xml:space="preserve"> the</w:t>
      </w:r>
      <w:r w:rsidR="00883933" w:rsidRPr="00E27470">
        <w:rPr>
          <w:rFonts w:ascii="Times New Roman" w:hAnsi="Times New Roman" w:cs="Times New Roman"/>
          <w:sz w:val="24"/>
          <w:szCs w:val="24"/>
          <w:lang w:val="en-GB"/>
        </w:rPr>
        <w:t xml:space="preserve"> water</w:t>
      </w:r>
      <w:r w:rsidR="00E003BB" w:rsidRPr="00E27470">
        <w:rPr>
          <w:rFonts w:ascii="Times New Roman" w:hAnsi="Times New Roman" w:cs="Times New Roman"/>
          <w:sz w:val="24"/>
          <w:szCs w:val="24"/>
          <w:lang w:val="en-GB"/>
        </w:rPr>
        <w:t xml:space="preserve"> temperature inside the air cooler</w:t>
      </w:r>
      <w:r w:rsidRPr="00E27470">
        <w:rPr>
          <w:rFonts w:ascii="Times New Roman" w:hAnsi="Times New Roman" w:cs="Times New Roman"/>
          <w:sz w:val="24"/>
          <w:szCs w:val="24"/>
          <w:lang w:val="en-GB"/>
        </w:rPr>
        <w:t xml:space="preserve">. </w:t>
      </w:r>
    </w:p>
    <w:p w:rsidR="00E76F5F" w:rsidRPr="00E27470" w:rsidRDefault="00E76F5F"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To keep the Simulink model simp</w:t>
      </w:r>
      <w:r w:rsidR="0060401D" w:rsidRPr="00E27470">
        <w:rPr>
          <w:rFonts w:ascii="Times New Roman" w:hAnsi="Times New Roman" w:cs="Times New Roman"/>
          <w:sz w:val="24"/>
          <w:szCs w:val="24"/>
          <w:lang w:val="en-GB"/>
        </w:rPr>
        <w:t>le, it was decided to not to model the flow controller or the pump, instead a</w:t>
      </w:r>
      <w:r w:rsidR="007E1475" w:rsidRPr="00E27470">
        <w:rPr>
          <w:rFonts w:ascii="Times New Roman" w:hAnsi="Times New Roman" w:cs="Times New Roman"/>
          <w:sz w:val="24"/>
          <w:szCs w:val="24"/>
          <w:lang w:val="en-GB"/>
        </w:rPr>
        <w:t xml:space="preserve"> statement was made, where the </w:t>
      </w:r>
      <w:r w:rsidR="002E1820" w:rsidRPr="00E27470">
        <w:rPr>
          <w:rFonts w:ascii="Times New Roman" w:hAnsi="Times New Roman" w:cs="Times New Roman"/>
          <w:sz w:val="24"/>
          <w:szCs w:val="24"/>
          <w:lang w:val="en-GB"/>
        </w:rPr>
        <w:t>flow driven by the pump</w:t>
      </w:r>
      <w:r w:rsidR="007E1475" w:rsidRPr="00E27470">
        <w:rPr>
          <w:rFonts w:ascii="Times New Roman" w:hAnsi="Times New Roman" w:cs="Times New Roman"/>
          <w:sz w:val="24"/>
          <w:szCs w:val="24"/>
          <w:lang w:val="en-GB"/>
        </w:rPr>
        <w:t xml:space="preserve"> was </w:t>
      </w:r>
      <w:r w:rsidR="002E1820" w:rsidRPr="00E27470">
        <w:rPr>
          <w:rFonts w:ascii="Times New Roman" w:hAnsi="Times New Roman" w:cs="Times New Roman"/>
          <w:sz w:val="24"/>
          <w:szCs w:val="24"/>
          <w:lang w:val="en-GB"/>
        </w:rPr>
        <w:t xml:space="preserve">set </w:t>
      </w:r>
      <w:r w:rsidR="007E1475" w:rsidRPr="00E27470">
        <w:rPr>
          <w:rFonts w:ascii="Times New Roman" w:hAnsi="Times New Roman" w:cs="Times New Roman"/>
          <w:sz w:val="24"/>
          <w:szCs w:val="24"/>
          <w:lang w:val="en-GB"/>
        </w:rPr>
        <w:t xml:space="preserve">to 15.125 kg/s subtracting the flow through the air cooler valve. By making this statement, the flow through the air cooler always is 15,125 kg/s, but the flow </w:t>
      </w:r>
      <w:r w:rsidR="002E1820" w:rsidRPr="00E27470">
        <w:rPr>
          <w:rFonts w:ascii="Times New Roman" w:hAnsi="Times New Roman" w:cs="Times New Roman"/>
          <w:sz w:val="24"/>
          <w:szCs w:val="24"/>
          <w:lang w:val="en-GB"/>
        </w:rPr>
        <w:t>driven</w:t>
      </w:r>
      <w:r w:rsidR="007E1475" w:rsidRPr="00E27470">
        <w:rPr>
          <w:rFonts w:ascii="Times New Roman" w:hAnsi="Times New Roman" w:cs="Times New Roman"/>
          <w:sz w:val="24"/>
          <w:szCs w:val="24"/>
          <w:lang w:val="en-GB"/>
        </w:rPr>
        <w:t xml:space="preserve"> the pump can vary. </w:t>
      </w:r>
      <w:r w:rsidRPr="00E27470">
        <w:rPr>
          <w:rFonts w:ascii="Times New Roman" w:hAnsi="Times New Roman" w:cs="Times New Roman"/>
          <w:sz w:val="24"/>
          <w:szCs w:val="24"/>
          <w:lang w:val="en-GB"/>
        </w:rPr>
        <w:t xml:space="preserve">If the flow through the </w:t>
      </w:r>
      <w:r w:rsidR="00B3134C" w:rsidRPr="00E27470">
        <w:rPr>
          <w:rFonts w:ascii="Times New Roman" w:hAnsi="Times New Roman" w:cs="Times New Roman"/>
          <w:sz w:val="24"/>
          <w:szCs w:val="24"/>
          <w:lang w:val="en-GB"/>
        </w:rPr>
        <w:t xml:space="preserve">air cooler </w:t>
      </w:r>
      <w:r w:rsidRPr="00E27470">
        <w:rPr>
          <w:rFonts w:ascii="Times New Roman" w:hAnsi="Times New Roman" w:cs="Times New Roman"/>
          <w:sz w:val="24"/>
          <w:szCs w:val="24"/>
          <w:lang w:val="en-GB"/>
        </w:rPr>
        <w:t>valve is larger than 15.125</w:t>
      </w:r>
      <w:r w:rsidR="001D185B" w:rsidRPr="00E27470">
        <w:rPr>
          <w:rFonts w:ascii="Times New Roman" w:hAnsi="Times New Roman" w:cs="Times New Roman"/>
          <w:sz w:val="24"/>
          <w:szCs w:val="24"/>
          <w:lang w:val="en-GB"/>
        </w:rPr>
        <w:t xml:space="preserve"> kg/s</w:t>
      </w:r>
      <w:r w:rsidRPr="00E27470">
        <w:rPr>
          <w:rFonts w:ascii="Times New Roman" w:hAnsi="Times New Roman" w:cs="Times New Roman"/>
          <w:sz w:val="24"/>
          <w:szCs w:val="24"/>
          <w:lang w:val="en-GB"/>
        </w:rPr>
        <w:t xml:space="preserve">, the flow </w:t>
      </w:r>
      <w:r w:rsidR="002E1820" w:rsidRPr="00E27470">
        <w:rPr>
          <w:rFonts w:ascii="Times New Roman" w:hAnsi="Times New Roman" w:cs="Times New Roman"/>
          <w:sz w:val="24"/>
          <w:szCs w:val="24"/>
          <w:lang w:val="en-GB"/>
        </w:rPr>
        <w:t xml:space="preserve">driven </w:t>
      </w:r>
      <w:r w:rsidR="00B3134C" w:rsidRPr="00E27470">
        <w:rPr>
          <w:rFonts w:ascii="Times New Roman" w:hAnsi="Times New Roman" w:cs="Times New Roman"/>
          <w:sz w:val="24"/>
          <w:szCs w:val="24"/>
          <w:lang w:val="en-GB"/>
        </w:rPr>
        <w:t>by</w:t>
      </w:r>
      <w:r w:rsidR="002E1820" w:rsidRPr="00E27470">
        <w:rPr>
          <w:rFonts w:ascii="Times New Roman" w:hAnsi="Times New Roman" w:cs="Times New Roman"/>
          <w:sz w:val="24"/>
          <w:szCs w:val="24"/>
          <w:lang w:val="en-GB"/>
        </w:rPr>
        <w:t xml:space="preserve"> the pump </w:t>
      </w:r>
      <w:r w:rsidRPr="00E27470">
        <w:rPr>
          <w:rFonts w:ascii="Times New Roman" w:hAnsi="Times New Roman" w:cs="Times New Roman"/>
          <w:sz w:val="24"/>
          <w:szCs w:val="24"/>
          <w:lang w:val="en-GB"/>
        </w:rPr>
        <w:t xml:space="preserve">is set to zero. The statement is only valid if the outside air temperature is below 5°C. </w:t>
      </w:r>
      <w:r w:rsidR="0060401D" w:rsidRPr="00E27470">
        <w:rPr>
          <w:rFonts w:ascii="Times New Roman" w:hAnsi="Times New Roman" w:cs="Times New Roman"/>
          <w:sz w:val="24"/>
          <w:szCs w:val="24"/>
          <w:lang w:val="en-GB"/>
        </w:rPr>
        <w:t>The temperature controller wa</w:t>
      </w:r>
      <w:r w:rsidR="00E878D7" w:rsidRPr="00E27470">
        <w:rPr>
          <w:rFonts w:ascii="Times New Roman" w:hAnsi="Times New Roman" w:cs="Times New Roman"/>
          <w:sz w:val="24"/>
          <w:szCs w:val="24"/>
          <w:lang w:val="en-GB"/>
        </w:rPr>
        <w:t>s modelled like a PI controller</w:t>
      </w:r>
      <w:r w:rsidR="0060401D" w:rsidRPr="00E27470">
        <w:rPr>
          <w:rFonts w:ascii="Times New Roman" w:hAnsi="Times New Roman" w:cs="Times New Roman"/>
          <w:sz w:val="24"/>
          <w:szCs w:val="24"/>
          <w:lang w:val="en-GB"/>
        </w:rPr>
        <w:t>.</w:t>
      </w:r>
      <w:r w:rsidR="00E878D7" w:rsidRPr="00E27470">
        <w:rPr>
          <w:rFonts w:ascii="Times New Roman" w:hAnsi="Times New Roman" w:cs="Times New Roman"/>
          <w:sz w:val="24"/>
          <w:szCs w:val="24"/>
          <w:lang w:val="en-GB"/>
        </w:rPr>
        <w:t xml:space="preserve"> The frost protection system is shown in </w:t>
      </w:r>
      <w:fldSimple w:instr=" REF _Ref262983212 \h  \* MERGEFORMAT ">
        <w:r w:rsidR="00E644B6" w:rsidRPr="00E27470">
          <w:rPr>
            <w:rFonts w:ascii="Times New Roman" w:hAnsi="Times New Roman" w:cs="Times New Roman"/>
            <w:sz w:val="24"/>
            <w:szCs w:val="24"/>
            <w:lang w:val="en-GB"/>
          </w:rPr>
          <w:t xml:space="preserve">Figure </w:t>
        </w:r>
        <w:r w:rsidR="00E644B6">
          <w:rPr>
            <w:rFonts w:ascii="Times New Roman" w:hAnsi="Times New Roman" w:cs="Times New Roman"/>
            <w:noProof/>
            <w:sz w:val="24"/>
            <w:szCs w:val="24"/>
            <w:lang w:val="en-GB"/>
          </w:rPr>
          <w:t>3</w:t>
        </w:r>
        <w:r w:rsidR="00E644B6" w:rsidRPr="00E27470">
          <w:rPr>
            <w:rFonts w:ascii="Times New Roman" w:hAnsi="Times New Roman" w:cs="Times New Roman"/>
            <w:sz w:val="24"/>
            <w:szCs w:val="24"/>
            <w:lang w:val="en-GB"/>
          </w:rPr>
          <w:t>.</w:t>
        </w:r>
        <w:r w:rsidR="00E644B6">
          <w:rPr>
            <w:rFonts w:ascii="Times New Roman" w:hAnsi="Times New Roman" w:cs="Times New Roman"/>
            <w:noProof/>
            <w:sz w:val="24"/>
            <w:szCs w:val="24"/>
            <w:lang w:val="en-GB"/>
          </w:rPr>
          <w:t>3</w:t>
        </w:r>
      </w:fldSimple>
      <w:r w:rsidR="00E878D7" w:rsidRPr="00E27470">
        <w:rPr>
          <w:rFonts w:ascii="Times New Roman" w:hAnsi="Times New Roman" w:cs="Times New Roman"/>
          <w:sz w:val="24"/>
          <w:szCs w:val="24"/>
          <w:lang w:val="en-GB"/>
        </w:rPr>
        <w:t>.</w:t>
      </w:r>
    </w:p>
    <w:p w:rsidR="00E76F5F" w:rsidRPr="003C1AE7" w:rsidRDefault="00E76F5F" w:rsidP="00AF5863">
      <w:pPr>
        <w:keepNext/>
        <w:spacing w:line="360" w:lineRule="auto"/>
        <w:jc w:val="both"/>
        <w:rPr>
          <w:rFonts w:ascii="Times New Roman" w:hAnsi="Times New Roman" w:cs="Times New Roman"/>
          <w:lang w:val="en-GB"/>
        </w:rPr>
      </w:pPr>
      <w:r w:rsidRPr="003C1AE7">
        <w:rPr>
          <w:rFonts w:ascii="Times New Roman" w:hAnsi="Times New Roman" w:cs="Times New Roman"/>
          <w:noProof/>
          <w:lang w:val="nb-NO" w:eastAsia="nb-NO" w:bidi="ar-SA"/>
        </w:rPr>
        <w:lastRenderedPageBreak/>
        <w:drawing>
          <wp:inline distT="0" distB="0" distL="0" distR="0">
            <wp:extent cx="2657475" cy="2100263"/>
            <wp:effectExtent l="19050" t="0" r="9525" b="0"/>
            <wp:docPr id="5" name="Bilde 7" descr="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png"/>
                    <pic:cNvPicPr/>
                  </pic:nvPicPr>
                  <pic:blipFill>
                    <a:blip r:embed="rId28" cstate="print"/>
                    <a:srcRect l="12774" t="16110" r="38072" b="26130"/>
                    <a:stretch>
                      <a:fillRect/>
                    </a:stretch>
                  </pic:blipFill>
                  <pic:spPr>
                    <a:xfrm>
                      <a:off x="0" y="0"/>
                      <a:ext cx="2657475" cy="2100263"/>
                    </a:xfrm>
                    <a:prstGeom prst="rect">
                      <a:avLst/>
                    </a:prstGeom>
                  </pic:spPr>
                </pic:pic>
              </a:graphicData>
            </a:graphic>
          </wp:inline>
        </w:drawing>
      </w:r>
    </w:p>
    <w:p w:rsidR="00E76F5F" w:rsidRPr="00E27470" w:rsidRDefault="00E76F5F" w:rsidP="00AF5863">
      <w:pPr>
        <w:spacing w:line="360" w:lineRule="auto"/>
        <w:jc w:val="both"/>
        <w:rPr>
          <w:rFonts w:ascii="Times New Roman" w:hAnsi="Times New Roman" w:cs="Times New Roman"/>
          <w:sz w:val="24"/>
          <w:szCs w:val="24"/>
          <w:lang w:val="en-GB"/>
        </w:rPr>
      </w:pPr>
      <w:bookmarkStart w:id="66" w:name="_Ref262983212"/>
      <w:bookmarkStart w:id="67" w:name="_Toc260844785"/>
      <w:bookmarkStart w:id="68" w:name="_Toc263360681"/>
      <w:r w:rsidRPr="00E27470">
        <w:rPr>
          <w:rFonts w:ascii="Times New Roman" w:hAnsi="Times New Roman" w:cs="Times New Roman"/>
          <w:sz w:val="24"/>
          <w:szCs w:val="24"/>
          <w:lang w:val="en-GB"/>
        </w:rPr>
        <w:t xml:space="preserve">Figure </w:t>
      </w:r>
      <w:r w:rsidR="00171DEA" w:rsidRPr="00E27470">
        <w:rPr>
          <w:rFonts w:ascii="Times New Roman" w:hAnsi="Times New Roman" w:cs="Times New Roman"/>
          <w:sz w:val="24"/>
          <w:szCs w:val="24"/>
          <w:lang w:val="en-GB"/>
        </w:rPr>
        <w:fldChar w:fldCharType="begin"/>
      </w:r>
      <w:r w:rsidR="00257A2E" w:rsidRPr="00E27470">
        <w:rPr>
          <w:rFonts w:ascii="Times New Roman" w:hAnsi="Times New Roman" w:cs="Times New Roman"/>
          <w:sz w:val="24"/>
          <w:szCs w:val="24"/>
          <w:lang w:val="en-GB"/>
        </w:rPr>
        <w:instrText xml:space="preserve"> STYLEREF 1 \s </w:instrText>
      </w:r>
      <w:r w:rsidR="00171DEA" w:rsidRPr="00E27470">
        <w:rPr>
          <w:rFonts w:ascii="Times New Roman" w:hAnsi="Times New Roman" w:cs="Times New Roman"/>
          <w:sz w:val="24"/>
          <w:szCs w:val="24"/>
          <w:lang w:val="en-GB"/>
        </w:rPr>
        <w:fldChar w:fldCharType="separate"/>
      </w:r>
      <w:r w:rsidR="00E644B6">
        <w:rPr>
          <w:rFonts w:ascii="Times New Roman" w:hAnsi="Times New Roman" w:cs="Times New Roman"/>
          <w:noProof/>
          <w:sz w:val="24"/>
          <w:szCs w:val="24"/>
          <w:lang w:val="en-GB"/>
        </w:rPr>
        <w:t>3</w:t>
      </w:r>
      <w:r w:rsidR="00171DEA" w:rsidRPr="00E27470">
        <w:rPr>
          <w:rFonts w:ascii="Times New Roman" w:hAnsi="Times New Roman" w:cs="Times New Roman"/>
          <w:sz w:val="24"/>
          <w:szCs w:val="24"/>
          <w:lang w:val="en-GB"/>
        </w:rPr>
        <w:fldChar w:fldCharType="end"/>
      </w:r>
      <w:r w:rsidR="00257A2E" w:rsidRPr="00E27470">
        <w:rPr>
          <w:rFonts w:ascii="Times New Roman" w:hAnsi="Times New Roman" w:cs="Times New Roman"/>
          <w:sz w:val="24"/>
          <w:szCs w:val="24"/>
          <w:lang w:val="en-GB"/>
        </w:rPr>
        <w:t>.</w:t>
      </w:r>
      <w:r w:rsidR="00171DEA" w:rsidRPr="00E27470">
        <w:rPr>
          <w:rFonts w:ascii="Times New Roman" w:hAnsi="Times New Roman" w:cs="Times New Roman"/>
          <w:sz w:val="24"/>
          <w:szCs w:val="24"/>
          <w:lang w:val="en-GB"/>
        </w:rPr>
        <w:fldChar w:fldCharType="begin"/>
      </w:r>
      <w:r w:rsidR="00257A2E" w:rsidRPr="00E27470">
        <w:rPr>
          <w:rFonts w:ascii="Times New Roman" w:hAnsi="Times New Roman" w:cs="Times New Roman"/>
          <w:sz w:val="24"/>
          <w:szCs w:val="24"/>
          <w:lang w:val="en-GB"/>
        </w:rPr>
        <w:instrText xml:space="preserve"> SEQ Figure \* ARABIC \s 1 </w:instrText>
      </w:r>
      <w:r w:rsidR="00171DEA" w:rsidRPr="00E27470">
        <w:rPr>
          <w:rFonts w:ascii="Times New Roman" w:hAnsi="Times New Roman" w:cs="Times New Roman"/>
          <w:sz w:val="24"/>
          <w:szCs w:val="24"/>
          <w:lang w:val="en-GB"/>
        </w:rPr>
        <w:fldChar w:fldCharType="separate"/>
      </w:r>
      <w:r w:rsidR="00E644B6">
        <w:rPr>
          <w:rFonts w:ascii="Times New Roman" w:hAnsi="Times New Roman" w:cs="Times New Roman"/>
          <w:noProof/>
          <w:sz w:val="24"/>
          <w:szCs w:val="24"/>
          <w:lang w:val="en-GB"/>
        </w:rPr>
        <w:t>3</w:t>
      </w:r>
      <w:r w:rsidR="00171DEA" w:rsidRPr="00E27470">
        <w:rPr>
          <w:rFonts w:ascii="Times New Roman" w:hAnsi="Times New Roman" w:cs="Times New Roman"/>
          <w:sz w:val="24"/>
          <w:szCs w:val="24"/>
          <w:lang w:val="en-GB"/>
        </w:rPr>
        <w:fldChar w:fldCharType="end"/>
      </w:r>
      <w:bookmarkEnd w:id="66"/>
      <w:r w:rsidRPr="00E27470">
        <w:rPr>
          <w:rFonts w:ascii="Times New Roman" w:hAnsi="Times New Roman" w:cs="Times New Roman"/>
          <w:sz w:val="24"/>
          <w:szCs w:val="24"/>
          <w:lang w:val="en-GB"/>
        </w:rPr>
        <w:t>: Frost protection</w:t>
      </w:r>
      <w:bookmarkEnd w:id="67"/>
      <w:r w:rsidRPr="00E27470">
        <w:rPr>
          <w:rFonts w:ascii="Times New Roman" w:hAnsi="Times New Roman" w:cs="Times New Roman"/>
          <w:sz w:val="24"/>
          <w:szCs w:val="24"/>
          <w:lang w:val="en-GB"/>
        </w:rPr>
        <w:t>.</w:t>
      </w:r>
      <w:bookmarkEnd w:id="68"/>
    </w:p>
    <w:p w:rsidR="00687569" w:rsidRPr="003C1AE7" w:rsidRDefault="00687569" w:rsidP="00AF5863">
      <w:pPr>
        <w:spacing w:line="360" w:lineRule="auto"/>
        <w:jc w:val="both"/>
        <w:rPr>
          <w:rFonts w:ascii="Times New Roman" w:hAnsi="Times New Roman" w:cs="Times New Roman"/>
          <w:lang w:val="en-GB"/>
        </w:rPr>
      </w:pPr>
    </w:p>
    <w:p w:rsidR="00E76F5F" w:rsidRPr="00146CDD" w:rsidRDefault="00E76F5F" w:rsidP="00AF5863">
      <w:pPr>
        <w:pStyle w:val="Overskrift3"/>
        <w:spacing w:line="360" w:lineRule="auto"/>
        <w:jc w:val="both"/>
        <w:rPr>
          <w:rFonts w:ascii="Times New Roman" w:hAnsi="Times New Roman" w:cs="Times New Roman"/>
          <w:i w:val="0"/>
          <w:sz w:val="28"/>
          <w:szCs w:val="28"/>
          <w:lang w:val="en-GB"/>
        </w:rPr>
      </w:pPr>
      <w:bookmarkStart w:id="69" w:name="_Toc263360637"/>
      <w:r w:rsidRPr="00146CDD">
        <w:rPr>
          <w:rFonts w:ascii="Times New Roman" w:hAnsi="Times New Roman" w:cs="Times New Roman"/>
          <w:i w:val="0"/>
          <w:sz w:val="28"/>
          <w:szCs w:val="28"/>
          <w:lang w:val="en-GB"/>
        </w:rPr>
        <w:t>Minor adaptations</w:t>
      </w:r>
      <w:r w:rsidR="000F4A18" w:rsidRPr="00146CDD">
        <w:rPr>
          <w:rFonts w:ascii="Times New Roman" w:hAnsi="Times New Roman" w:cs="Times New Roman"/>
          <w:i w:val="0"/>
          <w:sz w:val="28"/>
          <w:szCs w:val="28"/>
          <w:lang w:val="en-GB"/>
        </w:rPr>
        <w:t xml:space="preserve"> made</w:t>
      </w:r>
      <w:r w:rsidR="00FC75B8" w:rsidRPr="00146CDD">
        <w:rPr>
          <w:rFonts w:ascii="Times New Roman" w:hAnsi="Times New Roman" w:cs="Times New Roman"/>
          <w:i w:val="0"/>
          <w:sz w:val="28"/>
          <w:szCs w:val="28"/>
          <w:lang w:val="en-GB"/>
        </w:rPr>
        <w:t xml:space="preserve"> to the model</w:t>
      </w:r>
      <w:bookmarkEnd w:id="69"/>
    </w:p>
    <w:p w:rsidR="00E76F5F" w:rsidRPr="00146CDD" w:rsidRDefault="00E76F5F"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Because </w:t>
      </w:r>
      <w:r w:rsidR="007E1475" w:rsidRPr="00E27470">
        <w:rPr>
          <w:rFonts w:ascii="Times New Roman" w:hAnsi="Times New Roman" w:cs="Times New Roman"/>
          <w:sz w:val="24"/>
          <w:szCs w:val="24"/>
          <w:lang w:val="en-GB"/>
        </w:rPr>
        <w:t>the model developed by</w:t>
      </w:r>
      <w:r w:rsidR="002A6895" w:rsidRPr="00E27470">
        <w:rPr>
          <w:rFonts w:ascii="Times New Roman" w:hAnsi="Times New Roman" w:cs="Times New Roman"/>
          <w:sz w:val="24"/>
          <w:szCs w:val="24"/>
          <w:lang w:val="en-GB"/>
        </w:rPr>
        <w:t xml:space="preserve"> Smedsrud </w:t>
      </w:r>
      <w:r w:rsidR="007E1475" w:rsidRPr="00E27470">
        <w:rPr>
          <w:rFonts w:ascii="Times New Roman" w:hAnsi="Times New Roman" w:cs="Times New Roman"/>
          <w:sz w:val="24"/>
          <w:szCs w:val="24"/>
          <w:lang w:val="en-GB"/>
        </w:rPr>
        <w:t xml:space="preserve">was </w:t>
      </w:r>
      <w:r w:rsidR="002A6895" w:rsidRPr="00E27470">
        <w:rPr>
          <w:rFonts w:ascii="Times New Roman" w:hAnsi="Times New Roman" w:cs="Times New Roman"/>
          <w:sz w:val="24"/>
          <w:szCs w:val="24"/>
          <w:lang w:val="en-GB"/>
        </w:rPr>
        <w:t>designed</w:t>
      </w:r>
      <w:r w:rsidRPr="00E27470">
        <w:rPr>
          <w:rFonts w:ascii="Times New Roman" w:hAnsi="Times New Roman" w:cs="Times New Roman"/>
          <w:sz w:val="24"/>
          <w:szCs w:val="24"/>
          <w:lang w:val="en-GB"/>
        </w:rPr>
        <w:t xml:space="preserve"> for a slightly different </w:t>
      </w:r>
      <w:r w:rsidRPr="00146CDD">
        <w:rPr>
          <w:rFonts w:ascii="Times New Roman" w:hAnsi="Times New Roman" w:cs="Times New Roman"/>
          <w:sz w:val="24"/>
          <w:szCs w:val="24"/>
          <w:lang w:val="en-GB"/>
        </w:rPr>
        <w:t>purpose, some minor adaptations had to be included in the model.</w:t>
      </w:r>
    </w:p>
    <w:p w:rsidR="00E76F5F" w:rsidRPr="00146CDD" w:rsidRDefault="00B3134C" w:rsidP="00AF5863">
      <w:pPr>
        <w:pStyle w:val="Overskrift5"/>
        <w:numPr>
          <w:ilvl w:val="0"/>
          <w:numId w:val="0"/>
        </w:numPr>
        <w:spacing w:line="360" w:lineRule="auto"/>
        <w:jc w:val="both"/>
        <w:rPr>
          <w:rFonts w:ascii="Times New Roman" w:hAnsi="Times New Roman" w:cs="Times New Roman"/>
          <w:sz w:val="26"/>
          <w:szCs w:val="26"/>
          <w:lang w:val="en-GB"/>
        </w:rPr>
      </w:pPr>
      <w:r w:rsidRPr="00146CDD">
        <w:rPr>
          <w:rFonts w:ascii="Times New Roman" w:hAnsi="Times New Roman" w:cs="Times New Roman"/>
          <w:sz w:val="26"/>
          <w:szCs w:val="26"/>
          <w:lang w:val="en-GB"/>
        </w:rPr>
        <w:t>Flow m</w:t>
      </w:r>
      <w:r w:rsidR="00E76F5F" w:rsidRPr="00146CDD">
        <w:rPr>
          <w:rFonts w:ascii="Times New Roman" w:hAnsi="Times New Roman" w:cs="Times New Roman"/>
          <w:sz w:val="26"/>
          <w:szCs w:val="26"/>
          <w:lang w:val="en-GB"/>
        </w:rPr>
        <w:t>ixers</w:t>
      </w:r>
    </w:p>
    <w:p w:rsidR="00E76F5F" w:rsidRPr="003C1AE7" w:rsidRDefault="00E76F5F" w:rsidP="00AF5863">
      <w:pPr>
        <w:spacing w:line="360" w:lineRule="auto"/>
        <w:jc w:val="both"/>
        <w:rPr>
          <w:rFonts w:ascii="Times New Roman" w:hAnsi="Times New Roman" w:cs="Times New Roman"/>
          <w:lang w:val="en-GB"/>
        </w:rPr>
      </w:pPr>
      <w:r w:rsidRPr="003C1AE7">
        <w:rPr>
          <w:rFonts w:ascii="Times New Roman" w:hAnsi="Times New Roman" w:cs="Times New Roman"/>
          <w:lang w:val="en-GB"/>
        </w:rPr>
        <w:t xml:space="preserve">As mentioned earlier, Smedsrud uses a simple expression below for mixing the flows. The expression is given in equations </w:t>
      </w:r>
      <w:r w:rsidR="00171DEA" w:rsidRPr="003C1AE7">
        <w:rPr>
          <w:rFonts w:ascii="Times New Roman" w:hAnsi="Times New Roman" w:cs="Times New Roman"/>
          <w:lang w:val="en-GB"/>
        </w:rPr>
        <w:fldChar w:fldCharType="begin"/>
      </w:r>
      <w:r w:rsidRPr="003C1AE7">
        <w:rPr>
          <w:rFonts w:ascii="Times New Roman" w:hAnsi="Times New Roman" w:cs="Times New Roman"/>
          <w:lang w:val="en-GB"/>
        </w:rPr>
        <w:instrText xml:space="preserve"> GOTOBUTTON ZEqnNum854588  \* MERGEFORMAT </w:instrText>
      </w:r>
      <w:r w:rsidR="00171DEA" w:rsidRPr="003C1AE7">
        <w:rPr>
          <w:rFonts w:ascii="Times New Roman" w:hAnsi="Times New Roman" w:cs="Times New Roman"/>
          <w:lang w:val="en-GB"/>
        </w:rPr>
        <w:fldChar w:fldCharType="begin"/>
      </w:r>
      <w:r w:rsidRPr="003C1AE7">
        <w:rPr>
          <w:rFonts w:ascii="Times New Roman" w:hAnsi="Times New Roman" w:cs="Times New Roman"/>
          <w:lang w:val="en-GB"/>
        </w:rPr>
        <w:instrText xml:space="preserve"> REF ZEqnNum854588 \* Charformat \! \* MERGEFORMAT </w:instrText>
      </w:r>
      <w:r w:rsidR="00171DEA" w:rsidRPr="003C1AE7">
        <w:rPr>
          <w:rFonts w:ascii="Times New Roman" w:hAnsi="Times New Roman" w:cs="Times New Roman"/>
          <w:lang w:val="en-GB"/>
        </w:rPr>
        <w:fldChar w:fldCharType="separate"/>
      </w:r>
      <w:r w:rsidR="00E644B6" w:rsidRPr="00E644B6">
        <w:rPr>
          <w:rFonts w:ascii="Times New Roman" w:hAnsi="Times New Roman" w:cs="Times New Roman"/>
          <w:lang w:val="en-GB"/>
        </w:rPr>
        <w:instrText>(3.7)</w:instrText>
      </w:r>
      <w:r w:rsidR="00171DEA" w:rsidRPr="003C1AE7">
        <w:rPr>
          <w:rFonts w:ascii="Times New Roman" w:hAnsi="Times New Roman" w:cs="Times New Roman"/>
          <w:lang w:val="en-GB"/>
        </w:rPr>
        <w:fldChar w:fldCharType="end"/>
      </w:r>
      <w:r w:rsidR="00171DEA" w:rsidRPr="003C1AE7">
        <w:rPr>
          <w:rFonts w:ascii="Times New Roman" w:hAnsi="Times New Roman" w:cs="Times New Roman"/>
          <w:lang w:val="en-GB"/>
        </w:rPr>
        <w:fldChar w:fldCharType="end"/>
      </w:r>
      <w:r w:rsidRPr="003C1AE7">
        <w:rPr>
          <w:rFonts w:ascii="Times New Roman" w:hAnsi="Times New Roman" w:cs="Times New Roman"/>
          <w:lang w:val="en-GB"/>
        </w:rPr>
        <w:t xml:space="preserve"> and </w:t>
      </w:r>
      <w:r w:rsidR="00171DEA" w:rsidRPr="003C1AE7">
        <w:rPr>
          <w:rFonts w:ascii="Times New Roman" w:hAnsi="Times New Roman" w:cs="Times New Roman"/>
          <w:lang w:val="en-GB"/>
        </w:rPr>
        <w:fldChar w:fldCharType="begin"/>
      </w:r>
      <w:r w:rsidRPr="003C1AE7">
        <w:rPr>
          <w:rFonts w:ascii="Times New Roman" w:hAnsi="Times New Roman" w:cs="Times New Roman"/>
          <w:lang w:val="en-GB"/>
        </w:rPr>
        <w:instrText xml:space="preserve"> GOTOBUTTON ZEqnNum298862  \* MERGEFORMAT </w:instrText>
      </w:r>
      <w:r w:rsidR="00171DEA" w:rsidRPr="003C1AE7">
        <w:rPr>
          <w:rFonts w:ascii="Times New Roman" w:hAnsi="Times New Roman" w:cs="Times New Roman"/>
          <w:lang w:val="en-GB"/>
        </w:rPr>
        <w:fldChar w:fldCharType="begin"/>
      </w:r>
      <w:r w:rsidRPr="003C1AE7">
        <w:rPr>
          <w:rFonts w:ascii="Times New Roman" w:hAnsi="Times New Roman" w:cs="Times New Roman"/>
          <w:lang w:val="en-GB"/>
        </w:rPr>
        <w:instrText xml:space="preserve"> REF ZEqnNum298862 \* Charformat \! \* MERGEFORMAT </w:instrText>
      </w:r>
      <w:r w:rsidR="00171DEA" w:rsidRPr="003C1AE7">
        <w:rPr>
          <w:rFonts w:ascii="Times New Roman" w:hAnsi="Times New Roman" w:cs="Times New Roman"/>
          <w:lang w:val="en-GB"/>
        </w:rPr>
        <w:fldChar w:fldCharType="separate"/>
      </w:r>
      <w:r w:rsidR="00E644B6" w:rsidRPr="00E644B6">
        <w:rPr>
          <w:rFonts w:ascii="Times New Roman" w:hAnsi="Times New Roman" w:cs="Times New Roman"/>
          <w:lang w:val="en-GB"/>
        </w:rPr>
        <w:instrText>(3.8)</w:instrText>
      </w:r>
      <w:r w:rsidR="00171DEA" w:rsidRPr="003C1AE7">
        <w:rPr>
          <w:rFonts w:ascii="Times New Roman" w:hAnsi="Times New Roman" w:cs="Times New Roman"/>
          <w:lang w:val="en-GB"/>
        </w:rPr>
        <w:fldChar w:fldCharType="end"/>
      </w:r>
      <w:r w:rsidR="00171DEA" w:rsidRPr="003C1AE7">
        <w:rPr>
          <w:rFonts w:ascii="Times New Roman" w:hAnsi="Times New Roman" w:cs="Times New Roman"/>
          <w:lang w:val="en-GB"/>
        </w:rPr>
        <w:fldChar w:fldCharType="end"/>
      </w:r>
    </w:p>
    <w:p w:rsidR="00E76F5F" w:rsidRPr="003C1AE7" w:rsidRDefault="00E76F5F" w:rsidP="00AF5863">
      <w:pPr>
        <w:pStyle w:val="MTDisplayEquation"/>
        <w:tabs>
          <w:tab w:val="clear" w:pos="9080"/>
          <w:tab w:val="right" w:pos="8505"/>
        </w:tabs>
        <w:spacing w:line="360" w:lineRule="auto"/>
        <w:jc w:val="both"/>
        <w:rPr>
          <w:rFonts w:ascii="Times New Roman" w:hAnsi="Times New Roman" w:cs="Times New Roman"/>
          <w:lang w:val="en-GB"/>
        </w:rPr>
      </w:pPr>
      <w:r w:rsidRPr="003C1AE7">
        <w:rPr>
          <w:rFonts w:ascii="Times New Roman" w:hAnsi="Times New Roman" w:cs="Times New Roman"/>
          <w:lang w:val="en-GB"/>
        </w:rPr>
        <w:tab/>
      </w:r>
      <w:r w:rsidRPr="003C1AE7">
        <w:rPr>
          <w:rFonts w:ascii="Times New Roman" w:hAnsi="Times New Roman" w:cs="Times New Roman"/>
          <w:position w:val="-28"/>
          <w:lang w:val="en-GB"/>
        </w:rPr>
        <w:object w:dxaOrig="1160" w:dyaOrig="680">
          <v:shape id="_x0000_i1031" type="#_x0000_t75" style="width:57.05pt;height:33.65pt" o:ole="">
            <v:imagedata r:id="rId29" o:title=""/>
          </v:shape>
          <o:OLEObject Type="Embed" ProgID="Equation.DSMT4" ShapeID="_x0000_i1031" DrawAspect="Content" ObjectID="_1337104460" r:id="rId30"/>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bookmarkStart w:id="70" w:name="ZEqnNum854588"/>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3</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7</w:instrText>
        </w:r>
      </w:fldSimple>
      <w:r w:rsidRPr="00B06D45">
        <w:rPr>
          <w:rFonts w:ascii="Times New Roman" w:hAnsi="Times New Roman" w:cs="Times New Roman"/>
          <w:sz w:val="24"/>
          <w:szCs w:val="24"/>
          <w:lang w:val="en-GB"/>
        </w:rPr>
        <w:instrText>)</w:instrText>
      </w:r>
      <w:bookmarkEnd w:id="70"/>
      <w:r w:rsidR="00171DEA" w:rsidRPr="00B06D45">
        <w:rPr>
          <w:rFonts w:ascii="Times New Roman" w:hAnsi="Times New Roman" w:cs="Times New Roman"/>
          <w:sz w:val="24"/>
          <w:szCs w:val="24"/>
          <w:lang w:val="en-GB"/>
        </w:rPr>
        <w:fldChar w:fldCharType="end"/>
      </w:r>
    </w:p>
    <w:p w:rsidR="00E76F5F" w:rsidRPr="003C1AE7" w:rsidRDefault="00E76F5F" w:rsidP="00AF5863">
      <w:pPr>
        <w:pStyle w:val="MTDisplayEquation"/>
        <w:tabs>
          <w:tab w:val="clear" w:pos="9080"/>
          <w:tab w:val="right" w:pos="8505"/>
        </w:tabs>
        <w:spacing w:line="360" w:lineRule="auto"/>
        <w:jc w:val="both"/>
        <w:rPr>
          <w:rFonts w:ascii="Times New Roman" w:hAnsi="Times New Roman" w:cs="Times New Roman"/>
          <w:lang w:val="en-GB"/>
        </w:rPr>
      </w:pPr>
      <w:r w:rsidRPr="003C1AE7">
        <w:rPr>
          <w:rFonts w:ascii="Times New Roman" w:hAnsi="Times New Roman" w:cs="Times New Roman"/>
          <w:lang w:val="en-GB"/>
        </w:rPr>
        <w:tab/>
      </w:r>
      <w:r w:rsidRPr="003C1AE7">
        <w:rPr>
          <w:rFonts w:ascii="Times New Roman" w:hAnsi="Times New Roman" w:cs="Times New Roman"/>
          <w:position w:val="-30"/>
          <w:lang w:val="en-GB"/>
        </w:rPr>
        <w:object w:dxaOrig="1300" w:dyaOrig="1020">
          <v:shape id="_x0000_i1032" type="#_x0000_t75" style="width:65.45pt;height:49.55pt" o:ole="">
            <v:imagedata r:id="rId31" o:title=""/>
          </v:shape>
          <o:OLEObject Type="Embed" ProgID="Equation.DSMT4" ShapeID="_x0000_i1032" DrawAspect="Content" ObjectID="_1337104461" r:id="rId32"/>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bookmarkStart w:id="71" w:name="ZEqnNum298862"/>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3</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8</w:instrText>
        </w:r>
      </w:fldSimple>
      <w:r w:rsidRPr="00B06D45">
        <w:rPr>
          <w:rFonts w:ascii="Times New Roman" w:hAnsi="Times New Roman" w:cs="Times New Roman"/>
          <w:sz w:val="24"/>
          <w:szCs w:val="24"/>
          <w:lang w:val="en-GB"/>
        </w:rPr>
        <w:instrText>)</w:instrText>
      </w:r>
      <w:bookmarkEnd w:id="71"/>
      <w:r w:rsidR="00171DEA" w:rsidRPr="00B06D45">
        <w:rPr>
          <w:rFonts w:ascii="Times New Roman" w:hAnsi="Times New Roman" w:cs="Times New Roman"/>
          <w:sz w:val="24"/>
          <w:szCs w:val="24"/>
          <w:lang w:val="en-GB"/>
        </w:rPr>
        <w:fldChar w:fldCharType="end"/>
      </w:r>
    </w:p>
    <w:p w:rsidR="00E76F5F" w:rsidRPr="00E27470" w:rsidRDefault="00E76F5F" w:rsidP="00AF5863">
      <w:pPr>
        <w:spacing w:line="360" w:lineRule="auto"/>
        <w:jc w:val="both"/>
        <w:rPr>
          <w:rFonts w:ascii="Times New Roman" w:hAnsi="Times New Roman" w:cs="Times New Roman"/>
          <w:i/>
          <w:iCs/>
          <w:sz w:val="24"/>
          <w:szCs w:val="24"/>
          <w:lang w:val="en-GB"/>
        </w:rPr>
      </w:pPr>
      <w:r w:rsidRPr="00E27470">
        <w:rPr>
          <w:rFonts w:ascii="Times New Roman" w:hAnsi="Times New Roman" w:cs="Times New Roman"/>
          <w:sz w:val="24"/>
          <w:szCs w:val="24"/>
          <w:lang w:val="en-GB"/>
        </w:rPr>
        <w:t xml:space="preserve">Consideration of equation </w:t>
      </w:r>
      <w:r w:rsidR="00171DEA" w:rsidRPr="00E27470">
        <w:rPr>
          <w:rFonts w:ascii="Times New Roman" w:hAnsi="Times New Roman" w:cs="Times New Roman"/>
          <w:sz w:val="24"/>
          <w:szCs w:val="24"/>
          <w:lang w:val="en-GB"/>
        </w:rPr>
        <w:fldChar w:fldCharType="begin"/>
      </w:r>
      <w:r w:rsidRPr="00E27470">
        <w:rPr>
          <w:rFonts w:ascii="Times New Roman" w:hAnsi="Times New Roman" w:cs="Times New Roman"/>
          <w:sz w:val="24"/>
          <w:szCs w:val="24"/>
          <w:lang w:val="en-GB"/>
        </w:rPr>
        <w:instrText xml:space="preserve"> GOTOBUTTON ZEqnNum298862  \* MERGEFORMAT </w:instrText>
      </w:r>
      <w:r w:rsidR="00171DEA" w:rsidRPr="00E27470">
        <w:rPr>
          <w:rFonts w:ascii="Times New Roman" w:hAnsi="Times New Roman" w:cs="Times New Roman"/>
          <w:sz w:val="24"/>
          <w:szCs w:val="24"/>
          <w:lang w:val="en-GB"/>
        </w:rPr>
        <w:fldChar w:fldCharType="begin"/>
      </w:r>
      <w:r w:rsidRPr="00E27470">
        <w:rPr>
          <w:rFonts w:ascii="Times New Roman" w:hAnsi="Times New Roman" w:cs="Times New Roman"/>
          <w:sz w:val="24"/>
          <w:szCs w:val="24"/>
          <w:lang w:val="en-GB"/>
        </w:rPr>
        <w:instrText xml:space="preserve"> REF ZEqnNum298862 \* Charformat \! \* MERGEFORMAT </w:instrText>
      </w:r>
      <w:r w:rsidR="00171DEA" w:rsidRPr="00E27470">
        <w:rPr>
          <w:rFonts w:ascii="Times New Roman" w:hAnsi="Times New Roman" w:cs="Times New Roman"/>
          <w:sz w:val="24"/>
          <w:szCs w:val="24"/>
          <w:lang w:val="en-GB"/>
        </w:rPr>
        <w:fldChar w:fldCharType="separate"/>
      </w:r>
      <w:r w:rsidR="00E644B6" w:rsidRPr="00B06D45">
        <w:rPr>
          <w:rFonts w:ascii="Times New Roman" w:hAnsi="Times New Roman" w:cs="Times New Roman"/>
          <w:sz w:val="24"/>
          <w:szCs w:val="24"/>
          <w:lang w:val="en-GB"/>
        </w:rPr>
        <w:instrText>(</w:instrText>
      </w:r>
      <w:r w:rsidR="00E644B6" w:rsidRPr="00E644B6">
        <w:rPr>
          <w:rFonts w:ascii="Times New Roman" w:hAnsi="Times New Roman" w:cs="Times New Roman"/>
          <w:sz w:val="24"/>
          <w:szCs w:val="24"/>
          <w:lang w:val="en-GB"/>
        </w:rPr>
        <w:instrText>3</w:instrText>
      </w:r>
      <w:r w:rsidR="00E644B6" w:rsidRPr="00B06D45">
        <w:rPr>
          <w:rFonts w:ascii="Times New Roman" w:hAnsi="Times New Roman" w:cs="Times New Roman"/>
          <w:sz w:val="24"/>
          <w:szCs w:val="24"/>
          <w:lang w:val="en-GB"/>
        </w:rPr>
        <w:instrText>.</w:instrText>
      </w:r>
      <w:r w:rsidR="00E644B6" w:rsidRPr="00E644B6">
        <w:rPr>
          <w:rFonts w:ascii="Times New Roman" w:hAnsi="Times New Roman" w:cs="Times New Roman"/>
          <w:sz w:val="24"/>
          <w:szCs w:val="24"/>
          <w:lang w:val="en-GB"/>
        </w:rPr>
        <w:instrText>8</w:instrText>
      </w:r>
      <w:r w:rsidR="00E644B6" w:rsidRPr="00B06D45">
        <w:rPr>
          <w:rFonts w:ascii="Times New Roman" w:hAnsi="Times New Roman" w:cs="Times New Roman"/>
          <w:sz w:val="24"/>
          <w:szCs w:val="24"/>
          <w:lang w:val="en-GB"/>
        </w:rPr>
        <w:instrText>)</w:instrText>
      </w:r>
      <w:r w:rsidR="00171DEA" w:rsidRPr="00E27470">
        <w:rPr>
          <w:rFonts w:ascii="Times New Roman" w:hAnsi="Times New Roman" w:cs="Times New Roman"/>
          <w:sz w:val="24"/>
          <w:szCs w:val="24"/>
          <w:lang w:val="en-GB"/>
        </w:rPr>
        <w:fldChar w:fldCharType="end"/>
      </w:r>
      <w:r w:rsidR="00171DEA" w:rsidRPr="00E27470">
        <w:rPr>
          <w:rFonts w:ascii="Times New Roman" w:hAnsi="Times New Roman" w:cs="Times New Roman"/>
          <w:sz w:val="24"/>
          <w:szCs w:val="24"/>
          <w:lang w:val="en-GB"/>
        </w:rPr>
        <w:fldChar w:fldCharType="end"/>
      </w:r>
      <w:r w:rsidRPr="00E27470">
        <w:rPr>
          <w:rFonts w:ascii="Times New Roman" w:hAnsi="Times New Roman" w:cs="Times New Roman"/>
          <w:sz w:val="24"/>
          <w:szCs w:val="24"/>
          <w:lang w:val="en-GB"/>
        </w:rPr>
        <w:t xml:space="preserve"> reveals that the temperature will be infinity, if the total flow,</w:t>
      </w:r>
      <w:r w:rsidRPr="00E27470">
        <w:rPr>
          <w:rFonts w:ascii="Times New Roman" w:hAnsi="Times New Roman" w:cs="Times New Roman"/>
          <w:i/>
          <w:sz w:val="24"/>
          <w:szCs w:val="24"/>
          <w:lang w:val="en-GB"/>
        </w:rPr>
        <w:t xml:space="preserve"> W</w:t>
      </w:r>
      <w:r w:rsidRPr="00E27470">
        <w:rPr>
          <w:rFonts w:ascii="Times New Roman" w:hAnsi="Times New Roman" w:cs="Times New Roman"/>
          <w:i/>
          <w:sz w:val="24"/>
          <w:szCs w:val="24"/>
          <w:vertAlign w:val="subscript"/>
          <w:lang w:val="en-GB"/>
        </w:rPr>
        <w:t>tot</w:t>
      </w:r>
      <w:r w:rsidRPr="00E27470">
        <w:rPr>
          <w:rFonts w:ascii="Times New Roman" w:hAnsi="Times New Roman" w:cs="Times New Roman"/>
          <w:sz w:val="24"/>
          <w:szCs w:val="24"/>
          <w:lang w:val="en-GB"/>
        </w:rPr>
        <w:t xml:space="preserve">, is equal to zero. To circumvent this, a simple statement was implemented, setting </w:t>
      </w:r>
      <w:r w:rsidR="00B3134C" w:rsidRPr="00E27470">
        <w:rPr>
          <w:rFonts w:ascii="Times New Roman" w:hAnsi="Times New Roman" w:cs="Times New Roman"/>
          <w:sz w:val="24"/>
          <w:szCs w:val="24"/>
          <w:lang w:val="en-GB"/>
        </w:rPr>
        <w:t xml:space="preserve">the </w:t>
      </w:r>
      <w:r w:rsidRPr="00E27470">
        <w:rPr>
          <w:rFonts w:ascii="Times New Roman" w:hAnsi="Times New Roman" w:cs="Times New Roman"/>
          <w:sz w:val="24"/>
          <w:szCs w:val="24"/>
          <w:lang w:val="en-GB"/>
        </w:rPr>
        <w:t>outlet temperature</w:t>
      </w:r>
      <w:r w:rsidR="00B3134C" w:rsidRPr="00E27470">
        <w:rPr>
          <w:rFonts w:ascii="Times New Roman" w:hAnsi="Times New Roman" w:cs="Times New Roman"/>
          <w:sz w:val="24"/>
          <w:szCs w:val="24"/>
          <w:lang w:val="en-GB"/>
        </w:rPr>
        <w:t>,</w:t>
      </w:r>
      <w:r w:rsidRPr="00E27470">
        <w:rPr>
          <w:rFonts w:ascii="Times New Roman" w:hAnsi="Times New Roman" w:cs="Times New Roman"/>
          <w:sz w:val="24"/>
          <w:szCs w:val="24"/>
          <w:lang w:val="en-GB"/>
        </w:rPr>
        <w:t xml:space="preserve"> </w:t>
      </w:r>
      <w:r w:rsidR="00B3134C" w:rsidRPr="00E27470">
        <w:rPr>
          <w:rFonts w:ascii="Times New Roman" w:hAnsi="Times New Roman" w:cs="Times New Roman"/>
          <w:i/>
          <w:sz w:val="24"/>
          <w:szCs w:val="24"/>
          <w:lang w:val="en-GB"/>
        </w:rPr>
        <w:t>T</w:t>
      </w:r>
      <w:r w:rsidR="00B3134C" w:rsidRPr="00E27470">
        <w:rPr>
          <w:rFonts w:ascii="Times New Roman" w:hAnsi="Times New Roman" w:cs="Times New Roman"/>
          <w:i/>
          <w:sz w:val="24"/>
          <w:szCs w:val="24"/>
          <w:vertAlign w:val="subscript"/>
          <w:lang w:val="en-GB"/>
        </w:rPr>
        <w:t xml:space="preserve">tot </w:t>
      </w:r>
      <w:r w:rsidR="00B3134C" w:rsidRPr="00E27470">
        <w:rPr>
          <w:rFonts w:ascii="Times New Roman" w:hAnsi="Times New Roman" w:cs="Times New Roman"/>
          <w:i/>
          <w:sz w:val="24"/>
          <w:szCs w:val="24"/>
          <w:lang w:val="en-GB"/>
        </w:rPr>
        <w:t xml:space="preserve">, </w:t>
      </w:r>
      <w:r w:rsidRPr="00E27470">
        <w:rPr>
          <w:rFonts w:ascii="Times New Roman" w:hAnsi="Times New Roman" w:cs="Times New Roman"/>
          <w:sz w:val="24"/>
          <w:szCs w:val="24"/>
          <w:lang w:val="en-GB"/>
        </w:rPr>
        <w:t xml:space="preserve">equal to inlet temperature, if the total flow is zero. This statement was only used when mixing the frost protection feedback flow and the flow through the air cooler valve, because this is the </w:t>
      </w:r>
      <w:r w:rsidR="00E878D7" w:rsidRPr="00E27470">
        <w:rPr>
          <w:rFonts w:ascii="Times New Roman" w:hAnsi="Times New Roman" w:cs="Times New Roman"/>
          <w:sz w:val="24"/>
          <w:szCs w:val="24"/>
          <w:lang w:val="en-GB"/>
        </w:rPr>
        <w:t>only situation where the model</w:t>
      </w:r>
      <w:r w:rsidRPr="00E27470">
        <w:rPr>
          <w:rFonts w:ascii="Times New Roman" w:hAnsi="Times New Roman" w:cs="Times New Roman"/>
          <w:sz w:val="24"/>
          <w:szCs w:val="24"/>
          <w:lang w:val="en-GB"/>
        </w:rPr>
        <w:t xml:space="preserve"> can have zero flow through a mixer.</w:t>
      </w:r>
      <w:r w:rsidR="00B3134C" w:rsidRPr="00E27470">
        <w:rPr>
          <w:rFonts w:ascii="Times New Roman" w:hAnsi="Times New Roman" w:cs="Times New Roman"/>
          <w:sz w:val="24"/>
          <w:szCs w:val="24"/>
          <w:lang w:val="en-GB"/>
        </w:rPr>
        <w:t xml:space="preserve"> Zero flow through this</w:t>
      </w:r>
      <w:r w:rsidR="007E1475" w:rsidRPr="00E27470">
        <w:rPr>
          <w:rFonts w:ascii="Times New Roman" w:hAnsi="Times New Roman" w:cs="Times New Roman"/>
          <w:sz w:val="24"/>
          <w:szCs w:val="24"/>
          <w:lang w:val="en-GB"/>
        </w:rPr>
        <w:t xml:space="preserve"> </w:t>
      </w:r>
      <w:r w:rsidR="00B3134C" w:rsidRPr="00E27470">
        <w:rPr>
          <w:rFonts w:ascii="Times New Roman" w:hAnsi="Times New Roman" w:cs="Times New Roman"/>
          <w:sz w:val="24"/>
          <w:szCs w:val="24"/>
          <w:lang w:val="en-GB"/>
        </w:rPr>
        <w:t xml:space="preserve">flow </w:t>
      </w:r>
      <w:r w:rsidR="007E1475" w:rsidRPr="00E27470">
        <w:rPr>
          <w:rFonts w:ascii="Times New Roman" w:hAnsi="Times New Roman" w:cs="Times New Roman"/>
          <w:sz w:val="24"/>
          <w:szCs w:val="24"/>
          <w:lang w:val="en-GB"/>
        </w:rPr>
        <w:t>mixer happens when the frost protection</w:t>
      </w:r>
      <w:r w:rsidR="00B3134C" w:rsidRPr="00E27470">
        <w:rPr>
          <w:rFonts w:ascii="Times New Roman" w:hAnsi="Times New Roman" w:cs="Times New Roman"/>
          <w:sz w:val="24"/>
          <w:szCs w:val="24"/>
          <w:lang w:val="en-GB"/>
        </w:rPr>
        <w:t xml:space="preserve"> system is</w:t>
      </w:r>
      <w:r w:rsidR="009542AC" w:rsidRPr="00E27470">
        <w:rPr>
          <w:rFonts w:ascii="Times New Roman" w:hAnsi="Times New Roman" w:cs="Times New Roman"/>
          <w:sz w:val="24"/>
          <w:szCs w:val="24"/>
          <w:lang w:val="en-GB"/>
        </w:rPr>
        <w:t xml:space="preserve"> unused</w:t>
      </w:r>
      <w:r w:rsidR="00B3134C" w:rsidRPr="00E27470">
        <w:rPr>
          <w:rFonts w:ascii="Times New Roman" w:hAnsi="Times New Roman" w:cs="Times New Roman"/>
          <w:sz w:val="24"/>
          <w:szCs w:val="24"/>
          <w:lang w:val="en-GB"/>
        </w:rPr>
        <w:t>, i.e. the air temperature is higher than 5°C</w:t>
      </w:r>
      <w:r w:rsidR="009542AC" w:rsidRPr="00E27470">
        <w:rPr>
          <w:rFonts w:ascii="Times New Roman" w:hAnsi="Times New Roman" w:cs="Times New Roman"/>
          <w:sz w:val="24"/>
          <w:szCs w:val="24"/>
          <w:lang w:val="en-GB"/>
        </w:rPr>
        <w:t xml:space="preserve"> </w:t>
      </w:r>
      <w:r w:rsidR="00CF2B50" w:rsidRPr="00E27470">
        <w:rPr>
          <w:rFonts w:ascii="Times New Roman" w:hAnsi="Times New Roman" w:cs="Times New Roman"/>
          <w:sz w:val="24"/>
          <w:szCs w:val="24"/>
          <w:lang w:val="en-GB"/>
        </w:rPr>
        <w:t xml:space="preserve">and the air cooler valve is </w:t>
      </w:r>
      <w:r w:rsidR="009542AC" w:rsidRPr="00E27470">
        <w:rPr>
          <w:rFonts w:ascii="Times New Roman" w:hAnsi="Times New Roman" w:cs="Times New Roman"/>
          <w:sz w:val="24"/>
          <w:szCs w:val="24"/>
          <w:lang w:val="en-GB"/>
        </w:rPr>
        <w:t>closed</w:t>
      </w:r>
      <w:r w:rsidR="00CF2B50" w:rsidRPr="00E27470">
        <w:rPr>
          <w:rFonts w:ascii="Times New Roman" w:hAnsi="Times New Roman" w:cs="Times New Roman"/>
          <w:sz w:val="24"/>
          <w:szCs w:val="24"/>
          <w:lang w:val="en-GB"/>
        </w:rPr>
        <w:t xml:space="preserve">. </w:t>
      </w:r>
    </w:p>
    <w:p w:rsidR="001D40F8" w:rsidRPr="003C1AE7" w:rsidRDefault="001D40F8" w:rsidP="00AF5863">
      <w:pPr>
        <w:pStyle w:val="Overskrift5"/>
        <w:numPr>
          <w:ilvl w:val="0"/>
          <w:numId w:val="0"/>
        </w:numPr>
        <w:spacing w:line="360" w:lineRule="auto"/>
        <w:jc w:val="both"/>
        <w:rPr>
          <w:rFonts w:ascii="Times New Roman" w:hAnsi="Times New Roman" w:cs="Times New Roman"/>
          <w:i w:val="0"/>
          <w:lang w:val="en-GB"/>
        </w:rPr>
      </w:pPr>
    </w:p>
    <w:p w:rsidR="00E76F5F" w:rsidRPr="00146CDD" w:rsidRDefault="00E76F5F" w:rsidP="00AF5863">
      <w:pPr>
        <w:pStyle w:val="Overskrift5"/>
        <w:numPr>
          <w:ilvl w:val="0"/>
          <w:numId w:val="0"/>
        </w:numPr>
        <w:spacing w:line="360" w:lineRule="auto"/>
        <w:jc w:val="both"/>
        <w:rPr>
          <w:rFonts w:ascii="Times New Roman" w:hAnsi="Times New Roman" w:cs="Times New Roman"/>
          <w:sz w:val="26"/>
          <w:szCs w:val="26"/>
          <w:lang w:val="en-GB"/>
        </w:rPr>
      </w:pPr>
      <w:r w:rsidRPr="00146CDD">
        <w:rPr>
          <w:rFonts w:ascii="Times New Roman" w:hAnsi="Times New Roman" w:cs="Times New Roman"/>
          <w:sz w:val="26"/>
          <w:szCs w:val="26"/>
          <w:lang w:val="en-GB"/>
        </w:rPr>
        <w:t>Anti windup in PI controller</w:t>
      </w:r>
    </w:p>
    <w:p w:rsidR="00B41B15" w:rsidRPr="00E27470" w:rsidRDefault="00E76F5F"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Anti windup was not implemented in the PI controllers</w:t>
      </w:r>
      <w:r w:rsidR="00E878D7" w:rsidRPr="00E27470">
        <w:rPr>
          <w:rFonts w:ascii="Times New Roman" w:hAnsi="Times New Roman" w:cs="Times New Roman"/>
          <w:sz w:val="24"/>
          <w:szCs w:val="24"/>
          <w:lang w:val="en-GB"/>
        </w:rPr>
        <w:t xml:space="preserve"> Smedsrud developed. T</w:t>
      </w:r>
      <w:r w:rsidRPr="00E27470">
        <w:rPr>
          <w:rFonts w:ascii="Times New Roman" w:hAnsi="Times New Roman" w:cs="Times New Roman"/>
          <w:sz w:val="24"/>
          <w:szCs w:val="24"/>
          <w:lang w:val="en-GB"/>
        </w:rPr>
        <w:t>his allowed the integral action in the PI controllers to windup, causing s</w:t>
      </w:r>
      <w:r w:rsidR="0060401D" w:rsidRPr="00E27470">
        <w:rPr>
          <w:rFonts w:ascii="Times New Roman" w:hAnsi="Times New Roman" w:cs="Times New Roman"/>
          <w:sz w:val="24"/>
          <w:szCs w:val="24"/>
          <w:lang w:val="en-GB"/>
        </w:rPr>
        <w:t>ome incomprehensible simulation results</w:t>
      </w:r>
      <w:r w:rsidRPr="00E27470">
        <w:rPr>
          <w:rFonts w:ascii="Times New Roman" w:hAnsi="Times New Roman" w:cs="Times New Roman"/>
          <w:sz w:val="24"/>
          <w:szCs w:val="24"/>
          <w:lang w:val="en-GB"/>
        </w:rPr>
        <w:t xml:space="preserve">. </w:t>
      </w:r>
      <w:r w:rsidR="0060401D" w:rsidRPr="00E27470">
        <w:rPr>
          <w:rFonts w:ascii="Times New Roman" w:hAnsi="Times New Roman" w:cs="Times New Roman"/>
          <w:sz w:val="24"/>
          <w:szCs w:val="24"/>
          <w:lang w:val="en-GB"/>
        </w:rPr>
        <w:t xml:space="preserve">The </w:t>
      </w:r>
      <w:r w:rsidRPr="00E27470">
        <w:rPr>
          <w:rFonts w:ascii="Times New Roman" w:hAnsi="Times New Roman" w:cs="Times New Roman"/>
          <w:sz w:val="24"/>
          <w:szCs w:val="24"/>
          <w:lang w:val="en-GB"/>
        </w:rPr>
        <w:t xml:space="preserve">PI controllers were </w:t>
      </w:r>
      <w:r w:rsidR="00CF2B50" w:rsidRPr="00E27470">
        <w:rPr>
          <w:rFonts w:ascii="Times New Roman" w:hAnsi="Times New Roman" w:cs="Times New Roman"/>
          <w:sz w:val="24"/>
          <w:szCs w:val="24"/>
          <w:lang w:val="en-GB"/>
        </w:rPr>
        <w:t xml:space="preserve">therefore </w:t>
      </w:r>
      <w:r w:rsidRPr="00E27470">
        <w:rPr>
          <w:rFonts w:ascii="Times New Roman" w:hAnsi="Times New Roman" w:cs="Times New Roman"/>
          <w:sz w:val="24"/>
          <w:szCs w:val="24"/>
          <w:lang w:val="en-GB"/>
        </w:rPr>
        <w:t>modified to include anti windup.</w:t>
      </w:r>
    </w:p>
    <w:p w:rsidR="004A115D" w:rsidRPr="00146CDD" w:rsidRDefault="0025462C" w:rsidP="00AF5863">
      <w:pPr>
        <w:pStyle w:val="Overskrift2"/>
        <w:spacing w:line="360" w:lineRule="auto"/>
        <w:jc w:val="both"/>
        <w:rPr>
          <w:rFonts w:ascii="Times New Roman" w:hAnsi="Times New Roman" w:cs="Times New Roman"/>
          <w:sz w:val="32"/>
          <w:szCs w:val="32"/>
          <w:lang w:val="en-GB"/>
        </w:rPr>
      </w:pPr>
      <w:bookmarkStart w:id="72" w:name="_Toc263360638"/>
      <w:r w:rsidRPr="00146CDD">
        <w:rPr>
          <w:rFonts w:ascii="Times New Roman" w:hAnsi="Times New Roman" w:cs="Times New Roman"/>
          <w:sz w:val="32"/>
          <w:szCs w:val="32"/>
          <w:lang w:val="en-GB"/>
        </w:rPr>
        <w:t>Input data to the model</w:t>
      </w:r>
      <w:bookmarkEnd w:id="72"/>
    </w:p>
    <w:p w:rsidR="00D96F07" w:rsidRDefault="002A6895"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As mentioned in the problem description, one task was to use actual measured data </w:t>
      </w:r>
      <w:r w:rsidR="00B90ABE" w:rsidRPr="00E27470">
        <w:rPr>
          <w:rFonts w:ascii="Times New Roman" w:hAnsi="Times New Roman" w:cs="Times New Roman"/>
          <w:sz w:val="24"/>
          <w:szCs w:val="24"/>
          <w:lang w:val="en-GB"/>
        </w:rPr>
        <w:t xml:space="preserve">in order </w:t>
      </w:r>
      <w:r w:rsidRPr="00E27470">
        <w:rPr>
          <w:rFonts w:ascii="Times New Roman" w:hAnsi="Times New Roman" w:cs="Times New Roman"/>
          <w:sz w:val="24"/>
          <w:szCs w:val="24"/>
          <w:lang w:val="en-GB"/>
        </w:rPr>
        <w:t>to improve the</w:t>
      </w:r>
      <w:r w:rsidR="00B90ABE" w:rsidRPr="00E27470">
        <w:rPr>
          <w:rFonts w:ascii="Times New Roman" w:hAnsi="Times New Roman" w:cs="Times New Roman"/>
          <w:sz w:val="24"/>
          <w:szCs w:val="24"/>
          <w:lang w:val="en-GB"/>
        </w:rPr>
        <w:t xml:space="preserve"> dynamic behaviour in</w:t>
      </w:r>
      <w:r w:rsidRPr="00E27470">
        <w:rPr>
          <w:rFonts w:ascii="Times New Roman" w:hAnsi="Times New Roman" w:cs="Times New Roman"/>
          <w:sz w:val="24"/>
          <w:szCs w:val="24"/>
          <w:lang w:val="en-GB"/>
        </w:rPr>
        <w:t xml:space="preserve"> model. </w:t>
      </w:r>
      <w:r w:rsidR="00B90ABE" w:rsidRPr="00E27470">
        <w:rPr>
          <w:rFonts w:ascii="Times New Roman" w:hAnsi="Times New Roman" w:cs="Times New Roman"/>
          <w:sz w:val="24"/>
          <w:szCs w:val="24"/>
          <w:lang w:val="en-GB"/>
        </w:rPr>
        <w:t>In</w:t>
      </w:r>
      <w:r w:rsidR="004A50F6" w:rsidRPr="00E27470">
        <w:rPr>
          <w:rFonts w:ascii="Times New Roman" w:hAnsi="Times New Roman" w:cs="Times New Roman"/>
          <w:sz w:val="24"/>
          <w:szCs w:val="24"/>
          <w:lang w:val="en-GB"/>
        </w:rPr>
        <w:t xml:space="preserve"> d</w:t>
      </w:r>
      <w:r w:rsidRPr="00E27470">
        <w:rPr>
          <w:rFonts w:ascii="Times New Roman" w:hAnsi="Times New Roman" w:cs="Times New Roman"/>
          <w:sz w:val="24"/>
          <w:szCs w:val="24"/>
          <w:lang w:val="en-GB"/>
        </w:rPr>
        <w:t>iscussion with Johannes Jäschke, i</w:t>
      </w:r>
      <w:r w:rsidR="004A115D" w:rsidRPr="00E27470">
        <w:rPr>
          <w:rFonts w:ascii="Times New Roman" w:hAnsi="Times New Roman" w:cs="Times New Roman"/>
          <w:sz w:val="24"/>
          <w:szCs w:val="24"/>
          <w:lang w:val="en-GB"/>
        </w:rPr>
        <w:t xml:space="preserve">t was decided not </w:t>
      </w:r>
      <w:r w:rsidR="004A50F6" w:rsidRPr="00E27470">
        <w:rPr>
          <w:rFonts w:ascii="Times New Roman" w:hAnsi="Times New Roman" w:cs="Times New Roman"/>
          <w:sz w:val="24"/>
          <w:szCs w:val="24"/>
          <w:lang w:val="en-GB"/>
        </w:rPr>
        <w:t>work further with this</w:t>
      </w:r>
      <w:r w:rsidRPr="00E27470">
        <w:rPr>
          <w:rFonts w:ascii="Times New Roman" w:hAnsi="Times New Roman" w:cs="Times New Roman"/>
          <w:sz w:val="24"/>
          <w:szCs w:val="24"/>
          <w:lang w:val="en-GB"/>
        </w:rPr>
        <w:t xml:space="preserve"> task</w:t>
      </w:r>
      <w:r w:rsidR="00B90ABE" w:rsidRPr="00E27470">
        <w:rPr>
          <w:rFonts w:ascii="Times New Roman" w:hAnsi="Times New Roman" w:cs="Times New Roman"/>
          <w:sz w:val="24"/>
          <w:szCs w:val="24"/>
          <w:lang w:val="en-GB"/>
        </w:rPr>
        <w:t>. It was assumed that</w:t>
      </w:r>
      <w:r w:rsidR="004A115D" w:rsidRPr="00E27470">
        <w:rPr>
          <w:rFonts w:ascii="Times New Roman" w:hAnsi="Times New Roman" w:cs="Times New Roman"/>
          <w:sz w:val="24"/>
          <w:szCs w:val="24"/>
          <w:lang w:val="en-GB"/>
        </w:rPr>
        <w:t xml:space="preserve"> the model already had all the similar characteristics as the real plant. Some of the gains and time constant in the model might be different from the </w:t>
      </w:r>
      <w:r w:rsidR="00E878D7" w:rsidRPr="00E27470">
        <w:rPr>
          <w:rFonts w:ascii="Times New Roman" w:hAnsi="Times New Roman" w:cs="Times New Roman"/>
          <w:sz w:val="24"/>
          <w:szCs w:val="24"/>
          <w:lang w:val="en-GB"/>
        </w:rPr>
        <w:t xml:space="preserve">real </w:t>
      </w:r>
      <w:r w:rsidR="004A115D" w:rsidRPr="00E27470">
        <w:rPr>
          <w:rFonts w:ascii="Times New Roman" w:hAnsi="Times New Roman" w:cs="Times New Roman"/>
          <w:sz w:val="24"/>
          <w:szCs w:val="24"/>
          <w:lang w:val="en-GB"/>
        </w:rPr>
        <w:t>plant, but it would not be worthwhile to spend effort on this task.</w:t>
      </w:r>
    </w:p>
    <w:p w:rsidR="00B06D45" w:rsidRDefault="00B06D45" w:rsidP="00AF5863">
      <w:pPr>
        <w:spacing w:line="360" w:lineRule="auto"/>
        <w:jc w:val="both"/>
        <w:rPr>
          <w:rFonts w:ascii="Times New Roman" w:hAnsi="Times New Roman" w:cs="Times New Roman"/>
          <w:sz w:val="24"/>
          <w:szCs w:val="24"/>
          <w:lang w:val="en-GB"/>
        </w:rPr>
      </w:pPr>
    </w:p>
    <w:p w:rsidR="00B06D45" w:rsidRDefault="00B06D45" w:rsidP="00AF5863">
      <w:pPr>
        <w:spacing w:line="360" w:lineRule="auto"/>
        <w:jc w:val="both"/>
        <w:rPr>
          <w:rFonts w:ascii="Times New Roman" w:hAnsi="Times New Roman" w:cs="Times New Roman"/>
          <w:sz w:val="24"/>
          <w:szCs w:val="24"/>
          <w:lang w:val="en-GB"/>
        </w:rPr>
      </w:pPr>
    </w:p>
    <w:p w:rsidR="00B06D45" w:rsidRDefault="00B06D45" w:rsidP="00AF5863">
      <w:pPr>
        <w:spacing w:line="360" w:lineRule="auto"/>
        <w:jc w:val="both"/>
        <w:rPr>
          <w:rFonts w:ascii="Times New Roman" w:hAnsi="Times New Roman" w:cs="Times New Roman"/>
          <w:sz w:val="24"/>
          <w:szCs w:val="24"/>
          <w:lang w:val="en-GB"/>
        </w:rPr>
      </w:pPr>
    </w:p>
    <w:p w:rsidR="00B06D45" w:rsidRDefault="00B06D45" w:rsidP="00AF5863">
      <w:pPr>
        <w:spacing w:line="360" w:lineRule="auto"/>
        <w:jc w:val="both"/>
        <w:rPr>
          <w:rFonts w:ascii="Times New Roman" w:hAnsi="Times New Roman" w:cs="Times New Roman"/>
          <w:sz w:val="24"/>
          <w:szCs w:val="24"/>
          <w:lang w:val="en-GB"/>
        </w:rPr>
      </w:pPr>
    </w:p>
    <w:p w:rsidR="00B06D45" w:rsidRDefault="00B06D45" w:rsidP="00AF5863">
      <w:pPr>
        <w:spacing w:line="360" w:lineRule="auto"/>
        <w:jc w:val="both"/>
        <w:rPr>
          <w:rFonts w:ascii="Times New Roman" w:hAnsi="Times New Roman" w:cs="Times New Roman"/>
          <w:sz w:val="24"/>
          <w:szCs w:val="24"/>
          <w:lang w:val="en-GB"/>
        </w:rPr>
      </w:pPr>
    </w:p>
    <w:p w:rsidR="00B06D45" w:rsidRDefault="00B06D45" w:rsidP="00AF5863">
      <w:pPr>
        <w:spacing w:line="360" w:lineRule="auto"/>
        <w:jc w:val="both"/>
        <w:rPr>
          <w:rFonts w:ascii="Times New Roman" w:hAnsi="Times New Roman" w:cs="Times New Roman"/>
          <w:sz w:val="24"/>
          <w:szCs w:val="24"/>
          <w:lang w:val="en-GB"/>
        </w:rPr>
      </w:pPr>
    </w:p>
    <w:p w:rsidR="00B06D45" w:rsidRDefault="00B06D45" w:rsidP="00AF5863">
      <w:pPr>
        <w:spacing w:line="360" w:lineRule="auto"/>
        <w:jc w:val="both"/>
        <w:rPr>
          <w:rFonts w:ascii="Times New Roman" w:hAnsi="Times New Roman" w:cs="Times New Roman"/>
          <w:sz w:val="24"/>
          <w:szCs w:val="24"/>
          <w:lang w:val="en-GB"/>
        </w:rPr>
      </w:pPr>
    </w:p>
    <w:p w:rsidR="00B06D45" w:rsidRDefault="00B06D45" w:rsidP="00AF5863">
      <w:pPr>
        <w:spacing w:line="360" w:lineRule="auto"/>
        <w:jc w:val="both"/>
        <w:rPr>
          <w:rFonts w:ascii="Times New Roman" w:hAnsi="Times New Roman" w:cs="Times New Roman"/>
          <w:sz w:val="24"/>
          <w:szCs w:val="24"/>
          <w:lang w:val="en-GB"/>
        </w:rPr>
      </w:pPr>
    </w:p>
    <w:p w:rsidR="00B06D45" w:rsidRDefault="00B06D45" w:rsidP="00AF5863">
      <w:pPr>
        <w:spacing w:line="360" w:lineRule="auto"/>
        <w:jc w:val="both"/>
        <w:rPr>
          <w:rFonts w:ascii="Times New Roman" w:hAnsi="Times New Roman" w:cs="Times New Roman"/>
          <w:sz w:val="24"/>
          <w:szCs w:val="24"/>
          <w:lang w:val="en-GB"/>
        </w:rPr>
      </w:pPr>
    </w:p>
    <w:p w:rsidR="00B06D45" w:rsidRDefault="00B06D45" w:rsidP="00AF5863">
      <w:pPr>
        <w:spacing w:line="360" w:lineRule="auto"/>
        <w:jc w:val="both"/>
        <w:rPr>
          <w:rFonts w:ascii="Times New Roman" w:hAnsi="Times New Roman" w:cs="Times New Roman"/>
          <w:sz w:val="24"/>
          <w:szCs w:val="24"/>
          <w:lang w:val="en-GB"/>
        </w:rPr>
      </w:pPr>
    </w:p>
    <w:p w:rsidR="00B06D45" w:rsidRDefault="00B06D45" w:rsidP="00AF5863">
      <w:pPr>
        <w:spacing w:line="360" w:lineRule="auto"/>
        <w:jc w:val="both"/>
        <w:rPr>
          <w:rFonts w:ascii="Times New Roman" w:hAnsi="Times New Roman" w:cs="Times New Roman"/>
          <w:sz w:val="24"/>
          <w:szCs w:val="24"/>
          <w:lang w:val="en-GB"/>
        </w:rPr>
      </w:pPr>
    </w:p>
    <w:p w:rsidR="00B06D45" w:rsidRPr="00E27470" w:rsidRDefault="00B06D45" w:rsidP="00AF5863">
      <w:pPr>
        <w:spacing w:line="360" w:lineRule="auto"/>
        <w:jc w:val="both"/>
        <w:rPr>
          <w:rFonts w:ascii="Times New Roman" w:hAnsi="Times New Roman" w:cs="Times New Roman"/>
          <w:sz w:val="24"/>
          <w:szCs w:val="24"/>
          <w:lang w:val="en-GB"/>
        </w:rPr>
      </w:pPr>
    </w:p>
    <w:p w:rsidR="00D96F07" w:rsidRPr="003C1AE7" w:rsidRDefault="00D96F07" w:rsidP="00AF5863">
      <w:pPr>
        <w:jc w:val="both"/>
        <w:rPr>
          <w:rFonts w:ascii="Times New Roman" w:hAnsi="Times New Roman" w:cs="Times New Roman"/>
          <w:lang w:val="en-GB"/>
        </w:rPr>
      </w:pPr>
      <w:r w:rsidRPr="003C1AE7">
        <w:rPr>
          <w:rFonts w:ascii="Times New Roman" w:hAnsi="Times New Roman" w:cs="Times New Roman"/>
          <w:lang w:val="en-GB"/>
        </w:rPr>
        <w:lastRenderedPageBreak/>
        <w:br w:type="page"/>
      </w:r>
    </w:p>
    <w:p w:rsidR="003C62EE" w:rsidRPr="003C1AE7" w:rsidRDefault="003C62EE" w:rsidP="00AF5863">
      <w:pPr>
        <w:pStyle w:val="Overskrift1"/>
        <w:spacing w:line="360" w:lineRule="auto"/>
        <w:jc w:val="both"/>
        <w:rPr>
          <w:rFonts w:ascii="Times New Roman" w:hAnsi="Times New Roman" w:cs="Times New Roman"/>
          <w:lang w:val="en-GB"/>
        </w:rPr>
        <w:sectPr w:rsidR="003C62EE" w:rsidRPr="003C1AE7" w:rsidSect="003C62EE">
          <w:headerReference w:type="default" r:id="rId33"/>
          <w:type w:val="continuous"/>
          <w:pgSz w:w="11906" w:h="16838"/>
          <w:pgMar w:top="1701" w:right="1701" w:bottom="1701" w:left="1701" w:header="709" w:footer="709" w:gutter="0"/>
          <w:cols w:space="708"/>
          <w:docGrid w:linePitch="360"/>
        </w:sectPr>
      </w:pPr>
      <w:bookmarkStart w:id="73" w:name="_Ref262386130"/>
      <w:bookmarkStart w:id="74" w:name="_Ref262554827"/>
    </w:p>
    <w:p w:rsidR="0007198A" w:rsidRPr="003C1AE7" w:rsidRDefault="0007198A" w:rsidP="00AF5863">
      <w:pPr>
        <w:pStyle w:val="Overskrift1"/>
        <w:spacing w:line="360" w:lineRule="auto"/>
        <w:jc w:val="both"/>
        <w:rPr>
          <w:rFonts w:ascii="Times New Roman" w:hAnsi="Times New Roman" w:cs="Times New Roman"/>
          <w:lang w:val="en-GB"/>
        </w:rPr>
      </w:pPr>
      <w:bookmarkStart w:id="75" w:name="_Ref262744226"/>
      <w:bookmarkStart w:id="76" w:name="_Ref262744767"/>
      <w:bookmarkStart w:id="77" w:name="_Toc263360639"/>
      <w:r w:rsidRPr="003C1AE7">
        <w:rPr>
          <w:rFonts w:ascii="Times New Roman" w:hAnsi="Times New Roman" w:cs="Times New Roman"/>
          <w:lang w:val="en-GB"/>
        </w:rPr>
        <w:lastRenderedPageBreak/>
        <w:t>Introduction to Model Predictive Control</w:t>
      </w:r>
      <w:bookmarkEnd w:id="73"/>
      <w:bookmarkEnd w:id="74"/>
      <w:bookmarkEnd w:id="75"/>
      <w:bookmarkEnd w:id="76"/>
      <w:bookmarkEnd w:id="77"/>
    </w:p>
    <w:p w:rsidR="0007198A" w:rsidRPr="003C1AE7" w:rsidRDefault="00171DEA" w:rsidP="00AF5863">
      <w:pPr>
        <w:spacing w:line="360" w:lineRule="auto"/>
        <w:jc w:val="both"/>
        <w:rPr>
          <w:rFonts w:ascii="Times New Roman" w:hAnsi="Times New Roman" w:cs="Times New Roman"/>
          <w:lang w:val="en-GB"/>
        </w:rPr>
      </w:pPr>
      <w:r w:rsidRPr="003C1AE7">
        <w:rPr>
          <w:rFonts w:ascii="Times New Roman" w:hAnsi="Times New Roman" w:cs="Times New Roman"/>
          <w:lang w:val="en-GB"/>
        </w:rPr>
        <w:fldChar w:fldCharType="begin"/>
      </w:r>
      <w:r w:rsidR="0007198A" w:rsidRPr="003C1AE7">
        <w:rPr>
          <w:rFonts w:ascii="Times New Roman" w:hAnsi="Times New Roman" w:cs="Times New Roman"/>
          <w:lang w:val="en-GB"/>
        </w:rPr>
        <w:instrText xml:space="preserve"> MACROBUTTON MTEditEquationSection2 </w:instrText>
      </w:r>
      <w:r w:rsidR="0007198A" w:rsidRPr="003C1AE7">
        <w:rPr>
          <w:rStyle w:val="MTEquationSection"/>
          <w:rFonts w:ascii="Times New Roman" w:hAnsi="Times New Roman" w:cs="Times New Roman"/>
        </w:rPr>
        <w:instrText>Equation Chapter (Next) Section 1</w:instrText>
      </w:r>
      <w:r w:rsidRPr="003C1AE7">
        <w:rPr>
          <w:rFonts w:ascii="Times New Roman" w:hAnsi="Times New Roman" w:cs="Times New Roman"/>
          <w:lang w:val="en-GB"/>
        </w:rPr>
        <w:fldChar w:fldCharType="begin"/>
      </w:r>
      <w:r w:rsidR="0007198A" w:rsidRPr="003C1AE7">
        <w:rPr>
          <w:rFonts w:ascii="Times New Roman" w:hAnsi="Times New Roman" w:cs="Times New Roman"/>
          <w:lang w:val="en-GB"/>
        </w:rPr>
        <w:instrText xml:space="preserve"> SEQ MTEqn \r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begin"/>
      </w:r>
      <w:r w:rsidR="0007198A" w:rsidRPr="003C1AE7">
        <w:rPr>
          <w:rFonts w:ascii="Times New Roman" w:hAnsi="Times New Roman" w:cs="Times New Roman"/>
          <w:lang w:val="en-GB"/>
        </w:rPr>
        <w:instrText xml:space="preserve"> SEQ MTSec \r 1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begin"/>
      </w:r>
      <w:r w:rsidR="0007198A" w:rsidRPr="003C1AE7">
        <w:rPr>
          <w:rFonts w:ascii="Times New Roman" w:hAnsi="Times New Roman" w:cs="Times New Roman"/>
          <w:lang w:val="en-GB"/>
        </w:rPr>
        <w:instrText xml:space="preserve"> SEQ MTChap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end"/>
      </w:r>
    </w:p>
    <w:p w:rsidR="0007198A" w:rsidRPr="00E27470" w:rsidRDefault="0007198A"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Predictive Control, or Model-based Predictive Control, MPC, is the only advanced control technique – that is, more advanced than standard PID control – to have had a significant and widespread impact on industrial processes (Maciejowski, 2002). It has mainly been used in petrochemical industry, but has gradually gained interest in other sectors of control engineering, </w:t>
      </w:r>
      <w:r w:rsidR="00883933" w:rsidRPr="00E27470">
        <w:rPr>
          <w:rFonts w:ascii="Times New Roman" w:hAnsi="Times New Roman" w:cs="Times New Roman"/>
          <w:sz w:val="24"/>
          <w:szCs w:val="24"/>
          <w:lang w:val="en-GB"/>
        </w:rPr>
        <w:t>such as</w:t>
      </w:r>
      <w:r w:rsidRPr="00E27470">
        <w:rPr>
          <w:rFonts w:ascii="Times New Roman" w:hAnsi="Times New Roman" w:cs="Times New Roman"/>
          <w:sz w:val="24"/>
          <w:szCs w:val="24"/>
          <w:lang w:val="en-GB"/>
        </w:rPr>
        <w:t xml:space="preserve"> control of airplanes and vehicles.</w:t>
      </w:r>
    </w:p>
    <w:p w:rsidR="0007198A" w:rsidRPr="00E27470" w:rsidRDefault="0007198A"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The main reasons for this are that MPC is</w:t>
      </w:r>
      <w:r w:rsidR="00435B2B" w:rsidRPr="00E27470">
        <w:rPr>
          <w:rFonts w:ascii="Times New Roman" w:hAnsi="Times New Roman" w:cs="Times New Roman"/>
          <w:sz w:val="24"/>
          <w:szCs w:val="24"/>
          <w:lang w:val="en-GB"/>
        </w:rPr>
        <w:t xml:space="preserve"> (Maciejowski, 2002)</w:t>
      </w:r>
      <w:r w:rsidRPr="00E27470">
        <w:rPr>
          <w:rFonts w:ascii="Times New Roman" w:hAnsi="Times New Roman" w:cs="Times New Roman"/>
          <w:sz w:val="24"/>
          <w:szCs w:val="24"/>
          <w:lang w:val="en-GB"/>
        </w:rPr>
        <w:t>.</w:t>
      </w:r>
    </w:p>
    <w:p w:rsidR="0007198A" w:rsidRPr="00E27470" w:rsidRDefault="0007198A" w:rsidP="00AF5863">
      <w:pPr>
        <w:pStyle w:val="Listeavsnitt"/>
        <w:numPr>
          <w:ilvl w:val="0"/>
          <w:numId w:val="1"/>
        </w:numPr>
        <w:spacing w:line="360"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The only control technology which can deal routinely with equipment and safety constraints.</w:t>
      </w:r>
    </w:p>
    <w:p w:rsidR="0007198A" w:rsidRPr="00E27470" w:rsidRDefault="0007198A" w:rsidP="00AF5863">
      <w:pPr>
        <w:pStyle w:val="Listeavsnitt"/>
        <w:numPr>
          <w:ilvl w:val="0"/>
          <w:numId w:val="1"/>
        </w:numPr>
        <w:spacing w:line="360"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The underlying idea is easy to understand.</w:t>
      </w:r>
    </w:p>
    <w:p w:rsidR="0007198A" w:rsidRPr="00E27470" w:rsidRDefault="0007198A" w:rsidP="00AF5863">
      <w:pPr>
        <w:pStyle w:val="Listeavsnitt"/>
        <w:numPr>
          <w:ilvl w:val="0"/>
          <w:numId w:val="1"/>
        </w:numPr>
        <w:spacing w:line="360"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Its basic formulation extends to multivariable plants with almost no modification.</w:t>
      </w:r>
    </w:p>
    <w:p w:rsidR="0007198A" w:rsidRPr="00E27470" w:rsidRDefault="0007198A" w:rsidP="00AF5863">
      <w:pPr>
        <w:pStyle w:val="Listeavsnitt"/>
        <w:numPr>
          <w:ilvl w:val="0"/>
          <w:numId w:val="1"/>
        </w:numPr>
        <w:spacing w:line="360" w:lineRule="auto"/>
        <w:jc w:val="both"/>
        <w:rPr>
          <w:rFonts w:ascii="Times New Roman" w:hAnsi="Times New Roman" w:cs="Times New Roman"/>
          <w:i/>
          <w:sz w:val="24"/>
          <w:szCs w:val="24"/>
          <w:lang w:val="en-GB"/>
        </w:rPr>
      </w:pPr>
      <w:r w:rsidRPr="00E27470">
        <w:rPr>
          <w:rFonts w:ascii="Times New Roman" w:hAnsi="Times New Roman" w:cs="Times New Roman"/>
          <w:i/>
          <w:sz w:val="24"/>
          <w:szCs w:val="24"/>
          <w:lang w:val="en-GB"/>
        </w:rPr>
        <w:t>It is more powerful than PID control, even on ‘difficult’ loops such as those containing long time delays.</w:t>
      </w:r>
    </w:p>
    <w:p w:rsidR="0007198A" w:rsidRPr="003C1AE7" w:rsidRDefault="0007198A" w:rsidP="00AF5863">
      <w:pPr>
        <w:spacing w:line="360" w:lineRule="auto"/>
        <w:jc w:val="both"/>
        <w:rPr>
          <w:rFonts w:ascii="Times New Roman" w:hAnsi="Times New Roman" w:cs="Times New Roman"/>
          <w:lang w:val="en-GB"/>
        </w:rPr>
      </w:pPr>
      <w:r w:rsidRPr="00E27470">
        <w:rPr>
          <w:rFonts w:ascii="Times New Roman" w:hAnsi="Times New Roman" w:cs="Times New Roman"/>
          <w:sz w:val="24"/>
          <w:szCs w:val="24"/>
          <w:lang w:val="en-GB"/>
        </w:rPr>
        <w:t>The development of MPC started about 40 years ago, but it is difficult to assign the beginning to one person or one company because the ideas seems to have been proposed by several authors more or less simultaneously. Lee and Markus (1967) anticipated current MPC practice in their 1967 text on optimal control:</w:t>
      </w:r>
    </w:p>
    <w:tbl>
      <w:tblPr>
        <w:tblStyle w:val="Tabellrutenett"/>
        <w:tblW w:w="2666" w:type="pct"/>
        <w:jc w:val="center"/>
        <w:tblInd w:w="4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50"/>
      </w:tblGrid>
      <w:tr w:rsidR="0007198A" w:rsidRPr="00E27470" w:rsidTr="00AF6B02">
        <w:trPr>
          <w:jc w:val="center"/>
        </w:trPr>
        <w:tc>
          <w:tcPr>
            <w:tcW w:w="5000" w:type="pct"/>
          </w:tcPr>
          <w:p w:rsidR="0007198A" w:rsidRPr="00E27470" w:rsidRDefault="0007198A" w:rsidP="00E27470">
            <w:pPr>
              <w:spacing w:line="360" w:lineRule="auto"/>
              <w:jc w:val="both"/>
              <w:rPr>
                <w:rFonts w:ascii="Times New Roman" w:hAnsi="Times New Roman" w:cs="Times New Roman"/>
                <w:sz w:val="24"/>
                <w:szCs w:val="24"/>
                <w:lang w:val="en-GB"/>
              </w:rPr>
            </w:pPr>
            <w:r w:rsidRPr="00E27470">
              <w:rPr>
                <w:rFonts w:ascii="Times New Roman" w:hAnsi="Times New Roman" w:cs="Times New Roman"/>
                <w:i/>
                <w:sz w:val="24"/>
                <w:szCs w:val="24"/>
                <w:lang w:val="en-GB"/>
              </w:rPr>
              <w:t>One technique for obtaining a feedback controller synthesis from knowledge of open-loop controllers is to measure the current control process state and then compute very rapidly for the open-loop control function. The first portion of this function is then used during a short time interval, after which a new measurements of the function is computed for this new measurements. The procedure is then repeated.</w:t>
            </w:r>
          </w:p>
        </w:tc>
      </w:tr>
    </w:tbl>
    <w:p w:rsidR="0007198A" w:rsidRPr="00E27470" w:rsidRDefault="0007198A" w:rsidP="00AF5863">
      <w:pPr>
        <w:spacing w:line="360" w:lineRule="auto"/>
        <w:jc w:val="both"/>
        <w:rPr>
          <w:rStyle w:val="Overskrift2Tegn"/>
          <w:rFonts w:ascii="Times New Roman" w:hAnsi="Times New Roman" w:cs="Times New Roman"/>
          <w:sz w:val="24"/>
          <w:szCs w:val="24"/>
          <w:lang w:val="en-GB"/>
        </w:rPr>
      </w:pPr>
      <w:r w:rsidRPr="00E27470">
        <w:rPr>
          <w:rFonts w:ascii="Times New Roman" w:hAnsi="Times New Roman" w:cs="Times New Roman"/>
          <w:sz w:val="24"/>
          <w:szCs w:val="24"/>
          <w:lang w:val="en-GB"/>
        </w:rPr>
        <w:lastRenderedPageBreak/>
        <w:t>The earliest patent, however, appears to be that gr</w:t>
      </w:r>
      <w:r w:rsidR="004C788E" w:rsidRPr="00E27470">
        <w:rPr>
          <w:rFonts w:ascii="Times New Roman" w:hAnsi="Times New Roman" w:cs="Times New Roman"/>
          <w:sz w:val="24"/>
          <w:szCs w:val="24"/>
          <w:lang w:val="en-GB"/>
        </w:rPr>
        <w:t>anted to Martin-Sanchez in 1976</w:t>
      </w:r>
      <w:r w:rsidRPr="00E27470">
        <w:rPr>
          <w:rFonts w:ascii="Times New Roman" w:hAnsi="Times New Roman" w:cs="Times New Roman"/>
          <w:sz w:val="24"/>
          <w:szCs w:val="24"/>
          <w:lang w:val="en-GB"/>
        </w:rPr>
        <w:t xml:space="preserve"> who called his method simply </w:t>
      </w:r>
      <w:r w:rsidRPr="00E27470">
        <w:rPr>
          <w:rFonts w:ascii="Times New Roman" w:hAnsi="Times New Roman" w:cs="Times New Roman"/>
          <w:i/>
          <w:sz w:val="24"/>
          <w:szCs w:val="24"/>
          <w:lang w:val="en-GB"/>
        </w:rPr>
        <w:t>Adaptive Predictive Control</w:t>
      </w:r>
      <w:r w:rsidR="004C788E" w:rsidRPr="00E27470">
        <w:rPr>
          <w:rFonts w:ascii="Times New Roman" w:hAnsi="Times New Roman" w:cs="Times New Roman"/>
          <w:i/>
          <w:sz w:val="24"/>
          <w:szCs w:val="24"/>
          <w:lang w:val="en-GB"/>
        </w:rPr>
        <w:t xml:space="preserve"> </w:t>
      </w:r>
      <w:r w:rsidR="004C788E" w:rsidRPr="00E27470">
        <w:rPr>
          <w:rFonts w:ascii="Times New Roman" w:hAnsi="Times New Roman" w:cs="Times New Roman"/>
          <w:sz w:val="24"/>
          <w:szCs w:val="24"/>
          <w:lang w:val="en-GB"/>
        </w:rPr>
        <w:t>(Maciejowski, 2002)</w:t>
      </w:r>
      <w:r w:rsidRPr="00E27470">
        <w:rPr>
          <w:rFonts w:ascii="Times New Roman" w:hAnsi="Times New Roman" w:cs="Times New Roman"/>
          <w:i/>
          <w:sz w:val="24"/>
          <w:szCs w:val="24"/>
          <w:lang w:val="en-GB"/>
        </w:rPr>
        <w:t xml:space="preserve">. </w:t>
      </w:r>
      <w:r w:rsidRPr="00E27470">
        <w:rPr>
          <w:rFonts w:ascii="Times New Roman" w:hAnsi="Times New Roman" w:cs="Times New Roman"/>
          <w:sz w:val="24"/>
          <w:szCs w:val="24"/>
          <w:lang w:val="en-GB"/>
        </w:rPr>
        <w:t xml:space="preserve"> In the following years several authors proposed different predictive control methods. But all these proposals shared the essential feature of predictive control; an explicit use of an internal model, the receding horizon idea and computation of the control signal by optimizing future plant behavi</w:t>
      </w:r>
      <w:r w:rsidR="009B6FD0" w:rsidRPr="00E27470">
        <w:rPr>
          <w:rFonts w:ascii="Times New Roman" w:hAnsi="Times New Roman" w:cs="Times New Roman"/>
          <w:sz w:val="24"/>
          <w:szCs w:val="24"/>
          <w:lang w:val="en-GB"/>
        </w:rPr>
        <w:t>our. The following section</w:t>
      </w:r>
      <w:r w:rsidRPr="00E27470">
        <w:rPr>
          <w:rFonts w:ascii="Times New Roman" w:hAnsi="Times New Roman" w:cs="Times New Roman"/>
          <w:sz w:val="24"/>
          <w:szCs w:val="24"/>
          <w:lang w:val="en-GB"/>
        </w:rPr>
        <w:t xml:space="preserve"> gives a short summary about the methods that can be considered the breakthroughs in model predictive control.</w:t>
      </w:r>
    </w:p>
    <w:p w:rsidR="0007198A" w:rsidRPr="00146CDD" w:rsidRDefault="0007198A" w:rsidP="00AF5863">
      <w:pPr>
        <w:pStyle w:val="Overskrift2"/>
        <w:spacing w:line="360" w:lineRule="auto"/>
        <w:jc w:val="both"/>
        <w:rPr>
          <w:rFonts w:ascii="Times New Roman" w:hAnsi="Times New Roman" w:cs="Times New Roman"/>
          <w:i/>
          <w:iCs/>
          <w:spacing w:val="5"/>
          <w:sz w:val="32"/>
          <w:szCs w:val="32"/>
          <w:lang w:val="en-GB"/>
        </w:rPr>
      </w:pPr>
      <w:bookmarkStart w:id="78" w:name="_Toc263360640"/>
      <w:r w:rsidRPr="00146CDD">
        <w:rPr>
          <w:rFonts w:ascii="Times New Roman" w:hAnsi="Times New Roman" w:cs="Times New Roman"/>
          <w:sz w:val="32"/>
          <w:szCs w:val="32"/>
          <w:lang w:val="en-GB"/>
        </w:rPr>
        <w:t>Historical development</w:t>
      </w:r>
      <w:bookmarkEnd w:id="78"/>
    </w:p>
    <w:p w:rsidR="0007198A" w:rsidRPr="00146CDD" w:rsidRDefault="0007198A" w:rsidP="00AF5863">
      <w:pPr>
        <w:pStyle w:val="Overskrift3"/>
        <w:spacing w:line="360" w:lineRule="auto"/>
        <w:jc w:val="both"/>
        <w:rPr>
          <w:rFonts w:ascii="Times New Roman" w:hAnsi="Times New Roman" w:cs="Times New Roman"/>
          <w:i w:val="0"/>
          <w:sz w:val="28"/>
          <w:szCs w:val="28"/>
          <w:lang w:val="en-GB"/>
        </w:rPr>
      </w:pPr>
      <w:bookmarkStart w:id="79" w:name="_Ref262984056"/>
      <w:bookmarkStart w:id="80" w:name="_Ref262984060"/>
      <w:bookmarkStart w:id="81" w:name="_Toc263360641"/>
      <w:r w:rsidRPr="00146CDD">
        <w:rPr>
          <w:rFonts w:ascii="Times New Roman" w:hAnsi="Times New Roman" w:cs="Times New Roman"/>
          <w:i w:val="0"/>
          <w:sz w:val="28"/>
          <w:szCs w:val="28"/>
          <w:lang w:val="en-GB"/>
        </w:rPr>
        <w:t>LQG</w:t>
      </w:r>
      <w:bookmarkEnd w:id="79"/>
      <w:bookmarkEnd w:id="80"/>
      <w:bookmarkEnd w:id="81"/>
    </w:p>
    <w:p w:rsidR="0007198A" w:rsidRPr="00E27470" w:rsidRDefault="0007198A"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 xml:space="preserve">The </w:t>
      </w:r>
      <w:r w:rsidRPr="00E27470">
        <w:rPr>
          <w:rFonts w:ascii="Times New Roman" w:hAnsi="Times New Roman" w:cs="Times New Roman"/>
          <w:i/>
          <w:sz w:val="24"/>
          <w:szCs w:val="24"/>
          <w:lang w:val="en-GB"/>
        </w:rPr>
        <w:t>linear quadratic Gaussian</w:t>
      </w:r>
      <w:r w:rsidRPr="00E27470">
        <w:rPr>
          <w:rFonts w:ascii="Times New Roman" w:hAnsi="Times New Roman" w:cs="Times New Roman"/>
          <w:sz w:val="24"/>
          <w:szCs w:val="24"/>
          <w:lang w:val="en-GB"/>
        </w:rPr>
        <w:t xml:space="preserve"> </w:t>
      </w:r>
      <w:r w:rsidR="0060401D" w:rsidRPr="00E27470">
        <w:rPr>
          <w:rFonts w:ascii="Times New Roman" w:hAnsi="Times New Roman" w:cs="Times New Roman"/>
          <w:sz w:val="24"/>
          <w:szCs w:val="24"/>
          <w:lang w:val="en-GB"/>
        </w:rPr>
        <w:t xml:space="preserve">(LQG) </w:t>
      </w:r>
      <w:r w:rsidRPr="00E27470">
        <w:rPr>
          <w:rFonts w:ascii="Times New Roman" w:hAnsi="Times New Roman" w:cs="Times New Roman"/>
          <w:sz w:val="24"/>
          <w:szCs w:val="24"/>
          <w:lang w:val="en-GB"/>
        </w:rPr>
        <w:t>controller was the first concept of a modern control concept. It can be traced back to the work of Kalman in the early 1960s. Kalman and co-workers described a discrete-time, linear state-space system model</w:t>
      </w:r>
      <w:r w:rsidR="001D185B" w:rsidRPr="00E27470">
        <w:rPr>
          <w:rFonts w:ascii="Times New Roman" w:hAnsi="Times New Roman" w:cs="Times New Roman"/>
          <w:sz w:val="24"/>
          <w:szCs w:val="24"/>
          <w:lang w:val="en-GB"/>
        </w:rPr>
        <w:t xml:space="preserve"> (Qin &amp; Badgwell, 2003)</w:t>
      </w:r>
    </w:p>
    <w:p w:rsidR="0007198A" w:rsidRPr="003C1AE7" w:rsidRDefault="0007198A" w:rsidP="00AF5863">
      <w:pPr>
        <w:pStyle w:val="MTDisplayEquation"/>
        <w:tabs>
          <w:tab w:val="clear" w:pos="9080"/>
          <w:tab w:val="right" w:pos="8505"/>
        </w:tabs>
        <w:spacing w:line="360" w:lineRule="auto"/>
        <w:jc w:val="both"/>
        <w:rPr>
          <w:rFonts w:ascii="Times New Roman" w:hAnsi="Times New Roman" w:cs="Times New Roman"/>
          <w:lang w:val="en-GB"/>
        </w:rPr>
      </w:pPr>
      <w:r w:rsidRPr="003C1AE7">
        <w:rPr>
          <w:rFonts w:ascii="Times New Roman" w:hAnsi="Times New Roman" w:cs="Times New Roman"/>
          <w:lang w:val="en-GB"/>
        </w:rPr>
        <w:tab/>
      </w:r>
      <w:r w:rsidRPr="003C1AE7">
        <w:rPr>
          <w:rFonts w:ascii="Times New Roman" w:hAnsi="Times New Roman" w:cs="Times New Roman"/>
          <w:position w:val="-30"/>
          <w:lang w:val="en-GB"/>
        </w:rPr>
        <w:object w:dxaOrig="2240" w:dyaOrig="720">
          <v:shape id="_x0000_i1033" type="#_x0000_t75" style="width:111.25pt;height:36.45pt" o:ole="">
            <v:imagedata r:id="rId34" o:title=""/>
          </v:shape>
          <o:OLEObject Type="Embed" ProgID="Equation.DSMT4" ShapeID="_x0000_i1033" DrawAspect="Content" ObjectID="_1337104462" r:id="rId35"/>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4</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1</w:instrText>
        </w:r>
      </w:fldSimple>
      <w:r w:rsidRPr="00B06D45">
        <w:rPr>
          <w:rFonts w:ascii="Times New Roman" w:hAnsi="Times New Roman" w:cs="Times New Roman"/>
          <w:sz w:val="24"/>
          <w:szCs w:val="24"/>
          <w:lang w:val="en-GB"/>
        </w:rPr>
        <w:instrText>)</w:instrText>
      </w:r>
      <w:r w:rsidR="00171DEA" w:rsidRPr="00B06D45">
        <w:rPr>
          <w:rFonts w:ascii="Times New Roman" w:hAnsi="Times New Roman" w:cs="Times New Roman"/>
          <w:sz w:val="24"/>
          <w:szCs w:val="24"/>
          <w:lang w:val="en-GB"/>
        </w:rPr>
        <w:fldChar w:fldCharType="end"/>
      </w:r>
    </w:p>
    <w:p w:rsidR="0007198A" w:rsidRPr="00E27470" w:rsidRDefault="001D185B" w:rsidP="00AF5863">
      <w:pPr>
        <w:spacing w:line="360" w:lineRule="auto"/>
        <w:jc w:val="both"/>
        <w:rPr>
          <w:rFonts w:ascii="Times New Roman" w:hAnsi="Times New Roman" w:cs="Times New Roman"/>
          <w:sz w:val="24"/>
          <w:szCs w:val="24"/>
          <w:lang w:val="en-GB"/>
        </w:rPr>
      </w:pPr>
      <w:r w:rsidRPr="00E27470">
        <w:rPr>
          <w:rFonts w:ascii="Times New Roman" w:hAnsi="Times New Roman" w:cs="Times New Roman"/>
          <w:sz w:val="24"/>
          <w:szCs w:val="24"/>
          <w:lang w:val="en-GB"/>
        </w:rPr>
        <w:t>w</w:t>
      </w:r>
      <w:r w:rsidR="0007198A" w:rsidRPr="00E27470">
        <w:rPr>
          <w:rFonts w:ascii="Times New Roman" w:hAnsi="Times New Roman" w:cs="Times New Roman"/>
          <w:sz w:val="24"/>
          <w:szCs w:val="24"/>
          <w:lang w:val="en-GB"/>
        </w:rPr>
        <w:t xml:space="preserve">here vector </w:t>
      </w:r>
      <w:r w:rsidR="0007198A" w:rsidRPr="00E27470">
        <w:rPr>
          <w:rFonts w:ascii="Times New Roman" w:hAnsi="Times New Roman" w:cs="Times New Roman"/>
          <w:i/>
          <w:sz w:val="24"/>
          <w:szCs w:val="24"/>
          <w:lang w:val="en-GB"/>
        </w:rPr>
        <w:t>x</w:t>
      </w:r>
      <w:r w:rsidR="0007198A" w:rsidRPr="00E27470">
        <w:rPr>
          <w:rFonts w:ascii="Times New Roman" w:hAnsi="Times New Roman" w:cs="Times New Roman"/>
          <w:sz w:val="24"/>
          <w:szCs w:val="24"/>
          <w:lang w:val="en-GB"/>
        </w:rPr>
        <w:t xml:space="preserve"> is the process states to be controlled, vector </w:t>
      </w:r>
      <w:r w:rsidR="0007198A" w:rsidRPr="00E27470">
        <w:rPr>
          <w:rFonts w:ascii="Times New Roman" w:hAnsi="Times New Roman" w:cs="Times New Roman"/>
          <w:i/>
          <w:sz w:val="24"/>
          <w:szCs w:val="24"/>
          <w:lang w:val="en-GB"/>
        </w:rPr>
        <w:t>u</w:t>
      </w:r>
      <w:r w:rsidR="0007198A" w:rsidRPr="00E27470">
        <w:rPr>
          <w:rFonts w:ascii="Times New Roman" w:hAnsi="Times New Roman" w:cs="Times New Roman"/>
          <w:sz w:val="24"/>
          <w:szCs w:val="24"/>
          <w:lang w:val="en-GB"/>
        </w:rPr>
        <w:t xml:space="preserve"> represent</w:t>
      </w:r>
      <w:r w:rsidR="0060401D" w:rsidRPr="00E27470">
        <w:rPr>
          <w:rFonts w:ascii="Times New Roman" w:hAnsi="Times New Roman" w:cs="Times New Roman"/>
          <w:sz w:val="24"/>
          <w:szCs w:val="24"/>
          <w:lang w:val="en-GB"/>
        </w:rPr>
        <w:t>s</w:t>
      </w:r>
      <w:r w:rsidR="0007198A" w:rsidRPr="00E27470">
        <w:rPr>
          <w:rFonts w:ascii="Times New Roman" w:hAnsi="Times New Roman" w:cs="Times New Roman"/>
          <w:sz w:val="24"/>
          <w:szCs w:val="24"/>
          <w:lang w:val="en-GB"/>
        </w:rPr>
        <w:t xml:space="preserve"> the input or manipulated variables and vector </w:t>
      </w:r>
      <w:r w:rsidR="0007198A" w:rsidRPr="00E27470">
        <w:rPr>
          <w:rFonts w:ascii="Times New Roman" w:hAnsi="Times New Roman" w:cs="Times New Roman"/>
          <w:i/>
          <w:sz w:val="24"/>
          <w:szCs w:val="24"/>
          <w:lang w:val="en-GB"/>
        </w:rPr>
        <w:t>y</w:t>
      </w:r>
      <w:r w:rsidR="0007198A" w:rsidRPr="00E27470">
        <w:rPr>
          <w:rFonts w:ascii="Times New Roman" w:hAnsi="Times New Roman" w:cs="Times New Roman"/>
          <w:sz w:val="24"/>
          <w:szCs w:val="24"/>
          <w:lang w:val="en-GB"/>
        </w:rPr>
        <w:t xml:space="preserve"> represent</w:t>
      </w:r>
      <w:r w:rsidR="0060401D" w:rsidRPr="00E27470">
        <w:rPr>
          <w:rFonts w:ascii="Times New Roman" w:hAnsi="Times New Roman" w:cs="Times New Roman"/>
          <w:sz w:val="24"/>
          <w:szCs w:val="24"/>
          <w:lang w:val="en-GB"/>
        </w:rPr>
        <w:t>s</w:t>
      </w:r>
      <w:r w:rsidR="0007198A" w:rsidRPr="00E27470">
        <w:rPr>
          <w:rFonts w:ascii="Times New Roman" w:hAnsi="Times New Roman" w:cs="Times New Roman"/>
          <w:sz w:val="24"/>
          <w:szCs w:val="24"/>
          <w:lang w:val="en-GB"/>
        </w:rPr>
        <w:t xml:space="preserve"> the measured variables. Vector </w:t>
      </w:r>
      <w:r w:rsidR="0007198A" w:rsidRPr="00E27470">
        <w:rPr>
          <w:rFonts w:ascii="Times New Roman" w:hAnsi="Times New Roman" w:cs="Times New Roman"/>
          <w:i/>
          <w:sz w:val="24"/>
          <w:szCs w:val="24"/>
          <w:lang w:val="en-GB"/>
        </w:rPr>
        <w:t>w</w:t>
      </w:r>
      <w:r w:rsidR="0007198A" w:rsidRPr="00E27470">
        <w:rPr>
          <w:rFonts w:ascii="Times New Roman" w:hAnsi="Times New Roman" w:cs="Times New Roman"/>
          <w:sz w:val="24"/>
          <w:szCs w:val="24"/>
          <w:lang w:val="en-GB"/>
        </w:rPr>
        <w:t xml:space="preserve"> represent</w:t>
      </w:r>
      <w:r w:rsidR="0060401D" w:rsidRPr="00E27470">
        <w:rPr>
          <w:rFonts w:ascii="Times New Roman" w:hAnsi="Times New Roman" w:cs="Times New Roman"/>
          <w:sz w:val="24"/>
          <w:szCs w:val="24"/>
          <w:lang w:val="en-GB"/>
        </w:rPr>
        <w:t>s</w:t>
      </w:r>
      <w:r w:rsidR="0007198A" w:rsidRPr="00E27470">
        <w:rPr>
          <w:rFonts w:ascii="Times New Roman" w:hAnsi="Times New Roman" w:cs="Times New Roman"/>
          <w:sz w:val="24"/>
          <w:szCs w:val="24"/>
          <w:lang w:val="en-GB"/>
        </w:rPr>
        <w:t xml:space="preserve"> the state disturbance and vector </w:t>
      </w:r>
      <w:r w:rsidR="0007198A" w:rsidRPr="00E27470">
        <w:rPr>
          <w:rFonts w:ascii="Times New Roman" w:hAnsi="Times New Roman" w:cs="Times New Roman"/>
          <w:i/>
          <w:sz w:val="24"/>
          <w:szCs w:val="24"/>
          <w:lang w:val="en-GB"/>
        </w:rPr>
        <w:t>v</w:t>
      </w:r>
      <w:r w:rsidR="0007198A" w:rsidRPr="00E27470">
        <w:rPr>
          <w:rFonts w:ascii="Times New Roman" w:hAnsi="Times New Roman" w:cs="Times New Roman"/>
          <w:sz w:val="24"/>
          <w:szCs w:val="24"/>
          <w:lang w:val="en-GB"/>
        </w:rPr>
        <w:t xml:space="preserve"> represent</w:t>
      </w:r>
      <w:r w:rsidR="0060401D" w:rsidRPr="00E27470">
        <w:rPr>
          <w:rFonts w:ascii="Times New Roman" w:hAnsi="Times New Roman" w:cs="Times New Roman"/>
          <w:sz w:val="24"/>
          <w:szCs w:val="24"/>
          <w:lang w:val="en-GB"/>
        </w:rPr>
        <w:t>s</w:t>
      </w:r>
      <w:r w:rsidR="0007198A" w:rsidRPr="00E27470">
        <w:rPr>
          <w:rFonts w:ascii="Times New Roman" w:hAnsi="Times New Roman" w:cs="Times New Roman"/>
          <w:sz w:val="24"/>
          <w:szCs w:val="24"/>
          <w:lang w:val="en-GB"/>
        </w:rPr>
        <w:t xml:space="preserve"> the measurement noise. Both </w:t>
      </w:r>
      <w:r w:rsidR="0007198A" w:rsidRPr="00E27470">
        <w:rPr>
          <w:rFonts w:ascii="Times New Roman" w:hAnsi="Times New Roman" w:cs="Times New Roman"/>
          <w:i/>
          <w:sz w:val="24"/>
          <w:szCs w:val="24"/>
          <w:lang w:val="en-GB"/>
        </w:rPr>
        <w:t>w</w:t>
      </w:r>
      <w:r w:rsidR="0007198A" w:rsidRPr="00E27470">
        <w:rPr>
          <w:rFonts w:ascii="Times New Roman" w:hAnsi="Times New Roman" w:cs="Times New Roman"/>
          <w:sz w:val="24"/>
          <w:szCs w:val="24"/>
          <w:lang w:val="en-GB"/>
        </w:rPr>
        <w:t xml:space="preserve"> and </w:t>
      </w:r>
      <w:r w:rsidR="0007198A" w:rsidRPr="00E27470">
        <w:rPr>
          <w:rFonts w:ascii="Times New Roman" w:hAnsi="Times New Roman" w:cs="Times New Roman"/>
          <w:i/>
          <w:sz w:val="24"/>
          <w:szCs w:val="24"/>
          <w:lang w:val="en-GB"/>
        </w:rPr>
        <w:t>v</w:t>
      </w:r>
      <w:r w:rsidR="0007198A" w:rsidRPr="00E27470">
        <w:rPr>
          <w:rFonts w:ascii="Times New Roman" w:hAnsi="Times New Roman" w:cs="Times New Roman"/>
          <w:sz w:val="24"/>
          <w:szCs w:val="24"/>
          <w:lang w:val="en-GB"/>
        </w:rPr>
        <w:t xml:space="preserve"> are assumed to be Gaussi</w:t>
      </w:r>
      <w:r w:rsidR="009B6FD0" w:rsidRPr="00E27470">
        <w:rPr>
          <w:rFonts w:ascii="Times New Roman" w:hAnsi="Times New Roman" w:cs="Times New Roman"/>
          <w:sz w:val="24"/>
          <w:szCs w:val="24"/>
          <w:lang w:val="en-GB"/>
        </w:rPr>
        <w:t xml:space="preserve">an with zero mean. They </w:t>
      </w:r>
      <w:r w:rsidR="0007198A" w:rsidRPr="00E27470">
        <w:rPr>
          <w:rFonts w:ascii="Times New Roman" w:hAnsi="Times New Roman" w:cs="Times New Roman"/>
          <w:sz w:val="24"/>
          <w:szCs w:val="24"/>
          <w:lang w:val="en-GB"/>
        </w:rPr>
        <w:t xml:space="preserve">defined an objective function </w:t>
      </w:r>
      <w:r w:rsidR="0007198A" w:rsidRPr="00E27470">
        <w:rPr>
          <w:rFonts w:ascii="Times New Roman" w:hAnsi="Times New Roman" w:cs="Times New Roman"/>
          <w:i/>
          <w:sz w:val="24"/>
          <w:szCs w:val="24"/>
          <w:lang w:val="en-GB"/>
        </w:rPr>
        <w:t>J</w:t>
      </w:r>
      <w:r w:rsidR="0007198A" w:rsidRPr="00E27470">
        <w:rPr>
          <w:rFonts w:ascii="Times New Roman" w:hAnsi="Times New Roman" w:cs="Times New Roman"/>
          <w:sz w:val="24"/>
          <w:szCs w:val="24"/>
          <w:lang w:val="en-GB"/>
        </w:rPr>
        <w:t xml:space="preserve">, where they minimized the deviation between the expected values of the squared states and input from the origin. </w:t>
      </w:r>
    </w:p>
    <w:p w:rsidR="0007198A" w:rsidRPr="003C1AE7" w:rsidRDefault="0007198A" w:rsidP="00AF5863">
      <w:pPr>
        <w:pStyle w:val="MTDisplayEquation"/>
        <w:tabs>
          <w:tab w:val="clear" w:pos="9080"/>
          <w:tab w:val="right" w:pos="8505"/>
        </w:tabs>
        <w:jc w:val="both"/>
        <w:rPr>
          <w:rFonts w:ascii="Times New Roman" w:hAnsi="Times New Roman" w:cs="Times New Roman"/>
          <w:lang w:val="en-GB"/>
        </w:rPr>
      </w:pPr>
      <w:r w:rsidRPr="003C1AE7">
        <w:rPr>
          <w:rFonts w:ascii="Times New Roman" w:hAnsi="Times New Roman" w:cs="Times New Roman"/>
          <w:lang w:val="en-GB"/>
        </w:rPr>
        <w:tab/>
      </w:r>
      <w:r w:rsidRPr="003C1AE7">
        <w:rPr>
          <w:rFonts w:ascii="Times New Roman" w:hAnsi="Times New Roman" w:cs="Times New Roman"/>
          <w:position w:val="-54"/>
          <w:lang w:val="en-GB"/>
        </w:rPr>
        <w:object w:dxaOrig="2360" w:dyaOrig="1200">
          <v:shape id="_x0000_i1034" type="#_x0000_t75" style="width:116.9pt;height:58.9pt" o:ole="">
            <v:imagedata r:id="rId36" o:title=""/>
          </v:shape>
          <o:OLEObject Type="Embed" ProgID="Equation.DSMT4" ShapeID="_x0000_i1034" DrawAspect="Content" ObjectID="_1337104463" r:id="rId37"/>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bookmarkStart w:id="82" w:name="ZEqnNum296349"/>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4</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2</w:instrText>
        </w:r>
      </w:fldSimple>
      <w:r w:rsidRPr="00B06D45">
        <w:rPr>
          <w:rFonts w:ascii="Times New Roman" w:hAnsi="Times New Roman" w:cs="Times New Roman"/>
          <w:sz w:val="24"/>
          <w:szCs w:val="24"/>
          <w:lang w:val="en-GB"/>
        </w:rPr>
        <w:instrText>)</w:instrText>
      </w:r>
      <w:bookmarkEnd w:id="82"/>
      <w:r w:rsidR="00171DEA" w:rsidRPr="00B06D45">
        <w:rPr>
          <w:rFonts w:ascii="Times New Roman" w:hAnsi="Times New Roman" w:cs="Times New Roman"/>
          <w:sz w:val="24"/>
          <w:szCs w:val="24"/>
          <w:lang w:val="en-GB"/>
        </w:rPr>
        <w:fldChar w:fldCharType="end"/>
      </w:r>
    </w:p>
    <w:p w:rsidR="0007198A" w:rsidRPr="00BE6954" w:rsidRDefault="0007198A" w:rsidP="00AF5863">
      <w:pPr>
        <w:spacing w:line="360" w:lineRule="auto"/>
        <w:jc w:val="both"/>
        <w:rPr>
          <w:rFonts w:ascii="Times New Roman" w:hAnsi="Times New Roman" w:cs="Times New Roman"/>
          <w:sz w:val="24"/>
          <w:szCs w:val="24"/>
          <w:lang w:val="en-GB"/>
        </w:rPr>
      </w:pPr>
      <w:r w:rsidRPr="00BE6954">
        <w:rPr>
          <w:rFonts w:ascii="Times New Roman" w:hAnsi="Times New Roman" w:cs="Times New Roman"/>
          <w:sz w:val="24"/>
          <w:szCs w:val="24"/>
          <w:lang w:val="en-GB"/>
        </w:rPr>
        <w:t xml:space="preserve">They also added weight matrices </w:t>
      </w:r>
      <w:r w:rsidRPr="00BE6954">
        <w:rPr>
          <w:rFonts w:ascii="Times New Roman" w:hAnsi="Times New Roman" w:cs="Times New Roman"/>
          <w:i/>
          <w:sz w:val="24"/>
          <w:szCs w:val="24"/>
          <w:lang w:val="en-GB"/>
        </w:rPr>
        <w:t>Q</w:t>
      </w:r>
      <w:r w:rsidRPr="00BE6954">
        <w:rPr>
          <w:rFonts w:ascii="Times New Roman" w:hAnsi="Times New Roman" w:cs="Times New Roman"/>
          <w:sz w:val="24"/>
          <w:szCs w:val="24"/>
          <w:lang w:val="en-GB"/>
        </w:rPr>
        <w:t xml:space="preserve"> and </w:t>
      </w:r>
      <w:r w:rsidRPr="00BE6954">
        <w:rPr>
          <w:rFonts w:ascii="Times New Roman" w:hAnsi="Times New Roman" w:cs="Times New Roman"/>
          <w:i/>
          <w:sz w:val="24"/>
          <w:szCs w:val="24"/>
          <w:lang w:val="en-GB"/>
        </w:rPr>
        <w:t>R</w:t>
      </w:r>
      <w:r w:rsidRPr="00BE6954">
        <w:rPr>
          <w:rFonts w:ascii="Times New Roman" w:hAnsi="Times New Roman" w:cs="Times New Roman"/>
          <w:sz w:val="24"/>
          <w:szCs w:val="24"/>
          <w:lang w:val="en-GB"/>
        </w:rPr>
        <w:t xml:space="preserve"> to the objective function; this allowed them to tune the controller to perform as they wished. </w:t>
      </w:r>
      <w:r w:rsidRPr="00BE6954">
        <w:rPr>
          <w:rFonts w:ascii="Times New Roman" w:hAnsi="Times New Roman" w:cs="Times New Roman"/>
          <w:i/>
          <w:sz w:val="24"/>
          <w:szCs w:val="24"/>
          <w:lang w:val="en-GB"/>
        </w:rPr>
        <w:t>Q</w:t>
      </w:r>
      <w:r w:rsidRPr="00BE6954">
        <w:rPr>
          <w:rFonts w:ascii="Times New Roman" w:hAnsi="Times New Roman" w:cs="Times New Roman"/>
          <w:sz w:val="24"/>
          <w:szCs w:val="24"/>
          <w:lang w:val="en-GB"/>
        </w:rPr>
        <w:t xml:space="preserve"> puts weights on deviation of states and </w:t>
      </w:r>
      <w:r w:rsidRPr="00BE6954">
        <w:rPr>
          <w:rFonts w:ascii="Times New Roman" w:hAnsi="Times New Roman" w:cs="Times New Roman"/>
          <w:i/>
          <w:sz w:val="24"/>
          <w:szCs w:val="24"/>
          <w:lang w:val="en-GB"/>
        </w:rPr>
        <w:t>R</w:t>
      </w:r>
      <w:r w:rsidR="00435B2B" w:rsidRPr="00BE6954">
        <w:rPr>
          <w:rFonts w:ascii="Times New Roman" w:hAnsi="Times New Roman" w:cs="Times New Roman"/>
          <w:sz w:val="24"/>
          <w:szCs w:val="24"/>
          <w:lang w:val="en-GB"/>
        </w:rPr>
        <w:t xml:space="preserve"> puts weight on deviation of</w:t>
      </w:r>
      <w:r w:rsidRPr="00BE6954">
        <w:rPr>
          <w:rFonts w:ascii="Times New Roman" w:hAnsi="Times New Roman" w:cs="Times New Roman"/>
          <w:sz w:val="24"/>
          <w:szCs w:val="24"/>
          <w:lang w:val="en-GB"/>
        </w:rPr>
        <w:t xml:space="preserve"> inputs. More weight on </w:t>
      </w:r>
      <w:r w:rsidRPr="00BE6954">
        <w:rPr>
          <w:rFonts w:ascii="Times New Roman" w:hAnsi="Times New Roman" w:cs="Times New Roman"/>
          <w:i/>
          <w:sz w:val="24"/>
          <w:szCs w:val="24"/>
          <w:lang w:val="en-GB"/>
        </w:rPr>
        <w:t>Q</w:t>
      </w:r>
      <w:r w:rsidRPr="00BE6954">
        <w:rPr>
          <w:rFonts w:ascii="Times New Roman" w:hAnsi="Times New Roman" w:cs="Times New Roman"/>
          <w:sz w:val="24"/>
          <w:szCs w:val="24"/>
          <w:lang w:val="en-GB"/>
        </w:rPr>
        <w:t xml:space="preserve"> causes the controller to move the states to its setpoint faster. </w:t>
      </w:r>
      <w:r w:rsidRPr="00BE6954">
        <w:rPr>
          <w:rFonts w:ascii="Times New Roman" w:hAnsi="Times New Roman" w:cs="Times New Roman"/>
          <w:i/>
          <w:sz w:val="24"/>
          <w:szCs w:val="24"/>
          <w:lang w:val="en-GB"/>
        </w:rPr>
        <w:t>Q</w:t>
      </w:r>
      <w:r w:rsidRPr="00BE6954">
        <w:rPr>
          <w:rFonts w:ascii="Times New Roman" w:hAnsi="Times New Roman" w:cs="Times New Roman"/>
          <w:sz w:val="24"/>
          <w:szCs w:val="24"/>
          <w:lang w:val="en-GB"/>
        </w:rPr>
        <w:t xml:space="preserve"> has to be positive semi-definite and </w:t>
      </w:r>
      <w:r w:rsidRPr="00BE6954">
        <w:rPr>
          <w:rFonts w:ascii="Times New Roman" w:hAnsi="Times New Roman" w:cs="Times New Roman"/>
          <w:i/>
          <w:sz w:val="24"/>
          <w:szCs w:val="24"/>
          <w:lang w:val="en-GB"/>
        </w:rPr>
        <w:t>R</w:t>
      </w:r>
      <w:r w:rsidRPr="00BE6954">
        <w:rPr>
          <w:rFonts w:ascii="Times New Roman" w:hAnsi="Times New Roman" w:cs="Times New Roman"/>
          <w:sz w:val="24"/>
          <w:szCs w:val="24"/>
          <w:lang w:val="en-GB"/>
        </w:rPr>
        <w:t xml:space="preserve"> has to be positive definite to ensure that the objective function is convex. A convex </w:t>
      </w:r>
      <w:r w:rsidR="009C465F" w:rsidRPr="00BE6954">
        <w:rPr>
          <w:rFonts w:ascii="Times New Roman" w:hAnsi="Times New Roman" w:cs="Times New Roman"/>
          <w:sz w:val="24"/>
          <w:szCs w:val="24"/>
          <w:lang w:val="en-GB"/>
        </w:rPr>
        <w:t xml:space="preserve">optimization </w:t>
      </w:r>
      <w:r w:rsidR="009C465F" w:rsidRPr="00BE6954">
        <w:rPr>
          <w:rFonts w:ascii="Times New Roman" w:hAnsi="Times New Roman" w:cs="Times New Roman"/>
          <w:sz w:val="24"/>
          <w:szCs w:val="24"/>
          <w:lang w:val="en-GB"/>
        </w:rPr>
        <w:lastRenderedPageBreak/>
        <w:t>problem always has a</w:t>
      </w:r>
      <w:r w:rsidR="000F56F4" w:rsidRPr="00BE6954">
        <w:rPr>
          <w:rFonts w:ascii="Times New Roman" w:hAnsi="Times New Roman" w:cs="Times New Roman"/>
          <w:sz w:val="24"/>
          <w:szCs w:val="24"/>
          <w:lang w:val="en-GB"/>
        </w:rPr>
        <w:t xml:space="preserve"> unique optimal solution, and </w:t>
      </w:r>
      <w:r w:rsidRPr="00BE6954">
        <w:rPr>
          <w:rFonts w:ascii="Times New Roman" w:hAnsi="Times New Roman" w:cs="Times New Roman"/>
          <w:sz w:val="24"/>
          <w:szCs w:val="24"/>
          <w:lang w:val="en-GB"/>
        </w:rPr>
        <w:t>can easily be solved using commercial mathematical products like MATLAB.</w:t>
      </w:r>
    </w:p>
    <w:p w:rsidR="0007198A" w:rsidRPr="00BE6954" w:rsidRDefault="0007198A" w:rsidP="00AF5863">
      <w:pPr>
        <w:spacing w:line="360" w:lineRule="auto"/>
        <w:jc w:val="both"/>
        <w:rPr>
          <w:rFonts w:ascii="Times New Roman" w:hAnsi="Times New Roman" w:cs="Times New Roman"/>
          <w:sz w:val="24"/>
          <w:szCs w:val="24"/>
          <w:lang w:val="en-GB"/>
        </w:rPr>
      </w:pPr>
      <w:r w:rsidRPr="00BE6954">
        <w:rPr>
          <w:rFonts w:ascii="Times New Roman" w:hAnsi="Times New Roman" w:cs="Times New Roman"/>
          <w:sz w:val="24"/>
          <w:szCs w:val="24"/>
          <w:lang w:val="en-GB"/>
        </w:rPr>
        <w:t xml:space="preserve">The solution to this problem involves two steps; first the outputs measurement </w:t>
      </w:r>
      <w:r w:rsidRPr="00BE6954">
        <w:rPr>
          <w:rFonts w:ascii="Times New Roman" w:hAnsi="Times New Roman" w:cs="Times New Roman"/>
          <w:i/>
          <w:sz w:val="24"/>
          <w:szCs w:val="24"/>
          <w:lang w:val="en-GB"/>
        </w:rPr>
        <w:t>y</w:t>
      </w:r>
      <w:r w:rsidRPr="00BE6954">
        <w:rPr>
          <w:rFonts w:ascii="Times New Roman" w:hAnsi="Times New Roman" w:cs="Times New Roman"/>
          <w:sz w:val="24"/>
          <w:szCs w:val="24"/>
          <w:lang w:val="en-GB"/>
        </w:rPr>
        <w:t xml:space="preserve"> at time </w:t>
      </w:r>
      <w:r w:rsidRPr="00BE6954">
        <w:rPr>
          <w:rFonts w:ascii="Times New Roman" w:hAnsi="Times New Roman" w:cs="Times New Roman"/>
          <w:i/>
          <w:sz w:val="24"/>
          <w:szCs w:val="24"/>
          <w:lang w:val="en-GB"/>
        </w:rPr>
        <w:t>k</w:t>
      </w:r>
      <w:r w:rsidRPr="00BE6954">
        <w:rPr>
          <w:rFonts w:ascii="Times New Roman" w:hAnsi="Times New Roman" w:cs="Times New Roman"/>
          <w:sz w:val="24"/>
          <w:szCs w:val="24"/>
          <w:lang w:val="en-GB"/>
        </w:rPr>
        <w:t xml:space="preserve"> is used to obtain an optimal state estimate </w:t>
      </w:r>
      <w:r w:rsidRPr="00BE6954">
        <w:rPr>
          <w:rFonts w:ascii="Times New Roman" w:hAnsi="Times New Roman" w:cs="Times New Roman"/>
          <w:position w:val="-14"/>
          <w:sz w:val="24"/>
          <w:szCs w:val="24"/>
          <w:lang w:val="en-GB"/>
        </w:rPr>
        <w:object w:dxaOrig="360" w:dyaOrig="380">
          <v:shape id="_x0000_i1035" type="#_x0000_t75" style="width:17.75pt;height:19.65pt" o:ole="">
            <v:imagedata r:id="rId38" o:title=""/>
          </v:shape>
          <o:OLEObject Type="Embed" ProgID="Equation.DSMT4" ShapeID="_x0000_i1035" DrawAspect="Content" ObjectID="_1337104464" r:id="rId39"/>
        </w:object>
      </w:r>
    </w:p>
    <w:p w:rsidR="0007198A" w:rsidRPr="003C1AE7" w:rsidRDefault="0007198A" w:rsidP="00AF5863">
      <w:pPr>
        <w:pStyle w:val="MTDisplayEquation"/>
        <w:tabs>
          <w:tab w:val="clear" w:pos="9080"/>
          <w:tab w:val="right" w:pos="8505"/>
        </w:tabs>
        <w:spacing w:line="360" w:lineRule="auto"/>
        <w:jc w:val="both"/>
        <w:rPr>
          <w:rFonts w:ascii="Times New Roman" w:hAnsi="Times New Roman" w:cs="Times New Roman"/>
          <w:lang w:val="en-GB"/>
        </w:rPr>
      </w:pPr>
      <w:r w:rsidRPr="003C1AE7">
        <w:rPr>
          <w:rFonts w:ascii="Times New Roman" w:hAnsi="Times New Roman" w:cs="Times New Roman"/>
          <w:lang w:val="en-GB"/>
        </w:rPr>
        <w:tab/>
      </w:r>
      <w:r w:rsidRPr="00BE6954">
        <w:rPr>
          <w:rFonts w:ascii="Times New Roman" w:hAnsi="Times New Roman" w:cs="Times New Roman"/>
          <w:position w:val="-36"/>
          <w:sz w:val="24"/>
          <w:szCs w:val="24"/>
          <w:lang w:val="en-GB"/>
        </w:rPr>
        <w:object w:dxaOrig="2860" w:dyaOrig="840">
          <v:shape id="_x0000_i1036" type="#_x0000_t75" style="width:142.15pt;height:43pt" o:ole="">
            <v:imagedata r:id="rId40" o:title=""/>
          </v:shape>
          <o:OLEObject Type="Embed" ProgID="Equation.DSMT4" ShapeID="_x0000_i1036" DrawAspect="Content" ObjectID="_1337104465" r:id="rId41"/>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bookmarkStart w:id="83" w:name="ZEqnNum355191"/>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4</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3</w:instrText>
        </w:r>
      </w:fldSimple>
      <w:r w:rsidRPr="00B06D45">
        <w:rPr>
          <w:rFonts w:ascii="Times New Roman" w:hAnsi="Times New Roman" w:cs="Times New Roman"/>
          <w:sz w:val="24"/>
          <w:szCs w:val="24"/>
          <w:lang w:val="en-GB"/>
        </w:rPr>
        <w:instrText>)</w:instrText>
      </w:r>
      <w:bookmarkEnd w:id="83"/>
      <w:r w:rsidR="00171DEA" w:rsidRPr="00B06D45">
        <w:rPr>
          <w:rFonts w:ascii="Times New Roman" w:hAnsi="Times New Roman" w:cs="Times New Roman"/>
          <w:sz w:val="24"/>
          <w:szCs w:val="24"/>
          <w:lang w:val="en-GB"/>
        </w:rPr>
        <w:fldChar w:fldCharType="end"/>
      </w:r>
    </w:p>
    <w:p w:rsidR="0007198A" w:rsidRPr="00BE6954" w:rsidRDefault="0007198A" w:rsidP="00AF5863">
      <w:pPr>
        <w:spacing w:line="360" w:lineRule="auto"/>
        <w:jc w:val="both"/>
        <w:rPr>
          <w:rFonts w:ascii="Times New Roman" w:hAnsi="Times New Roman" w:cs="Times New Roman"/>
          <w:sz w:val="24"/>
          <w:szCs w:val="24"/>
          <w:lang w:val="en-GB"/>
        </w:rPr>
      </w:pPr>
      <w:r w:rsidRPr="00BE6954">
        <w:rPr>
          <w:rFonts w:ascii="Times New Roman" w:hAnsi="Times New Roman" w:cs="Times New Roman"/>
          <w:sz w:val="24"/>
          <w:szCs w:val="24"/>
          <w:lang w:val="en-GB"/>
        </w:rPr>
        <w:t xml:space="preserve">where </w:t>
      </w:r>
      <w:r w:rsidRPr="00BE6954">
        <w:rPr>
          <w:rFonts w:ascii="Times New Roman" w:hAnsi="Times New Roman" w:cs="Times New Roman"/>
          <w:i/>
          <w:sz w:val="24"/>
          <w:szCs w:val="24"/>
          <w:lang w:val="en-GB"/>
        </w:rPr>
        <w:t>K</w:t>
      </w:r>
      <w:r w:rsidRPr="00BE6954">
        <w:rPr>
          <w:rFonts w:ascii="Times New Roman" w:hAnsi="Times New Roman" w:cs="Times New Roman"/>
          <w:i/>
          <w:sz w:val="24"/>
          <w:szCs w:val="24"/>
          <w:vertAlign w:val="subscript"/>
          <w:lang w:val="en-GB"/>
        </w:rPr>
        <w:t>f</w:t>
      </w:r>
      <w:r w:rsidRPr="00BE6954">
        <w:rPr>
          <w:rFonts w:ascii="Times New Roman" w:hAnsi="Times New Roman" w:cs="Times New Roman"/>
          <w:sz w:val="24"/>
          <w:szCs w:val="24"/>
          <w:lang w:val="en-GB"/>
        </w:rPr>
        <w:t xml:space="preserve"> is the Kalman filter gain</w:t>
      </w:r>
      <w:r w:rsidR="000F56F4" w:rsidRPr="00BE6954">
        <w:rPr>
          <w:rFonts w:ascii="Times New Roman" w:hAnsi="Times New Roman" w:cs="Times New Roman"/>
          <w:sz w:val="24"/>
          <w:szCs w:val="24"/>
          <w:lang w:val="en-GB"/>
        </w:rPr>
        <w:t>, and</w:t>
      </w:r>
      <w:r w:rsidR="000F56F4" w:rsidRPr="00BE6954">
        <w:rPr>
          <w:rFonts w:ascii="Times New Roman" w:hAnsi="Times New Roman" w:cs="Times New Roman"/>
          <w:i/>
          <w:sz w:val="24"/>
          <w:szCs w:val="24"/>
          <w:vertAlign w:val="subscript"/>
          <w:lang w:val="en-GB"/>
        </w:rPr>
        <w:t xml:space="preserve"> </w:t>
      </w:r>
      <w:r w:rsidR="000F56F4" w:rsidRPr="00BE6954">
        <w:rPr>
          <w:rFonts w:ascii="Times New Roman" w:hAnsi="Times New Roman" w:cs="Times New Roman"/>
          <w:sz w:val="24"/>
          <w:szCs w:val="24"/>
          <w:lang w:val="en-GB"/>
        </w:rPr>
        <w:t xml:space="preserve"> is computed from the solution of a matrix Ricatti equation (Qin &amp; Badgwell, 2003).</w:t>
      </w:r>
    </w:p>
    <w:p w:rsidR="0007198A" w:rsidRPr="00BE6954" w:rsidRDefault="0007198A" w:rsidP="00AF5863">
      <w:pPr>
        <w:spacing w:line="360" w:lineRule="auto"/>
        <w:jc w:val="both"/>
        <w:rPr>
          <w:rFonts w:ascii="Times New Roman" w:hAnsi="Times New Roman" w:cs="Times New Roman"/>
          <w:sz w:val="24"/>
          <w:szCs w:val="24"/>
          <w:lang w:val="en-GB"/>
        </w:rPr>
      </w:pPr>
      <w:r w:rsidRPr="00BE6954">
        <w:rPr>
          <w:rFonts w:ascii="Times New Roman" w:hAnsi="Times New Roman" w:cs="Times New Roman"/>
          <w:sz w:val="24"/>
          <w:szCs w:val="24"/>
          <w:lang w:val="en-GB"/>
        </w:rPr>
        <w:t xml:space="preserve">Second; an optimal input </w:t>
      </w:r>
      <w:r w:rsidRPr="00BE6954">
        <w:rPr>
          <w:rFonts w:ascii="Times New Roman" w:hAnsi="Times New Roman" w:cs="Times New Roman"/>
          <w:i/>
          <w:sz w:val="24"/>
          <w:szCs w:val="24"/>
          <w:lang w:val="en-GB"/>
        </w:rPr>
        <w:t>u</w:t>
      </w:r>
      <w:r w:rsidRPr="00BE6954">
        <w:rPr>
          <w:rFonts w:ascii="Times New Roman" w:hAnsi="Times New Roman" w:cs="Times New Roman"/>
          <w:i/>
          <w:sz w:val="24"/>
          <w:szCs w:val="24"/>
          <w:vertAlign w:val="subscript"/>
          <w:lang w:val="en-GB"/>
        </w:rPr>
        <w:t>k</w:t>
      </w:r>
      <w:r w:rsidRPr="00BE6954">
        <w:rPr>
          <w:rFonts w:ascii="Times New Roman" w:hAnsi="Times New Roman" w:cs="Times New Roman"/>
          <w:sz w:val="24"/>
          <w:szCs w:val="24"/>
          <w:lang w:val="en-GB"/>
        </w:rPr>
        <w:t xml:space="preserve"> is computed using an optimal proportional state controller</w:t>
      </w:r>
      <w:r w:rsidRPr="00BE6954">
        <w:rPr>
          <w:rFonts w:ascii="Times New Roman" w:hAnsi="Times New Roman" w:cs="Times New Roman"/>
          <w:position w:val="-14"/>
          <w:sz w:val="24"/>
          <w:szCs w:val="24"/>
          <w:lang w:val="en-GB"/>
        </w:rPr>
        <w:object w:dxaOrig="1219" w:dyaOrig="380">
          <v:shape id="_x0000_i1037" type="#_x0000_t75" style="width:58.9pt;height:19.65pt" o:ole="">
            <v:imagedata r:id="rId42" o:title=""/>
          </v:shape>
          <o:OLEObject Type="Embed" ProgID="Equation.DSMT4" ShapeID="_x0000_i1037" DrawAspect="Content" ObjectID="_1337104466" r:id="rId43"/>
        </w:object>
      </w:r>
      <w:r w:rsidRPr="00BE6954">
        <w:rPr>
          <w:rFonts w:ascii="Times New Roman" w:hAnsi="Times New Roman" w:cs="Times New Roman"/>
          <w:sz w:val="24"/>
          <w:szCs w:val="24"/>
          <w:lang w:val="en-GB"/>
        </w:rPr>
        <w:t xml:space="preserve">. The LQG controller has good stabilizing properties; given that the linear internal model is almost identical to the real plant. One big drawback for the LQG controller is that it doesn’t handle constraints on inputs and states. </w:t>
      </w:r>
    </w:p>
    <w:p w:rsidR="0007198A" w:rsidRPr="00146CDD" w:rsidRDefault="0007198A" w:rsidP="00AF5863">
      <w:pPr>
        <w:pStyle w:val="Overskrift2"/>
        <w:spacing w:line="360" w:lineRule="auto"/>
        <w:jc w:val="both"/>
        <w:rPr>
          <w:rFonts w:ascii="Times New Roman" w:hAnsi="Times New Roman" w:cs="Times New Roman"/>
          <w:sz w:val="32"/>
          <w:szCs w:val="32"/>
          <w:lang w:val="en-GB"/>
        </w:rPr>
      </w:pPr>
      <w:bookmarkStart w:id="84" w:name="_Toc263360642"/>
      <w:r w:rsidRPr="00146CDD">
        <w:rPr>
          <w:rFonts w:ascii="Times New Roman" w:hAnsi="Times New Roman" w:cs="Times New Roman"/>
          <w:sz w:val="32"/>
          <w:szCs w:val="32"/>
          <w:lang w:val="en-GB"/>
        </w:rPr>
        <w:t>Model predictive Control</w:t>
      </w:r>
      <w:bookmarkEnd w:id="84"/>
    </w:p>
    <w:p w:rsidR="00D809E4" w:rsidRPr="00BE6954" w:rsidRDefault="0007198A" w:rsidP="00AF5863">
      <w:pPr>
        <w:spacing w:line="360" w:lineRule="auto"/>
        <w:jc w:val="both"/>
        <w:rPr>
          <w:rFonts w:ascii="Times New Roman" w:hAnsi="Times New Roman" w:cs="Times New Roman"/>
          <w:sz w:val="24"/>
          <w:szCs w:val="24"/>
          <w:lang w:val="en-GB"/>
        </w:rPr>
      </w:pPr>
      <w:r w:rsidRPr="00BE6954">
        <w:rPr>
          <w:rFonts w:ascii="Times New Roman" w:hAnsi="Times New Roman" w:cs="Times New Roman"/>
          <w:sz w:val="24"/>
          <w:szCs w:val="24"/>
          <w:lang w:val="en-GB"/>
        </w:rPr>
        <w:t>The major difference between today’s MPC technology and to ordinary LQG is that MPC handles constraints on inputs, states and outputs. This is an important featur</w:t>
      </w:r>
      <w:r w:rsidR="00D809E4" w:rsidRPr="00BE6954">
        <w:rPr>
          <w:rFonts w:ascii="Times New Roman" w:hAnsi="Times New Roman" w:cs="Times New Roman"/>
          <w:sz w:val="24"/>
          <w:szCs w:val="24"/>
          <w:lang w:val="en-GB"/>
        </w:rPr>
        <w:t>e, because a plant</w:t>
      </w:r>
      <w:r w:rsidRPr="00BE6954">
        <w:rPr>
          <w:rFonts w:ascii="Times New Roman" w:hAnsi="Times New Roman" w:cs="Times New Roman"/>
          <w:sz w:val="24"/>
          <w:szCs w:val="24"/>
          <w:lang w:val="en-GB"/>
        </w:rPr>
        <w:t xml:space="preserve"> almost always have constraints on input and also often on states</w:t>
      </w:r>
      <w:r w:rsidR="00D809E4" w:rsidRPr="00BE6954">
        <w:rPr>
          <w:rFonts w:ascii="Times New Roman" w:hAnsi="Times New Roman" w:cs="Times New Roman"/>
          <w:sz w:val="24"/>
          <w:szCs w:val="24"/>
          <w:lang w:val="en-GB"/>
        </w:rPr>
        <w:t xml:space="preserve"> and outputs</w:t>
      </w:r>
      <w:r w:rsidRPr="00BE6954">
        <w:rPr>
          <w:rFonts w:ascii="Times New Roman" w:hAnsi="Times New Roman" w:cs="Times New Roman"/>
          <w:sz w:val="24"/>
          <w:szCs w:val="24"/>
          <w:lang w:val="en-GB"/>
        </w:rPr>
        <w:t xml:space="preserve">. </w:t>
      </w:r>
    </w:p>
    <w:p w:rsidR="00673F3F" w:rsidRPr="00BE6954" w:rsidRDefault="0007198A" w:rsidP="00AF5863">
      <w:pPr>
        <w:spacing w:line="360" w:lineRule="auto"/>
        <w:jc w:val="both"/>
        <w:rPr>
          <w:rFonts w:ascii="Times New Roman" w:hAnsi="Times New Roman" w:cs="Times New Roman"/>
          <w:sz w:val="24"/>
          <w:szCs w:val="24"/>
          <w:lang w:val="en-GB"/>
        </w:rPr>
      </w:pPr>
      <w:r w:rsidRPr="00BE6954">
        <w:rPr>
          <w:rFonts w:ascii="Times New Roman" w:hAnsi="Times New Roman" w:cs="Times New Roman"/>
          <w:sz w:val="24"/>
          <w:szCs w:val="24"/>
          <w:lang w:val="en-GB"/>
        </w:rPr>
        <w:t>There a</w:t>
      </w:r>
      <w:r w:rsidR="00D809E4" w:rsidRPr="00BE6954">
        <w:rPr>
          <w:rFonts w:ascii="Times New Roman" w:hAnsi="Times New Roman" w:cs="Times New Roman"/>
          <w:sz w:val="24"/>
          <w:szCs w:val="24"/>
          <w:lang w:val="en-GB"/>
        </w:rPr>
        <w:t>re several variants of the MPC, but they all share common trait that an explicitly process model is used to predict and optimize future process behaviour</w:t>
      </w:r>
      <w:r w:rsidR="00F4122F" w:rsidRPr="00BE6954">
        <w:rPr>
          <w:rFonts w:ascii="Times New Roman" w:hAnsi="Times New Roman" w:cs="Times New Roman"/>
          <w:sz w:val="24"/>
          <w:szCs w:val="24"/>
          <w:lang w:val="en-GB"/>
        </w:rPr>
        <w:t xml:space="preserve"> (Hovd, 2009)</w:t>
      </w:r>
      <w:r w:rsidR="00D809E4" w:rsidRPr="00BE6954">
        <w:rPr>
          <w:rFonts w:ascii="Times New Roman" w:hAnsi="Times New Roman" w:cs="Times New Roman"/>
          <w:sz w:val="24"/>
          <w:szCs w:val="24"/>
          <w:lang w:val="en-GB"/>
        </w:rPr>
        <w:t xml:space="preserve">. </w:t>
      </w:r>
      <w:r w:rsidRPr="00BE6954">
        <w:rPr>
          <w:rFonts w:ascii="Times New Roman" w:hAnsi="Times New Roman" w:cs="Times New Roman"/>
          <w:sz w:val="24"/>
          <w:szCs w:val="24"/>
          <w:lang w:val="en-GB"/>
        </w:rPr>
        <w:t>The following secti</w:t>
      </w:r>
      <w:r w:rsidR="00D809E4" w:rsidRPr="00BE6954">
        <w:rPr>
          <w:rFonts w:ascii="Times New Roman" w:hAnsi="Times New Roman" w:cs="Times New Roman"/>
          <w:sz w:val="24"/>
          <w:szCs w:val="24"/>
          <w:lang w:val="en-GB"/>
        </w:rPr>
        <w:t>on presents some of the features that are common and important for MPCs</w:t>
      </w:r>
      <w:r w:rsidR="00AB49E1" w:rsidRPr="00BE6954">
        <w:rPr>
          <w:rFonts w:ascii="Times New Roman" w:hAnsi="Times New Roman" w:cs="Times New Roman"/>
          <w:sz w:val="24"/>
          <w:szCs w:val="24"/>
          <w:lang w:val="en-GB"/>
        </w:rPr>
        <w:t>. The discussion given here will focus on linear MPC.</w:t>
      </w:r>
    </w:p>
    <w:p w:rsidR="0007198A" w:rsidRPr="00146CDD" w:rsidRDefault="0007198A" w:rsidP="00AF5863">
      <w:pPr>
        <w:pStyle w:val="Overskrift3"/>
        <w:spacing w:line="360" w:lineRule="auto"/>
        <w:jc w:val="both"/>
        <w:rPr>
          <w:rFonts w:ascii="Times New Roman" w:hAnsi="Times New Roman" w:cs="Times New Roman"/>
          <w:i w:val="0"/>
          <w:sz w:val="28"/>
          <w:szCs w:val="28"/>
          <w:lang w:val="en-GB"/>
        </w:rPr>
      </w:pPr>
      <w:bookmarkStart w:id="85" w:name="_Toc263360643"/>
      <w:r w:rsidRPr="00146CDD">
        <w:rPr>
          <w:rFonts w:ascii="Times New Roman" w:hAnsi="Times New Roman" w:cs="Times New Roman"/>
          <w:i w:val="0"/>
          <w:sz w:val="28"/>
          <w:szCs w:val="28"/>
          <w:lang w:val="en-GB"/>
        </w:rPr>
        <w:t>The objective function</w:t>
      </w:r>
      <w:bookmarkEnd w:id="85"/>
    </w:p>
    <w:p w:rsidR="0007198A" w:rsidRPr="00BE6954" w:rsidRDefault="001F51A8" w:rsidP="00AF5863">
      <w:pPr>
        <w:spacing w:line="360" w:lineRule="auto"/>
        <w:jc w:val="both"/>
        <w:rPr>
          <w:rFonts w:ascii="Times New Roman" w:hAnsi="Times New Roman" w:cs="Times New Roman"/>
          <w:sz w:val="24"/>
          <w:szCs w:val="24"/>
          <w:lang w:val="en-GB"/>
        </w:rPr>
      </w:pPr>
      <w:r w:rsidRPr="00BE6954">
        <w:rPr>
          <w:rFonts w:ascii="Times New Roman" w:hAnsi="Times New Roman" w:cs="Times New Roman"/>
          <w:sz w:val="24"/>
          <w:szCs w:val="24"/>
          <w:lang w:val="en-GB"/>
        </w:rPr>
        <w:t xml:space="preserve">The objective function in the MPC contains all the variables that are weighted, that </w:t>
      </w:r>
      <w:r w:rsidR="003C1AE7" w:rsidRPr="00BE6954">
        <w:rPr>
          <w:rFonts w:ascii="Times New Roman" w:hAnsi="Times New Roman" w:cs="Times New Roman"/>
          <w:sz w:val="24"/>
          <w:szCs w:val="24"/>
          <w:lang w:val="en-GB"/>
        </w:rPr>
        <w:t>are</w:t>
      </w:r>
      <w:r w:rsidRPr="00BE6954">
        <w:rPr>
          <w:rFonts w:ascii="Times New Roman" w:hAnsi="Times New Roman" w:cs="Times New Roman"/>
          <w:sz w:val="24"/>
          <w:szCs w:val="24"/>
          <w:lang w:val="en-GB"/>
        </w:rPr>
        <w:t xml:space="preserve"> all inputs and all </w:t>
      </w:r>
      <w:r w:rsidR="008D2503" w:rsidRPr="00BE6954">
        <w:rPr>
          <w:rFonts w:ascii="Times New Roman" w:hAnsi="Times New Roman" w:cs="Times New Roman"/>
          <w:sz w:val="24"/>
          <w:szCs w:val="24"/>
          <w:lang w:val="en-GB"/>
        </w:rPr>
        <w:t xml:space="preserve">outputs that are of interests, </w:t>
      </w:r>
      <w:r w:rsidR="003C1AE7" w:rsidRPr="00BE6954">
        <w:rPr>
          <w:rFonts w:ascii="Times New Roman" w:hAnsi="Times New Roman" w:cs="Times New Roman"/>
          <w:sz w:val="24"/>
          <w:szCs w:val="24"/>
          <w:lang w:val="en-GB"/>
        </w:rPr>
        <w:t>b</w:t>
      </w:r>
      <w:r w:rsidR="008D2503" w:rsidRPr="00BE6954">
        <w:rPr>
          <w:rFonts w:ascii="Times New Roman" w:hAnsi="Times New Roman" w:cs="Times New Roman"/>
          <w:sz w:val="24"/>
          <w:szCs w:val="24"/>
          <w:lang w:val="en-GB"/>
        </w:rPr>
        <w:t xml:space="preserve">ut it can also be </w:t>
      </w:r>
      <w:r w:rsidR="003C1AE7" w:rsidRPr="00BE6954">
        <w:rPr>
          <w:rFonts w:ascii="Times New Roman" w:hAnsi="Times New Roman" w:cs="Times New Roman"/>
          <w:sz w:val="24"/>
          <w:szCs w:val="24"/>
          <w:lang w:val="en-GB"/>
        </w:rPr>
        <w:t>states that indirectly improve</w:t>
      </w:r>
      <w:r w:rsidR="008D2503" w:rsidRPr="00BE6954">
        <w:rPr>
          <w:rFonts w:ascii="Times New Roman" w:hAnsi="Times New Roman" w:cs="Times New Roman"/>
          <w:sz w:val="24"/>
          <w:szCs w:val="24"/>
          <w:lang w:val="en-GB"/>
        </w:rPr>
        <w:t xml:space="preserve"> an output that can be</w:t>
      </w:r>
      <w:r w:rsidR="00AB49E1" w:rsidRPr="00BE6954">
        <w:rPr>
          <w:rFonts w:ascii="Times New Roman" w:hAnsi="Times New Roman" w:cs="Times New Roman"/>
          <w:sz w:val="24"/>
          <w:szCs w:val="24"/>
          <w:lang w:val="en-GB"/>
        </w:rPr>
        <w:t xml:space="preserve"> difficult to measure correctly</w:t>
      </w:r>
      <w:r w:rsidR="008D2503" w:rsidRPr="00BE6954">
        <w:rPr>
          <w:rFonts w:ascii="Times New Roman" w:hAnsi="Times New Roman" w:cs="Times New Roman"/>
          <w:sz w:val="24"/>
          <w:szCs w:val="24"/>
          <w:lang w:val="en-GB"/>
        </w:rPr>
        <w:t xml:space="preserve">. </w:t>
      </w:r>
      <w:r w:rsidR="0007198A" w:rsidRPr="00BE6954">
        <w:rPr>
          <w:rFonts w:ascii="Times New Roman" w:hAnsi="Times New Roman" w:cs="Times New Roman"/>
          <w:sz w:val="24"/>
          <w:szCs w:val="24"/>
          <w:lang w:val="en-GB"/>
        </w:rPr>
        <w:t>The optimization problem is typically cast into one of two standard forms (Hovd, 2009):</w:t>
      </w:r>
    </w:p>
    <w:p w:rsidR="0007198A" w:rsidRPr="00BE6954" w:rsidRDefault="0007198A" w:rsidP="00AF5863">
      <w:pPr>
        <w:pStyle w:val="Listeavsnitt"/>
        <w:numPr>
          <w:ilvl w:val="0"/>
          <w:numId w:val="6"/>
        </w:numPr>
        <w:spacing w:line="360" w:lineRule="auto"/>
        <w:jc w:val="both"/>
        <w:rPr>
          <w:rFonts w:ascii="Times New Roman" w:hAnsi="Times New Roman" w:cs="Times New Roman"/>
          <w:i/>
          <w:sz w:val="24"/>
          <w:szCs w:val="24"/>
          <w:lang w:val="en-GB"/>
        </w:rPr>
      </w:pPr>
      <w:r w:rsidRPr="00BE6954">
        <w:rPr>
          <w:rFonts w:ascii="Times New Roman" w:hAnsi="Times New Roman" w:cs="Times New Roman"/>
          <w:i/>
          <w:sz w:val="24"/>
          <w:szCs w:val="24"/>
          <w:lang w:val="en-GB"/>
        </w:rPr>
        <w:lastRenderedPageBreak/>
        <w:t>Linear programming (LP) formulation, where both the objective function and constraints are linear.</w:t>
      </w:r>
    </w:p>
    <w:p w:rsidR="0007198A" w:rsidRPr="00BE6954" w:rsidRDefault="0007198A" w:rsidP="00AF5863">
      <w:pPr>
        <w:pStyle w:val="Listeavsnitt"/>
        <w:numPr>
          <w:ilvl w:val="0"/>
          <w:numId w:val="6"/>
        </w:numPr>
        <w:spacing w:line="360" w:lineRule="auto"/>
        <w:jc w:val="both"/>
        <w:rPr>
          <w:rFonts w:ascii="Times New Roman" w:hAnsi="Times New Roman" w:cs="Times New Roman"/>
          <w:i/>
          <w:sz w:val="24"/>
          <w:szCs w:val="24"/>
          <w:lang w:val="en-GB"/>
        </w:rPr>
      </w:pPr>
      <w:r w:rsidRPr="00BE6954">
        <w:rPr>
          <w:rFonts w:ascii="Times New Roman" w:hAnsi="Times New Roman" w:cs="Times New Roman"/>
          <w:i/>
          <w:sz w:val="24"/>
          <w:szCs w:val="24"/>
          <w:lang w:val="en-GB"/>
        </w:rPr>
        <w:t>Quadratic programming (QP) formulation, where the objective function is quadratic and whereas the constraints have to be linear.</w:t>
      </w:r>
    </w:p>
    <w:p w:rsidR="0007198A" w:rsidRPr="003C1AE7" w:rsidRDefault="0007198A" w:rsidP="00AF5863">
      <w:pPr>
        <w:spacing w:line="360" w:lineRule="auto"/>
        <w:jc w:val="both"/>
        <w:rPr>
          <w:rFonts w:ascii="Times New Roman" w:hAnsi="Times New Roman" w:cs="Times New Roman"/>
          <w:lang w:val="en-GB"/>
        </w:rPr>
      </w:pPr>
      <w:r w:rsidRPr="00BE6954">
        <w:rPr>
          <w:rFonts w:ascii="Times New Roman" w:hAnsi="Times New Roman" w:cs="Times New Roman"/>
          <w:sz w:val="24"/>
          <w:szCs w:val="24"/>
          <w:lang w:val="en-GB"/>
        </w:rPr>
        <w:t xml:space="preserve">A quadratic objective function generally gives smoother control and more intuitive tuning parameters (Hovd, 2009). In the LQR algorithm, the objective function given by equation </w:t>
      </w:r>
      <w:r w:rsidR="00171DEA" w:rsidRPr="00BE6954">
        <w:rPr>
          <w:rFonts w:ascii="Times New Roman" w:hAnsi="Times New Roman" w:cs="Times New Roman"/>
          <w:sz w:val="24"/>
          <w:szCs w:val="24"/>
          <w:lang w:val="en-GB"/>
        </w:rPr>
        <w:fldChar w:fldCharType="begin"/>
      </w:r>
      <w:r w:rsidR="00851B5A" w:rsidRPr="00BE6954">
        <w:rPr>
          <w:rFonts w:ascii="Times New Roman" w:hAnsi="Times New Roman" w:cs="Times New Roman"/>
          <w:sz w:val="24"/>
          <w:szCs w:val="24"/>
          <w:lang w:val="en-GB"/>
        </w:rPr>
        <w:instrText xml:space="preserve"> GOTOBUTTON ZEqnNum296349  \* MERGEFORMAT </w:instrText>
      </w:r>
      <w:r w:rsidR="00171DEA" w:rsidRPr="00BE6954">
        <w:rPr>
          <w:rFonts w:ascii="Times New Roman" w:hAnsi="Times New Roman" w:cs="Times New Roman"/>
          <w:sz w:val="24"/>
          <w:szCs w:val="24"/>
          <w:lang w:val="en-GB"/>
        </w:rPr>
        <w:fldChar w:fldCharType="begin"/>
      </w:r>
      <w:r w:rsidR="00851B5A" w:rsidRPr="00BE6954">
        <w:rPr>
          <w:rFonts w:ascii="Times New Roman" w:hAnsi="Times New Roman" w:cs="Times New Roman"/>
          <w:sz w:val="24"/>
          <w:szCs w:val="24"/>
          <w:lang w:val="en-GB"/>
        </w:rPr>
        <w:instrText xml:space="preserve"> REF ZEqnNum296349 \* Charformat \! \* MERGEFORMAT </w:instrText>
      </w:r>
      <w:r w:rsidR="00171DEA" w:rsidRPr="00BE6954">
        <w:rPr>
          <w:rFonts w:ascii="Times New Roman" w:hAnsi="Times New Roman" w:cs="Times New Roman"/>
          <w:sz w:val="24"/>
          <w:szCs w:val="24"/>
          <w:lang w:val="en-GB"/>
        </w:rPr>
        <w:fldChar w:fldCharType="separate"/>
      </w:r>
      <w:r w:rsidR="00E644B6" w:rsidRPr="00B06D45">
        <w:rPr>
          <w:rFonts w:ascii="Times New Roman" w:hAnsi="Times New Roman" w:cs="Times New Roman"/>
          <w:sz w:val="24"/>
          <w:szCs w:val="24"/>
          <w:lang w:val="en-GB"/>
        </w:rPr>
        <w:instrText>(</w:instrText>
      </w:r>
      <w:r w:rsidR="00E644B6" w:rsidRPr="00E644B6">
        <w:rPr>
          <w:rFonts w:ascii="Times New Roman" w:hAnsi="Times New Roman" w:cs="Times New Roman"/>
          <w:sz w:val="24"/>
          <w:szCs w:val="24"/>
          <w:lang w:val="en-GB"/>
        </w:rPr>
        <w:instrText>4</w:instrText>
      </w:r>
      <w:r w:rsidR="00E644B6" w:rsidRPr="00B06D45">
        <w:rPr>
          <w:rFonts w:ascii="Times New Roman" w:hAnsi="Times New Roman" w:cs="Times New Roman"/>
          <w:sz w:val="24"/>
          <w:szCs w:val="24"/>
          <w:lang w:val="en-GB"/>
        </w:rPr>
        <w:instrText>.</w:instrText>
      </w:r>
      <w:r w:rsidR="00E644B6" w:rsidRPr="00E644B6">
        <w:rPr>
          <w:rFonts w:ascii="Times New Roman" w:hAnsi="Times New Roman" w:cs="Times New Roman"/>
          <w:sz w:val="24"/>
          <w:szCs w:val="24"/>
          <w:lang w:val="en-GB"/>
        </w:rPr>
        <w:instrText>2</w:instrText>
      </w:r>
      <w:r w:rsidR="00E644B6" w:rsidRPr="00B06D45">
        <w:rPr>
          <w:rFonts w:ascii="Times New Roman" w:hAnsi="Times New Roman" w:cs="Times New Roman"/>
          <w:sz w:val="24"/>
          <w:szCs w:val="24"/>
          <w:lang w:val="en-GB"/>
        </w:rPr>
        <w:instrText>)</w:instrText>
      </w:r>
      <w:r w:rsidR="00171DEA" w:rsidRPr="00BE6954">
        <w:rPr>
          <w:rFonts w:ascii="Times New Roman" w:hAnsi="Times New Roman" w:cs="Times New Roman"/>
          <w:sz w:val="24"/>
          <w:szCs w:val="24"/>
          <w:lang w:val="en-GB"/>
        </w:rPr>
        <w:fldChar w:fldCharType="end"/>
      </w:r>
      <w:r w:rsidR="00171DEA" w:rsidRPr="00BE6954">
        <w:rPr>
          <w:rFonts w:ascii="Times New Roman" w:hAnsi="Times New Roman" w:cs="Times New Roman"/>
          <w:sz w:val="24"/>
          <w:szCs w:val="24"/>
          <w:lang w:val="en-GB"/>
        </w:rPr>
        <w:fldChar w:fldCharType="end"/>
      </w:r>
      <w:r w:rsidRPr="00BE6954">
        <w:rPr>
          <w:rFonts w:ascii="Times New Roman" w:hAnsi="Times New Roman" w:cs="Times New Roman"/>
          <w:sz w:val="24"/>
          <w:szCs w:val="24"/>
          <w:lang w:val="en-GB"/>
        </w:rPr>
        <w:t>is defined over an infinite horizon and it takes into account infinite number of steps into the future. This is only possible when there are no constraints in the opti</w:t>
      </w:r>
      <w:r w:rsidR="009B6FD0" w:rsidRPr="00BE6954">
        <w:rPr>
          <w:rFonts w:ascii="Times New Roman" w:hAnsi="Times New Roman" w:cs="Times New Roman"/>
          <w:sz w:val="24"/>
          <w:szCs w:val="24"/>
          <w:lang w:val="en-GB"/>
        </w:rPr>
        <w:t>mization problem. For a MPC with</w:t>
      </w:r>
      <w:r w:rsidRPr="00BE6954">
        <w:rPr>
          <w:rFonts w:ascii="Times New Roman" w:hAnsi="Times New Roman" w:cs="Times New Roman"/>
          <w:sz w:val="24"/>
          <w:szCs w:val="24"/>
          <w:lang w:val="en-GB"/>
        </w:rPr>
        <w:t xml:space="preserve"> constraints in the formulation, this problem can be </w:t>
      </w:r>
      <w:r w:rsidR="009B6FD0" w:rsidRPr="00BE6954">
        <w:rPr>
          <w:rFonts w:ascii="Times New Roman" w:hAnsi="Times New Roman" w:cs="Times New Roman"/>
          <w:sz w:val="24"/>
          <w:szCs w:val="24"/>
          <w:lang w:val="en-GB"/>
        </w:rPr>
        <w:t>avoided</w:t>
      </w:r>
      <w:r w:rsidRPr="00BE6954">
        <w:rPr>
          <w:rFonts w:ascii="Times New Roman" w:hAnsi="Times New Roman" w:cs="Times New Roman"/>
          <w:sz w:val="24"/>
          <w:szCs w:val="24"/>
          <w:lang w:val="en-GB"/>
        </w:rPr>
        <w:t xml:space="preserve"> by dividing the objective function in two parts (Imsland, 2007);</w:t>
      </w:r>
      <w:r w:rsidRPr="003C1AE7">
        <w:rPr>
          <w:rFonts w:ascii="Times New Roman" w:hAnsi="Times New Roman" w:cs="Times New Roman"/>
          <w:lang w:val="en-GB"/>
        </w:rPr>
        <w:t xml:space="preserve"> </w:t>
      </w:r>
    </w:p>
    <w:p w:rsidR="0007198A" w:rsidRPr="003C1AE7" w:rsidRDefault="0007198A" w:rsidP="00AF5863">
      <w:pPr>
        <w:pStyle w:val="MTDisplayEquation"/>
        <w:tabs>
          <w:tab w:val="clear" w:pos="9080"/>
          <w:tab w:val="right" w:pos="8505"/>
        </w:tabs>
        <w:spacing w:line="360" w:lineRule="auto"/>
        <w:jc w:val="both"/>
        <w:rPr>
          <w:rFonts w:ascii="Times New Roman" w:hAnsi="Times New Roman" w:cs="Times New Roman"/>
          <w:lang w:val="en-GB"/>
        </w:rPr>
      </w:pPr>
      <w:r w:rsidRPr="003C1AE7">
        <w:rPr>
          <w:rFonts w:ascii="Times New Roman" w:hAnsi="Times New Roman" w:cs="Times New Roman"/>
          <w:lang w:val="en-GB"/>
        </w:rPr>
        <w:tab/>
      </w:r>
      <w:r w:rsidRPr="003C1AE7">
        <w:rPr>
          <w:rFonts w:ascii="Times New Roman" w:hAnsi="Times New Roman" w:cs="Times New Roman"/>
          <w:position w:val="-66"/>
          <w:lang w:val="en-GB"/>
        </w:rPr>
        <w:object w:dxaOrig="6240" w:dyaOrig="1440">
          <v:shape id="_x0000_i1038" type="#_x0000_t75" style="width:313.25pt;height:1in" o:ole="">
            <v:imagedata r:id="rId44" o:title=""/>
          </v:shape>
          <o:OLEObject Type="Embed" ProgID="Equation.DSMT4" ShapeID="_x0000_i1038" DrawAspect="Content" ObjectID="_1337104467" r:id="rId45"/>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bookmarkStart w:id="86" w:name="ZEqnNum612440"/>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4</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4</w:instrText>
        </w:r>
      </w:fldSimple>
      <w:r w:rsidRPr="00B06D45">
        <w:rPr>
          <w:rFonts w:ascii="Times New Roman" w:hAnsi="Times New Roman" w:cs="Times New Roman"/>
          <w:sz w:val="24"/>
          <w:szCs w:val="24"/>
          <w:lang w:val="en-GB"/>
        </w:rPr>
        <w:instrText>)</w:instrText>
      </w:r>
      <w:bookmarkEnd w:id="86"/>
      <w:r w:rsidR="00171DEA" w:rsidRPr="00B06D45">
        <w:rPr>
          <w:rFonts w:ascii="Times New Roman" w:hAnsi="Times New Roman" w:cs="Times New Roman"/>
          <w:sz w:val="24"/>
          <w:szCs w:val="24"/>
          <w:lang w:val="en-GB"/>
        </w:rPr>
        <w:fldChar w:fldCharType="end"/>
      </w:r>
    </w:p>
    <w:p w:rsidR="0007198A" w:rsidRPr="00BE6954" w:rsidRDefault="0007198A" w:rsidP="00AF5863">
      <w:pPr>
        <w:spacing w:line="360" w:lineRule="auto"/>
        <w:jc w:val="both"/>
        <w:rPr>
          <w:rFonts w:ascii="Times New Roman" w:hAnsi="Times New Roman" w:cs="Times New Roman"/>
          <w:sz w:val="24"/>
          <w:szCs w:val="24"/>
          <w:lang w:val="en-GB"/>
        </w:rPr>
      </w:pPr>
      <w:r w:rsidRPr="00BE6954">
        <w:rPr>
          <w:rFonts w:ascii="Times New Roman" w:hAnsi="Times New Roman" w:cs="Times New Roman"/>
          <w:sz w:val="24"/>
          <w:szCs w:val="24"/>
          <w:lang w:val="en-GB"/>
        </w:rPr>
        <w:t>where N is the prediction horizon.  The control moves in the first part are free optimization variables and in the second part, the control moves can either be a constant or obtained by the LQR controller. Splitting the objective functions in two parts is the key to some closed loop stability proofs for MPC</w:t>
      </w:r>
      <w:r w:rsidR="00F4122F" w:rsidRPr="00BE6954">
        <w:rPr>
          <w:rFonts w:ascii="Times New Roman" w:hAnsi="Times New Roman" w:cs="Times New Roman"/>
          <w:sz w:val="24"/>
          <w:szCs w:val="24"/>
          <w:lang w:val="en-GB"/>
        </w:rPr>
        <w:t xml:space="preserve"> (Imsland, 2007)</w:t>
      </w:r>
      <w:r w:rsidRPr="00BE6954">
        <w:rPr>
          <w:rFonts w:ascii="Times New Roman" w:hAnsi="Times New Roman" w:cs="Times New Roman"/>
          <w:sz w:val="24"/>
          <w:szCs w:val="24"/>
          <w:lang w:val="en-GB"/>
        </w:rPr>
        <w:t xml:space="preserve">. </w:t>
      </w:r>
    </w:p>
    <w:p w:rsidR="0007198A" w:rsidRPr="00146CDD" w:rsidRDefault="0007198A" w:rsidP="00AF5863">
      <w:pPr>
        <w:pStyle w:val="Overskrift3"/>
        <w:spacing w:line="360" w:lineRule="auto"/>
        <w:jc w:val="both"/>
        <w:rPr>
          <w:rFonts w:ascii="Times New Roman" w:hAnsi="Times New Roman" w:cs="Times New Roman"/>
          <w:i w:val="0"/>
          <w:sz w:val="28"/>
          <w:szCs w:val="28"/>
          <w:lang w:val="en-GB"/>
        </w:rPr>
      </w:pPr>
      <w:bookmarkStart w:id="87" w:name="_Ref260841345"/>
      <w:bookmarkStart w:id="88" w:name="_Ref260841349"/>
      <w:bookmarkStart w:id="89" w:name="_Ref260841824"/>
      <w:bookmarkStart w:id="90" w:name="_Ref260841831"/>
      <w:bookmarkStart w:id="91" w:name="_Toc263360644"/>
      <w:r w:rsidRPr="00146CDD">
        <w:rPr>
          <w:rFonts w:ascii="Times New Roman" w:hAnsi="Times New Roman" w:cs="Times New Roman"/>
          <w:i w:val="0"/>
          <w:sz w:val="28"/>
          <w:szCs w:val="28"/>
          <w:lang w:val="en-GB"/>
        </w:rPr>
        <w:t>Internal model</w:t>
      </w:r>
      <w:bookmarkEnd w:id="87"/>
      <w:bookmarkEnd w:id="88"/>
      <w:bookmarkEnd w:id="89"/>
      <w:bookmarkEnd w:id="90"/>
      <w:bookmarkEnd w:id="91"/>
    </w:p>
    <w:p w:rsidR="00BE6954" w:rsidRDefault="009B6FD0" w:rsidP="00AF5863">
      <w:pPr>
        <w:spacing w:line="360" w:lineRule="auto"/>
        <w:jc w:val="both"/>
        <w:rPr>
          <w:rFonts w:ascii="Times New Roman" w:hAnsi="Times New Roman" w:cs="Times New Roman"/>
          <w:iCs/>
          <w:smallCaps/>
          <w:spacing w:val="5"/>
          <w:sz w:val="26"/>
          <w:szCs w:val="26"/>
          <w:lang w:val="en-GB"/>
        </w:rPr>
      </w:pPr>
      <w:r w:rsidRPr="00BE6954">
        <w:rPr>
          <w:rFonts w:ascii="Times New Roman" w:hAnsi="Times New Roman" w:cs="Times New Roman"/>
          <w:sz w:val="24"/>
          <w:szCs w:val="24"/>
          <w:lang w:val="en-GB"/>
        </w:rPr>
        <w:t>The</w:t>
      </w:r>
      <w:r w:rsidR="0007198A" w:rsidRPr="00BE6954">
        <w:rPr>
          <w:rFonts w:ascii="Times New Roman" w:hAnsi="Times New Roman" w:cs="Times New Roman"/>
          <w:sz w:val="24"/>
          <w:szCs w:val="24"/>
          <w:lang w:val="en-GB"/>
        </w:rPr>
        <w:t xml:space="preserve"> Model Predictive Controller needs an internal model</w:t>
      </w:r>
      <w:r w:rsidRPr="00BE6954">
        <w:rPr>
          <w:rFonts w:ascii="Times New Roman" w:hAnsi="Times New Roman" w:cs="Times New Roman"/>
          <w:sz w:val="24"/>
          <w:szCs w:val="24"/>
          <w:lang w:val="en-GB"/>
        </w:rPr>
        <w:t>. The internal model</w:t>
      </w:r>
      <w:r w:rsidR="0007198A" w:rsidRPr="00BE6954">
        <w:rPr>
          <w:rFonts w:ascii="Times New Roman" w:hAnsi="Times New Roman" w:cs="Times New Roman"/>
          <w:sz w:val="24"/>
          <w:szCs w:val="24"/>
          <w:lang w:val="en-GB"/>
        </w:rPr>
        <w:t xml:space="preserve"> is used to predict future plant behaviour over a future prediction horizon, starting at the current time. This predicted plant behaviour depends on the predicted inputs trajectory. The idea is to select inputs which give the best predicted behaviour with respect to the objective function. The model can either be a state space model or a transfer function and may be linear or nonlinear. Linear models are easier to solve </w:t>
      </w:r>
      <w:r w:rsidR="00F4122F" w:rsidRPr="00BE6954">
        <w:rPr>
          <w:rFonts w:ascii="Times New Roman" w:hAnsi="Times New Roman" w:cs="Times New Roman"/>
          <w:sz w:val="24"/>
          <w:szCs w:val="24"/>
          <w:lang w:val="en-GB"/>
        </w:rPr>
        <w:t xml:space="preserve">than nonlinear, </w:t>
      </w:r>
      <w:r w:rsidR="00435B2B" w:rsidRPr="00BE6954">
        <w:rPr>
          <w:rFonts w:ascii="Times New Roman" w:hAnsi="Times New Roman" w:cs="Times New Roman"/>
          <w:sz w:val="24"/>
          <w:szCs w:val="24"/>
          <w:lang w:val="en-GB"/>
        </w:rPr>
        <w:t>and</w:t>
      </w:r>
      <w:r w:rsidR="0007198A" w:rsidRPr="00BE6954">
        <w:rPr>
          <w:rFonts w:ascii="Times New Roman" w:hAnsi="Times New Roman" w:cs="Times New Roman"/>
          <w:sz w:val="24"/>
          <w:szCs w:val="24"/>
          <w:lang w:val="en-GB"/>
        </w:rPr>
        <w:t xml:space="preserve"> there are many well known algorithms for solving linear optimization problem. Ideally,</w:t>
      </w:r>
      <w:r w:rsidR="00F4122F" w:rsidRPr="00BE6954">
        <w:rPr>
          <w:rFonts w:ascii="Times New Roman" w:hAnsi="Times New Roman" w:cs="Times New Roman"/>
          <w:sz w:val="24"/>
          <w:szCs w:val="24"/>
          <w:lang w:val="en-GB"/>
        </w:rPr>
        <w:t xml:space="preserve"> the internal model should behave similar to the real process</w:t>
      </w:r>
      <w:r w:rsidR="0007198A" w:rsidRPr="00BE6954">
        <w:rPr>
          <w:rFonts w:ascii="Times New Roman" w:hAnsi="Times New Roman" w:cs="Times New Roman"/>
          <w:sz w:val="24"/>
          <w:szCs w:val="24"/>
          <w:lang w:val="en-GB"/>
        </w:rPr>
        <w:t xml:space="preserve"> in order to achieve good control in practice. If the model does not exhibit similar characteristics to those of the real plant, the MPC would have diffic</w:t>
      </w:r>
      <w:r w:rsidRPr="00BE6954">
        <w:rPr>
          <w:rFonts w:ascii="Times New Roman" w:hAnsi="Times New Roman" w:cs="Times New Roman"/>
          <w:sz w:val="24"/>
          <w:szCs w:val="24"/>
          <w:lang w:val="en-GB"/>
        </w:rPr>
        <w:t>ult</w:t>
      </w:r>
      <w:r w:rsidR="00F4122F" w:rsidRPr="00BE6954">
        <w:rPr>
          <w:rFonts w:ascii="Times New Roman" w:hAnsi="Times New Roman" w:cs="Times New Roman"/>
          <w:sz w:val="24"/>
          <w:szCs w:val="24"/>
          <w:lang w:val="en-GB"/>
        </w:rPr>
        <w:t>ies finding the optimal inputs to the process</w:t>
      </w:r>
      <w:r w:rsidR="0007198A" w:rsidRPr="00BE6954">
        <w:rPr>
          <w:rFonts w:ascii="Times New Roman" w:hAnsi="Times New Roman" w:cs="Times New Roman"/>
          <w:sz w:val="24"/>
          <w:szCs w:val="24"/>
          <w:lang w:val="en-GB"/>
        </w:rPr>
        <w:t>.</w:t>
      </w:r>
    </w:p>
    <w:p w:rsidR="0007198A" w:rsidRPr="00BE6954" w:rsidRDefault="0007198A" w:rsidP="00AF5863">
      <w:pPr>
        <w:spacing w:line="360" w:lineRule="auto"/>
        <w:jc w:val="both"/>
        <w:rPr>
          <w:rFonts w:ascii="Times New Roman" w:hAnsi="Times New Roman" w:cs="Times New Roman"/>
          <w:iCs/>
          <w:smallCaps/>
          <w:spacing w:val="5"/>
          <w:sz w:val="26"/>
          <w:szCs w:val="26"/>
          <w:lang w:val="en-GB"/>
        </w:rPr>
      </w:pPr>
      <w:r w:rsidRPr="00BE6954">
        <w:rPr>
          <w:rFonts w:ascii="Times New Roman" w:hAnsi="Times New Roman" w:cs="Times New Roman"/>
          <w:iCs/>
          <w:smallCaps/>
          <w:spacing w:val="5"/>
          <w:sz w:val="26"/>
          <w:szCs w:val="26"/>
          <w:lang w:val="en-GB"/>
        </w:rPr>
        <w:t xml:space="preserve"> </w:t>
      </w:r>
    </w:p>
    <w:p w:rsidR="0007198A" w:rsidRPr="00146CDD" w:rsidRDefault="0007198A" w:rsidP="00AF5863">
      <w:pPr>
        <w:pStyle w:val="Overskrift3"/>
        <w:spacing w:line="360" w:lineRule="auto"/>
        <w:jc w:val="both"/>
        <w:rPr>
          <w:rFonts w:ascii="Times New Roman" w:hAnsi="Times New Roman" w:cs="Times New Roman"/>
          <w:i w:val="0"/>
          <w:sz w:val="28"/>
          <w:szCs w:val="28"/>
          <w:lang w:val="en-GB"/>
        </w:rPr>
      </w:pPr>
      <w:bookmarkStart w:id="92" w:name="_Toc263360645"/>
      <w:r w:rsidRPr="00146CDD">
        <w:rPr>
          <w:rFonts w:ascii="Times New Roman" w:hAnsi="Times New Roman" w:cs="Times New Roman"/>
          <w:i w:val="0"/>
          <w:sz w:val="28"/>
          <w:szCs w:val="28"/>
          <w:lang w:val="en-GB"/>
        </w:rPr>
        <w:lastRenderedPageBreak/>
        <w:t>Control interval</w:t>
      </w:r>
      <w:bookmarkEnd w:id="92"/>
    </w:p>
    <w:p w:rsidR="0007198A" w:rsidRPr="00BE6954" w:rsidRDefault="0007198A" w:rsidP="00AF5863">
      <w:pPr>
        <w:spacing w:line="360" w:lineRule="auto"/>
        <w:jc w:val="both"/>
        <w:rPr>
          <w:rFonts w:ascii="Times New Roman" w:hAnsi="Times New Roman" w:cs="Times New Roman"/>
          <w:i/>
          <w:iCs/>
          <w:smallCaps/>
          <w:spacing w:val="5"/>
          <w:sz w:val="24"/>
          <w:szCs w:val="24"/>
          <w:lang w:val="en-GB"/>
        </w:rPr>
      </w:pPr>
      <w:r w:rsidRPr="00BE6954">
        <w:rPr>
          <w:rFonts w:ascii="Times New Roman" w:hAnsi="Times New Roman" w:cs="Times New Roman"/>
          <w:sz w:val="24"/>
          <w:szCs w:val="24"/>
          <w:lang w:val="en-GB"/>
        </w:rPr>
        <w:t>An MPC generates a discrete-time controller, which is a</w:t>
      </w:r>
      <w:r w:rsidR="00F4122F" w:rsidRPr="00BE6954">
        <w:rPr>
          <w:rFonts w:ascii="Times New Roman" w:hAnsi="Times New Roman" w:cs="Times New Roman"/>
          <w:sz w:val="24"/>
          <w:szCs w:val="24"/>
          <w:lang w:val="en-GB"/>
        </w:rPr>
        <w:t xml:space="preserve"> controller that takes action at regular discrete time instants, in other words, applies new computed inputs to the plant.</w:t>
      </w:r>
      <w:r w:rsidRPr="00BE6954">
        <w:rPr>
          <w:rFonts w:ascii="Times New Roman" w:hAnsi="Times New Roman" w:cs="Times New Roman"/>
          <w:sz w:val="24"/>
          <w:szCs w:val="24"/>
          <w:lang w:val="en-GB"/>
        </w:rPr>
        <w:t xml:space="preserve"> This is o</w:t>
      </w:r>
      <w:r w:rsidR="00F4122F" w:rsidRPr="00BE6954">
        <w:rPr>
          <w:rFonts w:ascii="Times New Roman" w:hAnsi="Times New Roman" w:cs="Times New Roman"/>
          <w:sz w:val="24"/>
          <w:szCs w:val="24"/>
          <w:lang w:val="en-GB"/>
        </w:rPr>
        <w:t>ften referred to as sampling time</w:t>
      </w:r>
      <w:r w:rsidRPr="00BE6954">
        <w:rPr>
          <w:rFonts w:ascii="Times New Roman" w:hAnsi="Times New Roman" w:cs="Times New Roman"/>
          <w:sz w:val="24"/>
          <w:szCs w:val="24"/>
          <w:lang w:val="en-GB"/>
        </w:rPr>
        <w:t xml:space="preserve">. The time that is separating each </w:t>
      </w:r>
      <w:r w:rsidR="00F1583A" w:rsidRPr="00BE6954">
        <w:rPr>
          <w:rFonts w:ascii="Times New Roman" w:hAnsi="Times New Roman" w:cs="Times New Roman"/>
          <w:sz w:val="24"/>
          <w:szCs w:val="24"/>
          <w:lang w:val="en-GB"/>
        </w:rPr>
        <w:t>sampling interval</w:t>
      </w:r>
      <w:r w:rsidRPr="00BE6954">
        <w:rPr>
          <w:rFonts w:ascii="Times New Roman" w:hAnsi="Times New Roman" w:cs="Times New Roman"/>
          <w:sz w:val="24"/>
          <w:szCs w:val="24"/>
          <w:lang w:val="en-GB"/>
        </w:rPr>
        <w:t xml:space="preserve"> is often referred to as </w:t>
      </w:r>
      <w:r w:rsidR="00F4122F" w:rsidRPr="00BE6954">
        <w:rPr>
          <w:rFonts w:ascii="Times New Roman" w:hAnsi="Times New Roman" w:cs="Times New Roman"/>
          <w:sz w:val="24"/>
          <w:szCs w:val="24"/>
          <w:lang w:val="en-GB"/>
        </w:rPr>
        <w:t>control interval. O</w:t>
      </w:r>
      <w:r w:rsidRPr="00BE6954">
        <w:rPr>
          <w:rFonts w:ascii="Times New Roman" w:hAnsi="Times New Roman" w:cs="Times New Roman"/>
          <w:sz w:val="24"/>
          <w:szCs w:val="24"/>
          <w:lang w:val="en-GB"/>
        </w:rPr>
        <w:t>ne would have a small control interval, because the MPC could adjust faster for deviation in measured output</w:t>
      </w:r>
      <w:r w:rsidR="00F1583A" w:rsidRPr="00BE6954">
        <w:rPr>
          <w:rFonts w:ascii="Times New Roman" w:hAnsi="Times New Roman" w:cs="Times New Roman"/>
          <w:sz w:val="24"/>
          <w:szCs w:val="24"/>
          <w:lang w:val="en-GB"/>
        </w:rPr>
        <w:t>s</w:t>
      </w:r>
      <w:r w:rsidRPr="00BE6954">
        <w:rPr>
          <w:rFonts w:ascii="Times New Roman" w:hAnsi="Times New Roman" w:cs="Times New Roman"/>
          <w:sz w:val="24"/>
          <w:szCs w:val="24"/>
          <w:lang w:val="en-GB"/>
        </w:rPr>
        <w:t>. But too small a control interval would also lead to failure, du</w:t>
      </w:r>
      <w:r w:rsidR="00063C37" w:rsidRPr="00BE6954">
        <w:rPr>
          <w:rFonts w:ascii="Times New Roman" w:hAnsi="Times New Roman" w:cs="Times New Roman"/>
          <w:sz w:val="24"/>
          <w:szCs w:val="24"/>
          <w:lang w:val="en-GB"/>
        </w:rPr>
        <w:t>e to the fact that the MPC can</w:t>
      </w:r>
      <w:r w:rsidRPr="00BE6954">
        <w:rPr>
          <w:rFonts w:ascii="Times New Roman" w:hAnsi="Times New Roman" w:cs="Times New Roman"/>
          <w:sz w:val="24"/>
          <w:szCs w:val="24"/>
          <w:lang w:val="en-GB"/>
        </w:rPr>
        <w:t>not finish the computation in time. It can also be dangerous to set the control interval too large because this might lead to bad closed loop performance. One can say that the control interval should be at least as long as the computation time, but not so long that it will affect the closed loop performance. With modern computer power, short control intervals are usually not a large problem, as long as the optimization problem is linear and there are not too many variables to optimize.</w:t>
      </w:r>
    </w:p>
    <w:p w:rsidR="0007198A" w:rsidRPr="00146CDD" w:rsidRDefault="0007198A" w:rsidP="00AF5863">
      <w:pPr>
        <w:pStyle w:val="Overskrift3"/>
        <w:spacing w:line="360" w:lineRule="auto"/>
        <w:jc w:val="both"/>
        <w:rPr>
          <w:rFonts w:ascii="Times New Roman" w:hAnsi="Times New Roman" w:cs="Times New Roman"/>
          <w:i w:val="0"/>
          <w:sz w:val="28"/>
          <w:szCs w:val="28"/>
          <w:lang w:val="en-GB"/>
        </w:rPr>
      </w:pPr>
      <w:bookmarkStart w:id="93" w:name="_Toc263360646"/>
      <w:r w:rsidRPr="00146CDD">
        <w:rPr>
          <w:rFonts w:ascii="Times New Roman" w:hAnsi="Times New Roman" w:cs="Times New Roman"/>
          <w:i w:val="0"/>
          <w:sz w:val="28"/>
          <w:szCs w:val="28"/>
          <w:lang w:val="en-GB"/>
        </w:rPr>
        <w:t>Prediction horizon</w:t>
      </w:r>
      <w:bookmarkEnd w:id="93"/>
    </w:p>
    <w:p w:rsidR="0007198A" w:rsidRPr="00BE6954" w:rsidRDefault="0007198A" w:rsidP="00AF5863">
      <w:pPr>
        <w:spacing w:line="360" w:lineRule="auto"/>
        <w:jc w:val="both"/>
        <w:rPr>
          <w:rFonts w:ascii="Times New Roman" w:hAnsi="Times New Roman" w:cs="Times New Roman"/>
          <w:sz w:val="24"/>
          <w:szCs w:val="24"/>
          <w:lang w:val="en-GB"/>
        </w:rPr>
      </w:pPr>
      <w:r w:rsidRPr="00BE6954">
        <w:rPr>
          <w:rFonts w:ascii="Times New Roman" w:hAnsi="Times New Roman" w:cs="Times New Roman"/>
          <w:sz w:val="24"/>
          <w:szCs w:val="24"/>
          <w:lang w:val="en-GB"/>
        </w:rPr>
        <w:t xml:space="preserve">The prediction </w:t>
      </w:r>
      <w:r w:rsidR="00F1583A" w:rsidRPr="00BE6954">
        <w:rPr>
          <w:rFonts w:ascii="Times New Roman" w:hAnsi="Times New Roman" w:cs="Times New Roman"/>
          <w:sz w:val="24"/>
          <w:szCs w:val="24"/>
          <w:lang w:val="en-GB"/>
        </w:rPr>
        <w:t>horizon is the time horizon</w:t>
      </w:r>
      <w:r w:rsidRPr="00BE6954">
        <w:rPr>
          <w:rFonts w:ascii="Times New Roman" w:hAnsi="Times New Roman" w:cs="Times New Roman"/>
          <w:sz w:val="24"/>
          <w:szCs w:val="24"/>
          <w:lang w:val="en-GB"/>
        </w:rPr>
        <w:t xml:space="preserve"> w</w:t>
      </w:r>
      <w:r w:rsidR="00F1583A" w:rsidRPr="00BE6954">
        <w:rPr>
          <w:rFonts w:ascii="Times New Roman" w:hAnsi="Times New Roman" w:cs="Times New Roman"/>
          <w:sz w:val="24"/>
          <w:szCs w:val="24"/>
          <w:lang w:val="en-GB"/>
        </w:rPr>
        <w:t>hich the controller predicts the</w:t>
      </w:r>
      <w:r w:rsidRPr="00BE6954">
        <w:rPr>
          <w:rFonts w:ascii="Times New Roman" w:hAnsi="Times New Roman" w:cs="Times New Roman"/>
          <w:sz w:val="24"/>
          <w:szCs w:val="24"/>
          <w:lang w:val="en-GB"/>
        </w:rPr>
        <w:t xml:space="preserve"> future outputs when computing controller moves. In addition to having an effect</w:t>
      </w:r>
      <w:r w:rsidR="00063C37" w:rsidRPr="00BE6954">
        <w:rPr>
          <w:rFonts w:ascii="Times New Roman" w:hAnsi="Times New Roman" w:cs="Times New Roman"/>
          <w:sz w:val="24"/>
          <w:szCs w:val="24"/>
          <w:lang w:val="en-GB"/>
        </w:rPr>
        <w:t xml:space="preserve"> </w:t>
      </w:r>
      <w:r w:rsidRPr="00BE6954">
        <w:rPr>
          <w:rFonts w:ascii="Times New Roman" w:hAnsi="Times New Roman" w:cs="Times New Roman"/>
          <w:sz w:val="24"/>
          <w:szCs w:val="24"/>
          <w:lang w:val="en-GB"/>
        </w:rPr>
        <w:t xml:space="preserve">on closed loop performance, the prediction horizon also affects the complexity of the computation. </w:t>
      </w:r>
      <w:r w:rsidR="00025C8F" w:rsidRPr="00BE6954">
        <w:rPr>
          <w:rFonts w:ascii="Times New Roman" w:hAnsi="Times New Roman" w:cs="Times New Roman"/>
          <w:sz w:val="24"/>
          <w:szCs w:val="24"/>
          <w:lang w:val="en-GB"/>
        </w:rPr>
        <w:t>One</w:t>
      </w:r>
      <w:r w:rsidRPr="00BE6954">
        <w:rPr>
          <w:rFonts w:ascii="Times New Roman" w:hAnsi="Times New Roman" w:cs="Times New Roman"/>
          <w:sz w:val="24"/>
          <w:szCs w:val="24"/>
          <w:lang w:val="en-GB"/>
        </w:rPr>
        <w:t xml:space="preserve"> can usually say that a large prediction horizon gives larger complexity and better closed loop performance, whereas a small prediction horizon gives the opposite. From a control point of view, </w:t>
      </w:r>
      <w:r w:rsidR="00063C37" w:rsidRPr="00BE6954">
        <w:rPr>
          <w:rFonts w:ascii="Times New Roman" w:hAnsi="Times New Roman" w:cs="Times New Roman"/>
          <w:sz w:val="24"/>
          <w:szCs w:val="24"/>
          <w:lang w:val="en-GB"/>
        </w:rPr>
        <w:t>one</w:t>
      </w:r>
      <w:r w:rsidRPr="00BE6954">
        <w:rPr>
          <w:rFonts w:ascii="Times New Roman" w:hAnsi="Times New Roman" w:cs="Times New Roman"/>
          <w:sz w:val="24"/>
          <w:szCs w:val="24"/>
          <w:lang w:val="en-GB"/>
        </w:rPr>
        <w:t xml:space="preserve"> </w:t>
      </w:r>
      <w:r w:rsidR="00063C37" w:rsidRPr="00BE6954">
        <w:rPr>
          <w:rFonts w:ascii="Times New Roman" w:hAnsi="Times New Roman" w:cs="Times New Roman"/>
          <w:sz w:val="24"/>
          <w:szCs w:val="24"/>
          <w:lang w:val="en-GB"/>
        </w:rPr>
        <w:t>can</w:t>
      </w:r>
      <w:r w:rsidRPr="00BE6954">
        <w:rPr>
          <w:rFonts w:ascii="Times New Roman" w:hAnsi="Times New Roman" w:cs="Times New Roman"/>
          <w:sz w:val="24"/>
          <w:szCs w:val="24"/>
          <w:lang w:val="en-GB"/>
        </w:rPr>
        <w:t xml:space="preserve"> say that the prediction horizon </w:t>
      </w:r>
      <w:r w:rsidR="00063C37" w:rsidRPr="00BE6954">
        <w:rPr>
          <w:rFonts w:ascii="Times New Roman" w:hAnsi="Times New Roman" w:cs="Times New Roman"/>
          <w:sz w:val="24"/>
          <w:szCs w:val="24"/>
          <w:lang w:val="en-GB"/>
        </w:rPr>
        <w:t>should</w:t>
      </w:r>
      <w:r w:rsidRPr="00BE6954">
        <w:rPr>
          <w:rFonts w:ascii="Times New Roman" w:hAnsi="Times New Roman" w:cs="Times New Roman"/>
          <w:sz w:val="24"/>
          <w:szCs w:val="24"/>
          <w:lang w:val="en-GB"/>
        </w:rPr>
        <w:t xml:space="preserve"> be limited by computational bounds, but this might not alway</w:t>
      </w:r>
      <w:r w:rsidR="00063C37" w:rsidRPr="00BE6954">
        <w:rPr>
          <w:rFonts w:ascii="Times New Roman" w:hAnsi="Times New Roman" w:cs="Times New Roman"/>
          <w:sz w:val="24"/>
          <w:szCs w:val="24"/>
          <w:lang w:val="en-GB"/>
        </w:rPr>
        <w:t>s be a good choice. One</w:t>
      </w:r>
      <w:r w:rsidR="00F4122F" w:rsidRPr="00BE6954">
        <w:rPr>
          <w:rFonts w:ascii="Times New Roman" w:hAnsi="Times New Roman" w:cs="Times New Roman"/>
          <w:sz w:val="24"/>
          <w:szCs w:val="24"/>
          <w:lang w:val="en-GB"/>
        </w:rPr>
        <w:t xml:space="preserve"> always</w:t>
      </w:r>
      <w:r w:rsidR="00D93C47" w:rsidRPr="00BE6954">
        <w:rPr>
          <w:rFonts w:ascii="Times New Roman" w:hAnsi="Times New Roman" w:cs="Times New Roman"/>
          <w:sz w:val="24"/>
          <w:szCs w:val="24"/>
          <w:lang w:val="en-GB"/>
        </w:rPr>
        <w:t xml:space="preserve"> has</w:t>
      </w:r>
      <w:r w:rsidRPr="00BE6954">
        <w:rPr>
          <w:rFonts w:ascii="Times New Roman" w:hAnsi="Times New Roman" w:cs="Times New Roman"/>
          <w:sz w:val="24"/>
          <w:szCs w:val="24"/>
          <w:lang w:val="en-GB"/>
        </w:rPr>
        <w:t xml:space="preserve"> model mismatch, due to nonlinearities, simplifications and modelling errors, and these uncertainties tend to be amplified as one predicts far into the future (Imsland, 2007). </w:t>
      </w:r>
    </w:p>
    <w:p w:rsidR="0007198A" w:rsidRPr="00146CDD" w:rsidRDefault="0007198A" w:rsidP="00AF5863">
      <w:pPr>
        <w:pStyle w:val="Overskrift3"/>
        <w:spacing w:line="360" w:lineRule="auto"/>
        <w:jc w:val="both"/>
        <w:rPr>
          <w:rFonts w:ascii="Times New Roman" w:hAnsi="Times New Roman" w:cs="Times New Roman"/>
          <w:i w:val="0"/>
          <w:sz w:val="28"/>
          <w:szCs w:val="28"/>
          <w:lang w:val="en-GB"/>
        </w:rPr>
      </w:pPr>
      <w:bookmarkStart w:id="94" w:name="_Ref261270931"/>
      <w:bookmarkStart w:id="95" w:name="_Toc263360647"/>
      <w:r w:rsidRPr="00146CDD">
        <w:rPr>
          <w:rFonts w:ascii="Times New Roman" w:hAnsi="Times New Roman" w:cs="Times New Roman"/>
          <w:i w:val="0"/>
          <w:sz w:val="28"/>
          <w:szCs w:val="28"/>
          <w:lang w:val="en-GB"/>
        </w:rPr>
        <w:t>Control horizon</w:t>
      </w:r>
      <w:bookmarkEnd w:id="94"/>
      <w:bookmarkEnd w:id="95"/>
    </w:p>
    <w:p w:rsidR="00CF2B50" w:rsidRDefault="004267EC" w:rsidP="00AF5863">
      <w:pPr>
        <w:spacing w:line="360" w:lineRule="auto"/>
        <w:jc w:val="both"/>
        <w:rPr>
          <w:rFonts w:ascii="Times New Roman" w:hAnsi="Times New Roman" w:cs="Times New Roman"/>
          <w:sz w:val="24"/>
          <w:szCs w:val="24"/>
          <w:lang w:val="en-GB"/>
        </w:rPr>
      </w:pPr>
      <w:r w:rsidRPr="00BE6954">
        <w:rPr>
          <w:rFonts w:ascii="Times New Roman" w:hAnsi="Times New Roman" w:cs="Times New Roman"/>
          <w:sz w:val="24"/>
          <w:szCs w:val="24"/>
          <w:lang w:val="en-GB"/>
        </w:rPr>
        <w:t>The control horizon i</w:t>
      </w:r>
      <w:r w:rsidR="00CF2B50" w:rsidRPr="00BE6954">
        <w:rPr>
          <w:rFonts w:ascii="Times New Roman" w:hAnsi="Times New Roman" w:cs="Times New Roman"/>
          <w:sz w:val="24"/>
          <w:szCs w:val="24"/>
          <w:lang w:val="en-GB"/>
        </w:rPr>
        <w:t>s t</w:t>
      </w:r>
      <w:r w:rsidR="0007198A" w:rsidRPr="00BE6954">
        <w:rPr>
          <w:rFonts w:ascii="Times New Roman" w:hAnsi="Times New Roman" w:cs="Times New Roman"/>
          <w:sz w:val="24"/>
          <w:szCs w:val="24"/>
          <w:lang w:val="en-GB"/>
        </w:rPr>
        <w:t>he number of future optimal control moves computed at each sampling time. At the next sampling time, a new optimal control input is computed.</w:t>
      </w:r>
      <w:r w:rsidRPr="00BE6954">
        <w:rPr>
          <w:rFonts w:ascii="Times New Roman" w:hAnsi="Times New Roman" w:cs="Times New Roman"/>
          <w:sz w:val="24"/>
          <w:szCs w:val="24"/>
          <w:lang w:val="en-GB"/>
        </w:rPr>
        <w:t xml:space="preserve"> </w:t>
      </w:r>
      <w:fldSimple w:instr=" REF _Ref262726420 \h  \* MERGEFORMAT ">
        <w:r w:rsidR="00E644B6" w:rsidRPr="00E338C3">
          <w:rPr>
            <w:rFonts w:ascii="Times New Roman" w:hAnsi="Times New Roman" w:cs="Times New Roman"/>
            <w:sz w:val="24"/>
            <w:szCs w:val="24"/>
          </w:rPr>
          <w:t xml:space="preserve">Figure </w:t>
        </w:r>
        <w:r w:rsidR="00E644B6">
          <w:rPr>
            <w:rFonts w:ascii="Times New Roman" w:hAnsi="Times New Roman" w:cs="Times New Roman"/>
            <w:noProof/>
            <w:sz w:val="24"/>
            <w:szCs w:val="24"/>
          </w:rPr>
          <w:t>4</w:t>
        </w:r>
        <w:r w:rsidR="00E644B6" w:rsidRPr="00E338C3">
          <w:rPr>
            <w:rFonts w:ascii="Times New Roman" w:hAnsi="Times New Roman" w:cs="Times New Roman"/>
            <w:sz w:val="24"/>
            <w:szCs w:val="24"/>
          </w:rPr>
          <w:t>.</w:t>
        </w:r>
        <w:r w:rsidR="00E644B6">
          <w:rPr>
            <w:rFonts w:ascii="Times New Roman" w:hAnsi="Times New Roman" w:cs="Times New Roman"/>
            <w:noProof/>
            <w:sz w:val="24"/>
            <w:szCs w:val="24"/>
          </w:rPr>
          <w:t>1</w:t>
        </w:r>
      </w:fldSimple>
      <w:r w:rsidRPr="00BE6954">
        <w:rPr>
          <w:rFonts w:ascii="Times New Roman" w:hAnsi="Times New Roman" w:cs="Times New Roman"/>
          <w:sz w:val="24"/>
          <w:szCs w:val="24"/>
          <w:lang w:val="en-GB"/>
        </w:rPr>
        <w:t xml:space="preserve"> shows the difference between control interval, and prediction and control horizon (MATLAB Model Predictive control toolbox, user guide, 2004).</w:t>
      </w:r>
    </w:p>
    <w:p w:rsidR="00BE6954" w:rsidRPr="00BE6954" w:rsidRDefault="00BE6954" w:rsidP="00AF5863">
      <w:pPr>
        <w:spacing w:line="360" w:lineRule="auto"/>
        <w:jc w:val="both"/>
        <w:rPr>
          <w:rFonts w:ascii="Times New Roman" w:hAnsi="Times New Roman" w:cs="Times New Roman"/>
          <w:sz w:val="24"/>
          <w:szCs w:val="24"/>
          <w:lang w:val="en-GB"/>
        </w:rPr>
      </w:pPr>
    </w:p>
    <w:p w:rsidR="00CF2B50" w:rsidRPr="00146CDD" w:rsidRDefault="00CF2B50" w:rsidP="00AF5863">
      <w:pPr>
        <w:pStyle w:val="Overskrift3"/>
        <w:spacing w:line="360" w:lineRule="auto"/>
        <w:jc w:val="both"/>
        <w:rPr>
          <w:rFonts w:ascii="Times New Roman" w:hAnsi="Times New Roman" w:cs="Times New Roman"/>
          <w:i w:val="0"/>
          <w:sz w:val="28"/>
          <w:szCs w:val="28"/>
          <w:lang w:val="en-GB"/>
        </w:rPr>
      </w:pPr>
      <w:bookmarkStart w:id="96" w:name="_Ref262986132"/>
      <w:bookmarkStart w:id="97" w:name="_Toc263360648"/>
      <w:r w:rsidRPr="00146CDD">
        <w:rPr>
          <w:rFonts w:ascii="Times New Roman" w:hAnsi="Times New Roman" w:cs="Times New Roman"/>
          <w:i w:val="0"/>
          <w:sz w:val="28"/>
          <w:szCs w:val="28"/>
          <w:lang w:val="en-GB"/>
        </w:rPr>
        <w:lastRenderedPageBreak/>
        <w:t>How to choose good interval and horizons</w:t>
      </w:r>
      <w:bookmarkEnd w:id="96"/>
      <w:bookmarkEnd w:id="97"/>
    </w:p>
    <w:p w:rsidR="0007198A" w:rsidRPr="00BE6954" w:rsidRDefault="0007198A" w:rsidP="00AF5863">
      <w:pPr>
        <w:spacing w:line="360" w:lineRule="auto"/>
        <w:jc w:val="both"/>
        <w:rPr>
          <w:rFonts w:ascii="Times New Roman" w:hAnsi="Times New Roman" w:cs="Times New Roman"/>
          <w:sz w:val="24"/>
          <w:szCs w:val="24"/>
          <w:lang w:val="en-GB"/>
        </w:rPr>
      </w:pPr>
      <w:r w:rsidRPr="00BE6954">
        <w:rPr>
          <w:rFonts w:ascii="Times New Roman" w:hAnsi="Times New Roman" w:cs="Times New Roman"/>
          <w:sz w:val="24"/>
          <w:szCs w:val="24"/>
          <w:lang w:val="en-GB"/>
        </w:rPr>
        <w:t>It can be difficult to choose correct values for control interval, prediction and control horizon, but some rules of thumb for lag dominant, stable processes have been proposed. (MATLAB Model Predictive control toolbox, user guide</w:t>
      </w:r>
      <w:r w:rsidR="004267EC" w:rsidRPr="00BE6954">
        <w:rPr>
          <w:rFonts w:ascii="Times New Roman" w:hAnsi="Times New Roman" w:cs="Times New Roman"/>
          <w:sz w:val="24"/>
          <w:szCs w:val="24"/>
          <w:lang w:val="en-GB"/>
        </w:rPr>
        <w:t>, 2004</w:t>
      </w:r>
      <w:r w:rsidRPr="00BE6954">
        <w:rPr>
          <w:rFonts w:ascii="Times New Roman" w:hAnsi="Times New Roman" w:cs="Times New Roman"/>
          <w:sz w:val="24"/>
          <w:szCs w:val="24"/>
          <w:lang w:val="en-GB"/>
        </w:rPr>
        <w:t>)</w:t>
      </w:r>
    </w:p>
    <w:p w:rsidR="0007198A" w:rsidRPr="00E338C3" w:rsidRDefault="0007198A" w:rsidP="00AF5863">
      <w:pPr>
        <w:pStyle w:val="Listeavsnitt"/>
        <w:numPr>
          <w:ilvl w:val="0"/>
          <w:numId w:val="4"/>
        </w:numPr>
        <w:spacing w:line="360" w:lineRule="auto"/>
        <w:jc w:val="both"/>
        <w:rPr>
          <w:rFonts w:ascii="Times New Roman" w:hAnsi="Times New Roman" w:cs="Times New Roman"/>
          <w:i/>
          <w:sz w:val="24"/>
          <w:szCs w:val="24"/>
          <w:lang w:val="en-GB"/>
        </w:rPr>
      </w:pPr>
      <w:r w:rsidRPr="00E338C3">
        <w:rPr>
          <w:rFonts w:ascii="Times New Roman" w:hAnsi="Times New Roman" w:cs="Times New Roman"/>
          <w:i/>
          <w:sz w:val="24"/>
          <w:szCs w:val="24"/>
          <w:lang w:val="en-GB"/>
        </w:rPr>
        <w:t>Choose the control interval such that the plant’s open loop settling time is approxi</w:t>
      </w:r>
      <w:r w:rsidR="004C788E" w:rsidRPr="00E338C3">
        <w:rPr>
          <w:rFonts w:ascii="Times New Roman" w:hAnsi="Times New Roman" w:cs="Times New Roman"/>
          <w:i/>
          <w:sz w:val="24"/>
          <w:szCs w:val="24"/>
          <w:lang w:val="en-GB"/>
        </w:rPr>
        <w:t>mately 20-30 sampling periods, (</w:t>
      </w:r>
      <w:r w:rsidRPr="00E338C3">
        <w:rPr>
          <w:rFonts w:ascii="Times New Roman" w:hAnsi="Times New Roman" w:cs="Times New Roman"/>
          <w:i/>
          <w:sz w:val="24"/>
          <w:szCs w:val="24"/>
          <w:lang w:val="en-GB"/>
        </w:rPr>
        <w:t>i.e., the sampling period is approximately one fifth of the dominant time constant)</w:t>
      </w:r>
    </w:p>
    <w:p w:rsidR="0007198A" w:rsidRPr="00E338C3" w:rsidRDefault="0007198A" w:rsidP="00AF5863">
      <w:pPr>
        <w:pStyle w:val="Listeavsnitt"/>
        <w:numPr>
          <w:ilvl w:val="0"/>
          <w:numId w:val="4"/>
        </w:numPr>
        <w:spacing w:line="360" w:lineRule="auto"/>
        <w:jc w:val="both"/>
        <w:rPr>
          <w:rFonts w:ascii="Times New Roman" w:hAnsi="Times New Roman" w:cs="Times New Roman"/>
          <w:i/>
          <w:sz w:val="24"/>
          <w:szCs w:val="24"/>
          <w:lang w:val="en-GB"/>
        </w:rPr>
      </w:pPr>
      <w:r w:rsidRPr="00E338C3">
        <w:rPr>
          <w:rFonts w:ascii="Times New Roman" w:hAnsi="Times New Roman" w:cs="Times New Roman"/>
          <w:i/>
          <w:sz w:val="24"/>
          <w:szCs w:val="24"/>
          <w:lang w:val="en-GB"/>
        </w:rPr>
        <w:t>Choose the prediction horizon to be the number of sampling periods used in step 1</w:t>
      </w:r>
    </w:p>
    <w:p w:rsidR="0007198A" w:rsidRPr="00E338C3" w:rsidRDefault="0007198A" w:rsidP="00AF5863">
      <w:pPr>
        <w:pStyle w:val="Listeavsnitt"/>
        <w:numPr>
          <w:ilvl w:val="0"/>
          <w:numId w:val="4"/>
        </w:numPr>
        <w:spacing w:line="360" w:lineRule="auto"/>
        <w:jc w:val="both"/>
        <w:rPr>
          <w:rFonts w:ascii="Times New Roman" w:hAnsi="Times New Roman" w:cs="Times New Roman"/>
          <w:i/>
          <w:sz w:val="24"/>
          <w:szCs w:val="24"/>
          <w:lang w:val="en-GB"/>
        </w:rPr>
      </w:pPr>
      <w:r w:rsidRPr="00E338C3">
        <w:rPr>
          <w:rFonts w:ascii="Times New Roman" w:hAnsi="Times New Roman" w:cs="Times New Roman"/>
          <w:i/>
          <w:sz w:val="24"/>
          <w:szCs w:val="24"/>
          <w:lang w:val="en-GB"/>
        </w:rPr>
        <w:t>Use a relatively small control horizon, e.g., 3-5.</w:t>
      </w:r>
    </w:p>
    <w:p w:rsidR="0007198A" w:rsidRPr="003C1AE7" w:rsidRDefault="0007198A" w:rsidP="00AF5863">
      <w:pPr>
        <w:keepNext/>
        <w:spacing w:line="360" w:lineRule="auto"/>
        <w:jc w:val="both"/>
        <w:rPr>
          <w:rFonts w:ascii="Times New Roman" w:hAnsi="Times New Roman" w:cs="Times New Roman"/>
        </w:rPr>
      </w:pPr>
      <w:r w:rsidRPr="003C1AE7">
        <w:rPr>
          <w:rFonts w:ascii="Times New Roman" w:hAnsi="Times New Roman" w:cs="Times New Roman"/>
          <w:noProof/>
          <w:lang w:val="nb-NO" w:eastAsia="nb-NO" w:bidi="ar-SA"/>
        </w:rPr>
        <w:drawing>
          <wp:inline distT="0" distB="0" distL="0" distR="0">
            <wp:extent cx="2937553" cy="3500437"/>
            <wp:effectExtent l="19050" t="0" r="0" b="0"/>
            <wp:docPr id="4" name="Bild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46" cstate="print"/>
                    <a:srcRect/>
                    <a:stretch>
                      <a:fillRect/>
                    </a:stretch>
                  </pic:blipFill>
                  <pic:spPr bwMode="auto">
                    <a:xfrm>
                      <a:off x="0" y="0"/>
                      <a:ext cx="2937553" cy="3500437"/>
                    </a:xfrm>
                    <a:prstGeom prst="rect">
                      <a:avLst/>
                    </a:prstGeom>
                    <a:noFill/>
                    <a:ln w="9525">
                      <a:noFill/>
                      <a:miter lim="800000"/>
                      <a:headEnd/>
                      <a:tailEnd/>
                    </a:ln>
                  </pic:spPr>
                </pic:pic>
              </a:graphicData>
            </a:graphic>
          </wp:inline>
        </w:drawing>
      </w:r>
    </w:p>
    <w:p w:rsidR="0007198A" w:rsidRPr="00E338C3" w:rsidRDefault="0007198A" w:rsidP="00AF5863">
      <w:pPr>
        <w:spacing w:line="360" w:lineRule="auto"/>
        <w:jc w:val="both"/>
        <w:rPr>
          <w:rFonts w:ascii="Times New Roman" w:hAnsi="Times New Roman" w:cs="Times New Roman"/>
          <w:sz w:val="24"/>
          <w:szCs w:val="24"/>
        </w:rPr>
      </w:pPr>
      <w:bookmarkStart w:id="98" w:name="_Ref262726420"/>
      <w:bookmarkStart w:id="99" w:name="_Toc260844786"/>
      <w:bookmarkStart w:id="100" w:name="_Toc263360682"/>
      <w:r w:rsidRPr="00E338C3">
        <w:rPr>
          <w:rFonts w:ascii="Times New Roman" w:hAnsi="Times New Roman" w:cs="Times New Roman"/>
          <w:sz w:val="24"/>
          <w:szCs w:val="24"/>
        </w:rPr>
        <w:t xml:space="preserve">Figure </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STYLEREF 1 \s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4</w:t>
      </w:r>
      <w:r w:rsidR="00171DEA" w:rsidRPr="00E338C3">
        <w:rPr>
          <w:rFonts w:ascii="Times New Roman" w:hAnsi="Times New Roman" w:cs="Times New Roman"/>
          <w:sz w:val="24"/>
          <w:szCs w:val="24"/>
        </w:rPr>
        <w:fldChar w:fldCharType="end"/>
      </w:r>
      <w:r w:rsidR="00257A2E" w:rsidRPr="00E338C3">
        <w:rPr>
          <w:rFonts w:ascii="Times New Roman" w:hAnsi="Times New Roman" w:cs="Times New Roman"/>
          <w:sz w:val="24"/>
          <w:szCs w:val="24"/>
        </w:rPr>
        <w:t>.</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SEQ Figure \* ARABIC \s 1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1</w:t>
      </w:r>
      <w:r w:rsidR="00171DEA" w:rsidRPr="00E338C3">
        <w:rPr>
          <w:rFonts w:ascii="Times New Roman" w:hAnsi="Times New Roman" w:cs="Times New Roman"/>
          <w:sz w:val="24"/>
          <w:szCs w:val="24"/>
        </w:rPr>
        <w:fldChar w:fldCharType="end"/>
      </w:r>
      <w:bookmarkEnd w:id="98"/>
      <w:r w:rsidRPr="00E338C3">
        <w:rPr>
          <w:rFonts w:ascii="Times New Roman" w:hAnsi="Times New Roman" w:cs="Times New Roman"/>
          <w:sz w:val="24"/>
          <w:szCs w:val="24"/>
        </w:rPr>
        <w:t xml:space="preserve">: </w:t>
      </w:r>
      <w:r w:rsidR="004267EC" w:rsidRPr="00E338C3">
        <w:rPr>
          <w:rFonts w:ascii="Times New Roman" w:hAnsi="Times New Roman" w:cs="Times New Roman"/>
          <w:sz w:val="24"/>
          <w:szCs w:val="24"/>
        </w:rPr>
        <w:t xml:space="preserve">The </w:t>
      </w:r>
      <w:r w:rsidRPr="00E338C3">
        <w:rPr>
          <w:rFonts w:ascii="Times New Roman" w:hAnsi="Times New Roman" w:cs="Times New Roman"/>
          <w:sz w:val="24"/>
          <w:szCs w:val="24"/>
        </w:rPr>
        <w:t>difference between sampling time, prediction and control horizon.</w:t>
      </w:r>
      <w:bookmarkEnd w:id="99"/>
      <w:bookmarkEnd w:id="100"/>
    </w:p>
    <w:p w:rsidR="00D96F07" w:rsidRPr="003C1AE7" w:rsidRDefault="00D96F07" w:rsidP="00AF5863">
      <w:pPr>
        <w:spacing w:line="360" w:lineRule="auto"/>
        <w:jc w:val="both"/>
        <w:rPr>
          <w:rFonts w:ascii="Times New Roman" w:hAnsi="Times New Roman" w:cs="Times New Roman"/>
          <w:lang w:val="en-GB"/>
        </w:rPr>
      </w:pPr>
    </w:p>
    <w:p w:rsidR="0007198A" w:rsidRPr="00146CDD" w:rsidRDefault="0007198A" w:rsidP="00AF5863">
      <w:pPr>
        <w:pStyle w:val="Overskrift3"/>
        <w:spacing w:line="360" w:lineRule="auto"/>
        <w:jc w:val="both"/>
        <w:rPr>
          <w:rFonts w:ascii="Times New Roman" w:hAnsi="Times New Roman" w:cs="Times New Roman"/>
          <w:i w:val="0"/>
          <w:sz w:val="28"/>
          <w:szCs w:val="28"/>
          <w:lang w:val="en-GB"/>
        </w:rPr>
      </w:pPr>
      <w:bookmarkStart w:id="101" w:name="_Toc263360649"/>
      <w:r w:rsidRPr="00146CDD">
        <w:rPr>
          <w:rFonts w:ascii="Times New Roman" w:hAnsi="Times New Roman" w:cs="Times New Roman"/>
          <w:i w:val="0"/>
          <w:sz w:val="28"/>
          <w:szCs w:val="28"/>
          <w:lang w:val="en-GB"/>
        </w:rPr>
        <w:t>Constraints</w:t>
      </w:r>
      <w:bookmarkEnd w:id="101"/>
    </w:p>
    <w:p w:rsidR="0007198A" w:rsidRPr="003C1AE7" w:rsidRDefault="0007198A" w:rsidP="00AF5863">
      <w:pPr>
        <w:spacing w:line="360" w:lineRule="auto"/>
        <w:jc w:val="both"/>
        <w:rPr>
          <w:rFonts w:ascii="Times New Roman" w:hAnsi="Times New Roman" w:cs="Times New Roman"/>
          <w:lang w:val="en-GB"/>
        </w:rPr>
      </w:pPr>
      <w:r w:rsidRPr="00E338C3">
        <w:rPr>
          <w:rFonts w:ascii="Times New Roman" w:hAnsi="Times New Roman" w:cs="Times New Roman"/>
          <w:sz w:val="24"/>
          <w:szCs w:val="24"/>
          <w:lang w:val="en-GB"/>
        </w:rPr>
        <w:t>In almost every plant there are constraints on inputs and in several cases, also on outputs. For instance a valve can ne</w:t>
      </w:r>
      <w:r w:rsidR="00435B2B" w:rsidRPr="00E338C3">
        <w:rPr>
          <w:rFonts w:ascii="Times New Roman" w:hAnsi="Times New Roman" w:cs="Times New Roman"/>
          <w:sz w:val="24"/>
          <w:szCs w:val="24"/>
          <w:lang w:val="en-GB"/>
        </w:rPr>
        <w:t xml:space="preserve">ver be more than </w:t>
      </w:r>
      <w:r w:rsidR="00D93C47" w:rsidRPr="00E338C3">
        <w:rPr>
          <w:rFonts w:ascii="Times New Roman" w:hAnsi="Times New Roman" w:cs="Times New Roman"/>
          <w:sz w:val="24"/>
          <w:szCs w:val="24"/>
          <w:lang w:val="en-GB"/>
        </w:rPr>
        <w:t xml:space="preserve">fully </w:t>
      </w:r>
      <w:r w:rsidR="00435B2B" w:rsidRPr="00E338C3">
        <w:rPr>
          <w:rFonts w:ascii="Times New Roman" w:hAnsi="Times New Roman" w:cs="Times New Roman"/>
          <w:sz w:val="24"/>
          <w:szCs w:val="24"/>
          <w:lang w:val="en-GB"/>
        </w:rPr>
        <w:t>open or it is desirable to keep an output within a</w:t>
      </w:r>
      <w:r w:rsidRPr="00E338C3">
        <w:rPr>
          <w:rFonts w:ascii="Times New Roman" w:hAnsi="Times New Roman" w:cs="Times New Roman"/>
          <w:sz w:val="24"/>
          <w:szCs w:val="24"/>
          <w:lang w:val="en-GB"/>
        </w:rPr>
        <w:t xml:space="preserve"> lower and upper bound. There are two kinds of constraints, hard </w:t>
      </w:r>
      <w:r w:rsidRPr="00E338C3">
        <w:rPr>
          <w:rFonts w:ascii="Times New Roman" w:hAnsi="Times New Roman" w:cs="Times New Roman"/>
          <w:sz w:val="24"/>
          <w:szCs w:val="24"/>
          <w:lang w:val="en-GB"/>
        </w:rPr>
        <w:lastRenderedPageBreak/>
        <w:t>constraints and soft constraints.</w:t>
      </w:r>
      <w:r w:rsidRPr="003C1AE7">
        <w:rPr>
          <w:rFonts w:ascii="Times New Roman" w:hAnsi="Times New Roman" w:cs="Times New Roman"/>
          <w:lang w:val="en-GB"/>
        </w:rPr>
        <w:t xml:space="preserve"> </w:t>
      </w:r>
      <w:r w:rsidRPr="00E338C3">
        <w:rPr>
          <w:rFonts w:ascii="Times New Roman" w:hAnsi="Times New Roman" w:cs="Times New Roman"/>
          <w:sz w:val="24"/>
          <w:szCs w:val="24"/>
          <w:lang w:val="en-GB"/>
        </w:rPr>
        <w:t>Hard constraints are constraints that cannot be violated under any circumstances; the MPC will always try to satisfy hard constraints before any other constraints or setpoints. It is most common to put hard constraints on input variables, such as valves, pump</w:t>
      </w:r>
      <w:r w:rsidR="00F1583A" w:rsidRPr="00E338C3">
        <w:rPr>
          <w:rFonts w:ascii="Times New Roman" w:hAnsi="Times New Roman" w:cs="Times New Roman"/>
          <w:sz w:val="24"/>
          <w:szCs w:val="24"/>
          <w:lang w:val="en-GB"/>
        </w:rPr>
        <w:t>s</w:t>
      </w:r>
      <w:r w:rsidRPr="00E338C3">
        <w:rPr>
          <w:rFonts w:ascii="Times New Roman" w:hAnsi="Times New Roman" w:cs="Times New Roman"/>
          <w:sz w:val="24"/>
          <w:szCs w:val="24"/>
          <w:lang w:val="en-GB"/>
        </w:rPr>
        <w:t xml:space="preserve"> and so on, because this is equipment that has a physical limit. It is also possible to put constraints on how much an input can move in each time step. It can be risky to have hard constraints on an output, because the MPC will ignore its other objectives in order to satisfy them, causing other outputs to be driven away from their setpoint. </w:t>
      </w:r>
      <w:r w:rsidR="00F1583A" w:rsidRPr="00E338C3">
        <w:rPr>
          <w:rFonts w:ascii="Times New Roman" w:hAnsi="Times New Roman" w:cs="Times New Roman"/>
          <w:sz w:val="24"/>
          <w:szCs w:val="24"/>
          <w:lang w:val="en-GB"/>
        </w:rPr>
        <w:t xml:space="preserve">Soft constraints are constraints that can be violated to satisfy other constraints. </w:t>
      </w:r>
      <w:r w:rsidRPr="00E338C3">
        <w:rPr>
          <w:rFonts w:ascii="Times New Roman" w:hAnsi="Times New Roman" w:cs="Times New Roman"/>
          <w:sz w:val="24"/>
          <w:szCs w:val="24"/>
          <w:lang w:val="en-GB"/>
        </w:rPr>
        <w:t>The constraints can be written in the following form</w:t>
      </w:r>
      <w:r w:rsidRPr="003C1AE7">
        <w:rPr>
          <w:rFonts w:ascii="Times New Roman" w:hAnsi="Times New Roman" w:cs="Times New Roman"/>
          <w:lang w:val="en-GB"/>
        </w:rPr>
        <w:t>.</w:t>
      </w:r>
    </w:p>
    <w:p w:rsidR="0007198A" w:rsidRPr="00B06D45" w:rsidRDefault="0007198A" w:rsidP="00AF5863">
      <w:pPr>
        <w:pStyle w:val="MTDisplayEquation"/>
        <w:tabs>
          <w:tab w:val="clear" w:pos="9080"/>
          <w:tab w:val="right" w:pos="8505"/>
        </w:tabs>
        <w:spacing w:line="360" w:lineRule="auto"/>
        <w:jc w:val="both"/>
        <w:rPr>
          <w:rFonts w:ascii="Times New Roman" w:hAnsi="Times New Roman" w:cs="Times New Roman"/>
          <w:lang w:val="en-GB"/>
        </w:rPr>
      </w:pPr>
      <w:r w:rsidRPr="00B06D45">
        <w:rPr>
          <w:rFonts w:ascii="Times New Roman" w:hAnsi="Times New Roman" w:cs="Times New Roman"/>
          <w:lang w:val="en-GB"/>
        </w:rPr>
        <w:tab/>
      </w:r>
      <w:r w:rsidRPr="00B06D45">
        <w:rPr>
          <w:rFonts w:ascii="Times New Roman" w:hAnsi="Times New Roman" w:cs="Times New Roman"/>
          <w:position w:val="-48"/>
          <w:lang w:val="en-GB"/>
        </w:rPr>
        <w:object w:dxaOrig="3000" w:dyaOrig="1080">
          <v:shape id="_x0000_i1039" type="#_x0000_t75" style="width:150.55pt;height:54.25pt" o:ole="">
            <v:imagedata r:id="rId47" o:title=""/>
          </v:shape>
          <o:OLEObject Type="Embed" ProgID="Equation.DSMT4" ShapeID="_x0000_i1039" DrawAspect="Content" ObjectID="_1337104468" r:id="rId48"/>
        </w:object>
      </w:r>
      <w:r w:rsidRPr="00B06D45">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bookmarkStart w:id="102" w:name="ZEqnNum101864"/>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4</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5</w:instrText>
        </w:r>
      </w:fldSimple>
      <w:r w:rsidRPr="00B06D45">
        <w:rPr>
          <w:rFonts w:ascii="Times New Roman" w:hAnsi="Times New Roman" w:cs="Times New Roman"/>
          <w:sz w:val="24"/>
          <w:szCs w:val="24"/>
          <w:lang w:val="en-GB"/>
        </w:rPr>
        <w:instrText>)</w:instrText>
      </w:r>
      <w:bookmarkEnd w:id="102"/>
      <w:r w:rsidR="00171DEA" w:rsidRPr="00B06D45">
        <w:rPr>
          <w:rFonts w:ascii="Times New Roman" w:hAnsi="Times New Roman" w:cs="Times New Roman"/>
          <w:sz w:val="24"/>
          <w:szCs w:val="24"/>
          <w:lang w:val="en-GB"/>
        </w:rPr>
        <w:fldChar w:fldCharType="end"/>
      </w:r>
    </w:p>
    <w:p w:rsidR="0007198A" w:rsidRPr="00E338C3" w:rsidRDefault="00C94410"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where </w:t>
      </w:r>
      <w:r w:rsidRPr="00E338C3">
        <w:rPr>
          <w:rFonts w:ascii="Times New Roman" w:hAnsi="Times New Roman" w:cs="Times New Roman"/>
          <w:i/>
          <w:sz w:val="24"/>
          <w:szCs w:val="24"/>
          <w:lang w:val="en-GB"/>
        </w:rPr>
        <w:t>u</w:t>
      </w:r>
      <w:r w:rsidRPr="00E338C3">
        <w:rPr>
          <w:rFonts w:ascii="Times New Roman" w:hAnsi="Times New Roman" w:cs="Times New Roman"/>
          <w:sz w:val="24"/>
          <w:szCs w:val="24"/>
          <w:lang w:val="en-GB"/>
        </w:rPr>
        <w:t xml:space="preserve"> is the input vector, ∆</w:t>
      </w:r>
      <w:r w:rsidRPr="00E338C3">
        <w:rPr>
          <w:rFonts w:ascii="Times New Roman" w:hAnsi="Times New Roman" w:cs="Times New Roman"/>
          <w:i/>
          <w:sz w:val="24"/>
          <w:szCs w:val="24"/>
          <w:lang w:val="en-GB"/>
        </w:rPr>
        <w:t>u</w:t>
      </w:r>
      <w:r w:rsidRPr="00E338C3">
        <w:rPr>
          <w:rFonts w:ascii="Times New Roman" w:hAnsi="Times New Roman" w:cs="Times New Roman"/>
          <w:sz w:val="24"/>
          <w:szCs w:val="24"/>
          <w:lang w:val="en-GB"/>
        </w:rPr>
        <w:t xml:space="preserve"> is the input change from one control sampling time to the next, and </w:t>
      </w:r>
      <w:r w:rsidRPr="00E338C3">
        <w:rPr>
          <w:rFonts w:ascii="Times New Roman" w:hAnsi="Times New Roman" w:cs="Times New Roman"/>
          <w:i/>
          <w:sz w:val="24"/>
          <w:szCs w:val="24"/>
          <w:lang w:val="en-GB"/>
        </w:rPr>
        <w:t>y</w:t>
      </w:r>
      <w:r w:rsidRPr="00E338C3">
        <w:rPr>
          <w:rFonts w:ascii="Times New Roman" w:hAnsi="Times New Roman" w:cs="Times New Roman"/>
          <w:sz w:val="24"/>
          <w:szCs w:val="24"/>
          <w:lang w:val="en-GB"/>
        </w:rPr>
        <w:t xml:space="preserve"> is the output vector.</w:t>
      </w:r>
      <w:r w:rsidR="00D93C47" w:rsidRPr="00E338C3">
        <w:rPr>
          <w:rFonts w:ascii="Times New Roman" w:hAnsi="Times New Roman" w:cs="Times New Roman"/>
          <w:sz w:val="24"/>
          <w:szCs w:val="24"/>
          <w:lang w:val="en-GB"/>
        </w:rPr>
        <w:t xml:space="preserve"> T</w:t>
      </w:r>
      <w:r w:rsidR="004C788E" w:rsidRPr="00E338C3">
        <w:rPr>
          <w:rFonts w:ascii="Times New Roman" w:hAnsi="Times New Roman" w:cs="Times New Roman"/>
          <w:sz w:val="24"/>
          <w:szCs w:val="24"/>
          <w:lang w:val="en-GB"/>
        </w:rPr>
        <w:t>hey can be written compactly</w:t>
      </w:r>
      <w:r w:rsidR="0007198A" w:rsidRPr="00E338C3">
        <w:rPr>
          <w:rFonts w:ascii="Times New Roman" w:hAnsi="Times New Roman" w:cs="Times New Roman"/>
          <w:sz w:val="24"/>
          <w:szCs w:val="24"/>
          <w:lang w:val="en-GB"/>
        </w:rPr>
        <w:t xml:space="preserve"> (Imsland, 2007)</w:t>
      </w:r>
    </w:p>
    <w:p w:rsidR="0007198A" w:rsidRPr="003C1AE7" w:rsidRDefault="0007198A" w:rsidP="00AF5863">
      <w:pPr>
        <w:pStyle w:val="MTDisplayEquation"/>
        <w:tabs>
          <w:tab w:val="clear" w:pos="9080"/>
          <w:tab w:val="right" w:pos="8505"/>
        </w:tabs>
        <w:spacing w:line="360" w:lineRule="auto"/>
        <w:jc w:val="both"/>
        <w:rPr>
          <w:rFonts w:ascii="Times New Roman" w:hAnsi="Times New Roman" w:cs="Times New Roman"/>
          <w:lang w:val="en-GB"/>
        </w:rPr>
      </w:pPr>
      <w:r w:rsidRPr="003C1AE7">
        <w:rPr>
          <w:rFonts w:ascii="Times New Roman" w:hAnsi="Times New Roman" w:cs="Times New Roman"/>
          <w:lang w:val="en-GB"/>
        </w:rPr>
        <w:tab/>
      </w:r>
      <w:r w:rsidRPr="003C1AE7">
        <w:rPr>
          <w:rFonts w:ascii="Times New Roman" w:hAnsi="Times New Roman" w:cs="Times New Roman"/>
          <w:position w:val="-32"/>
          <w:lang w:val="en-GB"/>
        </w:rPr>
        <w:object w:dxaOrig="940" w:dyaOrig="760">
          <v:shape id="_x0000_i1040" type="#_x0000_t75" style="width:46.75pt;height:38.35pt" o:ole="">
            <v:imagedata r:id="rId49" o:title=""/>
          </v:shape>
          <o:OLEObject Type="Embed" ProgID="Equation.DSMT4" ShapeID="_x0000_i1040" DrawAspect="Content" ObjectID="_1337104469" r:id="rId50"/>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4</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6</w:instrText>
        </w:r>
      </w:fldSimple>
      <w:r w:rsidRPr="00B06D45">
        <w:rPr>
          <w:rFonts w:ascii="Times New Roman" w:hAnsi="Times New Roman" w:cs="Times New Roman"/>
          <w:sz w:val="24"/>
          <w:szCs w:val="24"/>
          <w:lang w:val="en-GB"/>
        </w:rPr>
        <w:instrText>)</w:instrText>
      </w:r>
      <w:r w:rsidR="00171DEA" w:rsidRPr="00B06D45">
        <w:rPr>
          <w:rFonts w:ascii="Times New Roman" w:hAnsi="Times New Roman" w:cs="Times New Roman"/>
          <w:sz w:val="24"/>
          <w:szCs w:val="24"/>
          <w:lang w:val="en-GB"/>
        </w:rPr>
        <w:fldChar w:fldCharType="end"/>
      </w:r>
    </w:p>
    <w:p w:rsidR="0007198A" w:rsidRPr="00E338C3" w:rsidRDefault="00C94410" w:rsidP="00AF5863">
      <w:pPr>
        <w:pStyle w:val="MTDisplayEquation"/>
        <w:tabs>
          <w:tab w:val="clear" w:pos="9080"/>
          <w:tab w:val="right" w:pos="8505"/>
        </w:tabs>
        <w:spacing w:line="360" w:lineRule="auto"/>
        <w:jc w:val="both"/>
        <w:rPr>
          <w:rFonts w:ascii="Times New Roman" w:hAnsi="Times New Roman" w:cs="Times New Roman"/>
          <w:sz w:val="24"/>
          <w:szCs w:val="24"/>
          <w:u w:val="single"/>
          <w:lang w:val="en-GB"/>
        </w:rPr>
      </w:pPr>
      <w:r w:rsidRPr="00E338C3">
        <w:rPr>
          <w:rFonts w:ascii="Times New Roman" w:hAnsi="Times New Roman" w:cs="Times New Roman"/>
          <w:sz w:val="24"/>
          <w:szCs w:val="24"/>
          <w:lang w:val="en-GB"/>
        </w:rPr>
        <w:t xml:space="preserve">where </w:t>
      </w:r>
      <w:r w:rsidR="0007198A" w:rsidRPr="00E338C3">
        <w:rPr>
          <w:rFonts w:ascii="Times New Roman" w:hAnsi="Times New Roman" w:cs="Times New Roman"/>
          <w:i/>
          <w:sz w:val="24"/>
          <w:szCs w:val="24"/>
          <w:lang w:val="en-GB"/>
        </w:rPr>
        <w:t>D</w:t>
      </w:r>
      <w:r w:rsidR="0007198A" w:rsidRPr="00E338C3">
        <w:rPr>
          <w:rFonts w:ascii="Times New Roman" w:hAnsi="Times New Roman" w:cs="Times New Roman"/>
          <w:i/>
          <w:sz w:val="24"/>
          <w:szCs w:val="24"/>
          <w:vertAlign w:val="subscript"/>
          <w:lang w:val="en-GB"/>
        </w:rPr>
        <w:t>x</w:t>
      </w:r>
      <w:r w:rsidR="0007198A" w:rsidRPr="00E338C3">
        <w:rPr>
          <w:rFonts w:ascii="Times New Roman" w:hAnsi="Times New Roman" w:cs="Times New Roman"/>
          <w:sz w:val="24"/>
          <w:szCs w:val="24"/>
          <w:lang w:val="en-GB"/>
        </w:rPr>
        <w:t xml:space="preserve"> and </w:t>
      </w:r>
      <w:r w:rsidR="0007198A" w:rsidRPr="00E338C3">
        <w:rPr>
          <w:rFonts w:ascii="Times New Roman" w:hAnsi="Times New Roman" w:cs="Times New Roman"/>
          <w:i/>
          <w:sz w:val="24"/>
          <w:szCs w:val="24"/>
          <w:lang w:val="en-GB"/>
        </w:rPr>
        <w:t>D</w:t>
      </w:r>
      <w:r w:rsidR="0007198A" w:rsidRPr="00E338C3">
        <w:rPr>
          <w:rFonts w:ascii="Times New Roman" w:hAnsi="Times New Roman" w:cs="Times New Roman"/>
          <w:i/>
          <w:sz w:val="24"/>
          <w:szCs w:val="24"/>
          <w:vertAlign w:val="subscript"/>
          <w:lang w:val="en-GB"/>
        </w:rPr>
        <w:t>y</w:t>
      </w:r>
      <w:r w:rsidR="0007198A" w:rsidRPr="00E338C3">
        <w:rPr>
          <w:rFonts w:ascii="Times New Roman" w:hAnsi="Times New Roman" w:cs="Times New Roman"/>
          <w:sz w:val="24"/>
          <w:szCs w:val="24"/>
          <w:lang w:val="en-GB"/>
        </w:rPr>
        <w:t xml:space="preserve"> are matrices that must be constructed</w:t>
      </w:r>
      <w:r w:rsidRPr="00E338C3">
        <w:rPr>
          <w:rFonts w:ascii="Times New Roman" w:hAnsi="Times New Roman" w:cs="Times New Roman"/>
          <w:sz w:val="24"/>
          <w:szCs w:val="24"/>
          <w:lang w:val="en-GB"/>
        </w:rPr>
        <w:t>,</w:t>
      </w:r>
      <w:r w:rsidR="0007198A" w:rsidRPr="00E338C3">
        <w:rPr>
          <w:rFonts w:ascii="Times New Roman" w:hAnsi="Times New Roman" w:cs="Times New Roman"/>
          <w:position w:val="-12"/>
          <w:sz w:val="24"/>
          <w:szCs w:val="24"/>
          <w:lang w:val="en-GB"/>
        </w:rPr>
        <w:object w:dxaOrig="279" w:dyaOrig="360">
          <v:shape id="_x0000_i1041" type="#_x0000_t75" style="width:14.95pt;height:17.75pt" o:ole="">
            <v:imagedata r:id="rId51" o:title=""/>
          </v:shape>
          <o:OLEObject Type="Embed" ProgID="Equation.DSMT4" ShapeID="_x0000_i1041" DrawAspect="Content" ObjectID="_1337104470" r:id="rId52"/>
        </w:object>
      </w:r>
      <w:r w:rsidR="0007198A" w:rsidRPr="00E338C3">
        <w:rPr>
          <w:rFonts w:ascii="Times New Roman" w:hAnsi="Times New Roman" w:cs="Times New Roman"/>
          <w:sz w:val="24"/>
          <w:szCs w:val="24"/>
          <w:lang w:val="en-GB"/>
        </w:rPr>
        <w:t>and</w:t>
      </w:r>
      <w:r w:rsidR="0007198A" w:rsidRPr="00E338C3">
        <w:rPr>
          <w:rFonts w:ascii="Times New Roman" w:hAnsi="Times New Roman" w:cs="Times New Roman"/>
          <w:position w:val="-12"/>
          <w:sz w:val="24"/>
          <w:szCs w:val="24"/>
          <w:lang w:val="en-GB"/>
        </w:rPr>
        <w:object w:dxaOrig="279" w:dyaOrig="360">
          <v:shape id="_x0000_i1042" type="#_x0000_t75" style="width:14.95pt;height:17.75pt" o:ole="">
            <v:imagedata r:id="rId53" o:title=""/>
          </v:shape>
          <o:OLEObject Type="Embed" ProgID="Equation.DSMT4" ShapeID="_x0000_i1042" DrawAspect="Content" ObjectID="_1337104471" r:id="rId54"/>
        </w:object>
      </w:r>
      <w:r w:rsidR="0007198A" w:rsidRPr="00E338C3">
        <w:rPr>
          <w:rFonts w:ascii="Times New Roman" w:hAnsi="Times New Roman" w:cs="Times New Roman"/>
          <w:sz w:val="24"/>
          <w:szCs w:val="24"/>
          <w:lang w:val="en-GB"/>
        </w:rPr>
        <w:t xml:space="preserve">are vectors of suitable </w:t>
      </w:r>
      <w:r w:rsidRPr="00E338C3">
        <w:rPr>
          <w:rFonts w:ascii="Times New Roman" w:hAnsi="Times New Roman" w:cs="Times New Roman"/>
          <w:sz w:val="24"/>
          <w:szCs w:val="24"/>
          <w:lang w:val="en-GB"/>
        </w:rPr>
        <w:t>d</w:t>
      </w:r>
      <w:r w:rsidR="0007198A" w:rsidRPr="00E338C3">
        <w:rPr>
          <w:rFonts w:ascii="Times New Roman" w:hAnsi="Times New Roman" w:cs="Times New Roman"/>
          <w:sz w:val="24"/>
          <w:szCs w:val="24"/>
          <w:lang w:val="en-GB"/>
        </w:rPr>
        <w:t>imension</w:t>
      </w:r>
      <w:r w:rsidRPr="00E338C3">
        <w:rPr>
          <w:rFonts w:ascii="Times New Roman" w:hAnsi="Times New Roman" w:cs="Times New Roman"/>
          <w:sz w:val="24"/>
          <w:szCs w:val="24"/>
          <w:lang w:val="en-GB"/>
        </w:rPr>
        <w:t xml:space="preserve">, and </w:t>
      </w:r>
      <w:r w:rsidRPr="00E338C3">
        <w:rPr>
          <w:rFonts w:ascii="Times New Roman" w:hAnsi="Times New Roman" w:cs="Times New Roman"/>
          <w:i/>
          <w:sz w:val="24"/>
          <w:szCs w:val="24"/>
          <w:lang w:val="en-GB"/>
        </w:rPr>
        <w:t>u</w:t>
      </w:r>
      <w:r w:rsidRPr="00E338C3">
        <w:rPr>
          <w:rFonts w:ascii="Times New Roman" w:hAnsi="Times New Roman" w:cs="Times New Roman"/>
          <w:sz w:val="24"/>
          <w:szCs w:val="24"/>
          <w:lang w:val="en-GB"/>
        </w:rPr>
        <w:t xml:space="preserve"> is the input vector and </w:t>
      </w:r>
      <w:r w:rsidRPr="00E338C3">
        <w:rPr>
          <w:rFonts w:ascii="Times New Roman" w:hAnsi="Times New Roman" w:cs="Times New Roman"/>
          <w:i/>
          <w:sz w:val="24"/>
          <w:szCs w:val="24"/>
          <w:lang w:val="en-GB"/>
        </w:rPr>
        <w:t>x</w:t>
      </w:r>
      <w:r w:rsidRPr="00E338C3">
        <w:rPr>
          <w:rFonts w:ascii="Times New Roman" w:hAnsi="Times New Roman" w:cs="Times New Roman"/>
          <w:sz w:val="24"/>
          <w:szCs w:val="24"/>
          <w:lang w:val="en-GB"/>
        </w:rPr>
        <w:t xml:space="preserve"> is the output vector.</w:t>
      </w:r>
    </w:p>
    <w:p w:rsidR="0007198A" w:rsidRPr="00146CDD" w:rsidRDefault="0007198A" w:rsidP="00AF5863">
      <w:pPr>
        <w:pStyle w:val="Overskrift3"/>
        <w:spacing w:line="360" w:lineRule="auto"/>
        <w:jc w:val="both"/>
        <w:rPr>
          <w:rFonts w:ascii="Times New Roman" w:hAnsi="Times New Roman" w:cs="Times New Roman"/>
          <w:i w:val="0"/>
          <w:sz w:val="28"/>
          <w:szCs w:val="28"/>
          <w:lang w:val="en-GB"/>
        </w:rPr>
      </w:pPr>
      <w:bookmarkStart w:id="103" w:name="_Toc263360650"/>
      <w:r w:rsidRPr="00146CDD">
        <w:rPr>
          <w:rFonts w:ascii="Times New Roman" w:hAnsi="Times New Roman" w:cs="Times New Roman"/>
          <w:i w:val="0"/>
          <w:sz w:val="28"/>
          <w:szCs w:val="28"/>
          <w:lang w:val="en-GB"/>
        </w:rPr>
        <w:t>Infeasibility</w:t>
      </w:r>
      <w:bookmarkEnd w:id="103"/>
    </w:p>
    <w:p w:rsidR="0007198A" w:rsidRDefault="0007198A"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I</w:t>
      </w:r>
      <w:r w:rsidR="00D93C47" w:rsidRPr="00E338C3">
        <w:rPr>
          <w:rFonts w:ascii="Times New Roman" w:hAnsi="Times New Roman" w:cs="Times New Roman"/>
          <w:sz w:val="24"/>
          <w:szCs w:val="24"/>
          <w:lang w:val="en-GB"/>
        </w:rPr>
        <w:t>n some cases, the MPC encounters a</w:t>
      </w:r>
      <w:r w:rsidRPr="00E338C3">
        <w:rPr>
          <w:rFonts w:ascii="Times New Roman" w:hAnsi="Times New Roman" w:cs="Times New Roman"/>
          <w:sz w:val="24"/>
          <w:szCs w:val="24"/>
          <w:lang w:val="en-GB"/>
        </w:rPr>
        <w:t xml:space="preserve"> situation where all the constraints cannot be satisfied, this may happen when large disturbances affect the process. This situation is called infeasibility and it is important that the MPC can handle such situations. One way to cope with infeasibility is to temporarily remove the </w:t>
      </w:r>
      <w:r w:rsidR="00851B5A" w:rsidRPr="00E338C3">
        <w:rPr>
          <w:rFonts w:ascii="Times New Roman" w:hAnsi="Times New Roman" w:cs="Times New Roman"/>
          <w:sz w:val="24"/>
          <w:szCs w:val="24"/>
          <w:lang w:val="en-GB"/>
        </w:rPr>
        <w:t>constraints, which</w:t>
      </w:r>
      <w:r w:rsidRPr="00E338C3">
        <w:rPr>
          <w:rFonts w:ascii="Times New Roman" w:hAnsi="Times New Roman" w:cs="Times New Roman"/>
          <w:sz w:val="24"/>
          <w:szCs w:val="24"/>
          <w:lang w:val="en-GB"/>
        </w:rPr>
        <w:t xml:space="preserve"> are violated</w:t>
      </w:r>
      <w:r w:rsidR="00851B5A" w:rsidRPr="00E338C3">
        <w:rPr>
          <w:rFonts w:ascii="Times New Roman" w:hAnsi="Times New Roman" w:cs="Times New Roman"/>
          <w:sz w:val="24"/>
          <w:szCs w:val="24"/>
          <w:lang w:val="en-GB"/>
        </w:rPr>
        <w:t>,</w:t>
      </w:r>
      <w:r w:rsidRPr="00E338C3">
        <w:rPr>
          <w:rFonts w:ascii="Times New Roman" w:hAnsi="Times New Roman" w:cs="Times New Roman"/>
          <w:sz w:val="24"/>
          <w:szCs w:val="24"/>
          <w:lang w:val="en-GB"/>
        </w:rPr>
        <w:t xml:space="preserve"> from the optimization and then add the constraints when the output returns to its feasible area. Another alternative is to use soft constraints instead of hard constraints; this will cause the MPC to try to satisfy all its objectives without removing constraints that are violated.</w:t>
      </w:r>
    </w:p>
    <w:p w:rsidR="00E338C3" w:rsidRPr="00E338C3" w:rsidRDefault="00E338C3" w:rsidP="00AF5863">
      <w:pPr>
        <w:spacing w:line="360" w:lineRule="auto"/>
        <w:jc w:val="both"/>
        <w:rPr>
          <w:rFonts w:ascii="Times New Roman" w:hAnsi="Times New Roman" w:cs="Times New Roman"/>
          <w:sz w:val="24"/>
          <w:szCs w:val="24"/>
          <w:lang w:val="en-GB"/>
        </w:rPr>
      </w:pPr>
    </w:p>
    <w:p w:rsidR="0007198A" w:rsidRPr="00146CDD" w:rsidRDefault="00271F33" w:rsidP="00AF5863">
      <w:pPr>
        <w:pStyle w:val="Overskrift3"/>
        <w:spacing w:line="360" w:lineRule="auto"/>
        <w:jc w:val="both"/>
        <w:rPr>
          <w:rFonts w:ascii="Times New Roman" w:hAnsi="Times New Roman" w:cs="Times New Roman"/>
          <w:i w:val="0"/>
          <w:sz w:val="28"/>
          <w:szCs w:val="28"/>
          <w:lang w:val="en-GB"/>
        </w:rPr>
      </w:pPr>
      <w:bookmarkStart w:id="104" w:name="_Toc263360651"/>
      <w:r w:rsidRPr="00146CDD">
        <w:rPr>
          <w:rFonts w:ascii="Times New Roman" w:hAnsi="Times New Roman" w:cs="Times New Roman"/>
          <w:i w:val="0"/>
          <w:sz w:val="28"/>
          <w:szCs w:val="28"/>
          <w:lang w:val="en-GB"/>
        </w:rPr>
        <w:lastRenderedPageBreak/>
        <w:t>MPC</w:t>
      </w:r>
      <w:r w:rsidR="0007198A" w:rsidRPr="00146CDD">
        <w:rPr>
          <w:rFonts w:ascii="Times New Roman" w:hAnsi="Times New Roman" w:cs="Times New Roman"/>
          <w:i w:val="0"/>
          <w:sz w:val="28"/>
          <w:szCs w:val="28"/>
          <w:lang w:val="en-GB"/>
        </w:rPr>
        <w:t xml:space="preserve"> Tuning</w:t>
      </w:r>
      <w:bookmarkEnd w:id="104"/>
    </w:p>
    <w:p w:rsidR="00C94410" w:rsidRPr="003C1AE7" w:rsidRDefault="0007198A" w:rsidP="00AF5863">
      <w:pPr>
        <w:spacing w:line="360" w:lineRule="auto"/>
        <w:jc w:val="both"/>
        <w:rPr>
          <w:rFonts w:ascii="Times New Roman" w:hAnsi="Times New Roman" w:cs="Times New Roman"/>
          <w:color w:val="FF0000"/>
          <w:lang w:val="en-GB"/>
        </w:rPr>
      </w:pPr>
      <w:r w:rsidRPr="00E338C3">
        <w:rPr>
          <w:rFonts w:ascii="Times New Roman" w:hAnsi="Times New Roman" w:cs="Times New Roman"/>
          <w:sz w:val="24"/>
          <w:szCs w:val="24"/>
          <w:lang w:val="en-GB"/>
        </w:rPr>
        <w:t xml:space="preserve">As mentioned </w:t>
      </w:r>
      <w:r w:rsidR="00271F33" w:rsidRPr="00E338C3">
        <w:rPr>
          <w:rFonts w:ascii="Times New Roman" w:hAnsi="Times New Roman" w:cs="Times New Roman"/>
          <w:sz w:val="24"/>
          <w:szCs w:val="24"/>
          <w:lang w:val="en-GB"/>
        </w:rPr>
        <w:t>in chapter</w:t>
      </w:r>
      <w:r w:rsidR="00030A23" w:rsidRPr="00E338C3">
        <w:rPr>
          <w:rFonts w:ascii="Times New Roman" w:hAnsi="Times New Roman" w:cs="Times New Roman"/>
          <w:sz w:val="24"/>
          <w:szCs w:val="24"/>
          <w:lang w:val="en-GB"/>
        </w:rPr>
        <w:t xml:space="preserve"> </w:t>
      </w:r>
      <w:fldSimple w:instr=" REF _Ref262984056 \n \h  \* MERGEFORMAT ">
        <w:r w:rsidR="00E644B6" w:rsidRPr="00E644B6">
          <w:rPr>
            <w:rFonts w:ascii="Times New Roman" w:hAnsi="Times New Roman" w:cs="Times New Roman"/>
            <w:sz w:val="24"/>
            <w:szCs w:val="24"/>
            <w:lang w:val="en-GB"/>
          </w:rPr>
          <w:t>4.1.1</w:t>
        </w:r>
      </w:fldSimple>
      <w:r w:rsidRPr="00E338C3">
        <w:rPr>
          <w:rFonts w:ascii="Times New Roman" w:hAnsi="Times New Roman" w:cs="Times New Roman"/>
          <w:sz w:val="24"/>
          <w:szCs w:val="24"/>
          <w:lang w:val="en-GB"/>
        </w:rPr>
        <w:t xml:space="preserve">, </w:t>
      </w:r>
      <w:r w:rsidR="00271F33" w:rsidRPr="00E338C3">
        <w:rPr>
          <w:rFonts w:ascii="Times New Roman" w:hAnsi="Times New Roman" w:cs="Times New Roman"/>
          <w:sz w:val="24"/>
          <w:szCs w:val="24"/>
          <w:lang w:val="en-GB"/>
        </w:rPr>
        <w:t xml:space="preserve">it is possible to </w:t>
      </w:r>
      <w:r w:rsidRPr="00E338C3">
        <w:rPr>
          <w:rFonts w:ascii="Times New Roman" w:hAnsi="Times New Roman" w:cs="Times New Roman"/>
          <w:sz w:val="24"/>
          <w:szCs w:val="24"/>
          <w:lang w:val="en-GB"/>
        </w:rPr>
        <w:t xml:space="preserve">tune the controller with the matrices </w:t>
      </w:r>
      <w:r w:rsidRPr="00E338C3">
        <w:rPr>
          <w:rFonts w:ascii="Times New Roman" w:hAnsi="Times New Roman" w:cs="Times New Roman"/>
          <w:i/>
          <w:sz w:val="24"/>
          <w:szCs w:val="24"/>
          <w:lang w:val="en-GB"/>
        </w:rPr>
        <w:t>Q</w:t>
      </w:r>
      <w:r w:rsidRPr="00E338C3">
        <w:rPr>
          <w:rFonts w:ascii="Times New Roman" w:hAnsi="Times New Roman" w:cs="Times New Roman"/>
          <w:sz w:val="24"/>
          <w:szCs w:val="24"/>
          <w:lang w:val="en-GB"/>
        </w:rPr>
        <w:t xml:space="preserve"> and </w:t>
      </w:r>
      <w:r w:rsidRPr="00E338C3">
        <w:rPr>
          <w:rFonts w:ascii="Times New Roman" w:hAnsi="Times New Roman" w:cs="Times New Roman"/>
          <w:i/>
          <w:sz w:val="24"/>
          <w:szCs w:val="24"/>
          <w:lang w:val="en-GB"/>
        </w:rPr>
        <w:t>R</w:t>
      </w:r>
      <w:r w:rsidRPr="00E338C3">
        <w:rPr>
          <w:rFonts w:ascii="Times New Roman" w:hAnsi="Times New Roman" w:cs="Times New Roman"/>
          <w:sz w:val="24"/>
          <w:szCs w:val="24"/>
          <w:lang w:val="en-GB"/>
        </w:rPr>
        <w:t xml:space="preserve">. Different values of </w:t>
      </w:r>
      <w:r w:rsidRPr="00E338C3">
        <w:rPr>
          <w:rFonts w:ascii="Times New Roman" w:hAnsi="Times New Roman" w:cs="Times New Roman"/>
          <w:i/>
          <w:sz w:val="24"/>
          <w:szCs w:val="24"/>
          <w:lang w:val="en-GB"/>
        </w:rPr>
        <w:t>Q</w:t>
      </w:r>
      <w:r w:rsidRPr="00E338C3">
        <w:rPr>
          <w:rFonts w:ascii="Times New Roman" w:hAnsi="Times New Roman" w:cs="Times New Roman"/>
          <w:sz w:val="24"/>
          <w:szCs w:val="24"/>
          <w:lang w:val="en-GB"/>
        </w:rPr>
        <w:t xml:space="preserve"> and </w:t>
      </w:r>
      <w:r w:rsidRPr="00E338C3">
        <w:rPr>
          <w:rFonts w:ascii="Times New Roman" w:hAnsi="Times New Roman" w:cs="Times New Roman"/>
          <w:i/>
          <w:sz w:val="24"/>
          <w:szCs w:val="24"/>
          <w:lang w:val="en-GB"/>
        </w:rPr>
        <w:t>R</w:t>
      </w:r>
      <w:r w:rsidRPr="00E338C3">
        <w:rPr>
          <w:rFonts w:ascii="Times New Roman" w:hAnsi="Times New Roman" w:cs="Times New Roman"/>
          <w:sz w:val="24"/>
          <w:szCs w:val="24"/>
          <w:lang w:val="en-GB"/>
        </w:rPr>
        <w:t xml:space="preserve"> matrices will give different performances. </w:t>
      </w:r>
      <w:r w:rsidR="00271F33" w:rsidRPr="00E338C3">
        <w:rPr>
          <w:rFonts w:ascii="Times New Roman" w:hAnsi="Times New Roman" w:cs="Times New Roman"/>
          <w:sz w:val="24"/>
          <w:szCs w:val="24"/>
          <w:lang w:val="en-GB"/>
        </w:rPr>
        <w:t xml:space="preserve">Consideration of </w:t>
      </w:r>
      <w:r w:rsidRPr="00E338C3">
        <w:rPr>
          <w:rFonts w:ascii="Times New Roman" w:hAnsi="Times New Roman" w:cs="Times New Roman"/>
          <w:sz w:val="24"/>
          <w:szCs w:val="24"/>
          <w:lang w:val="en-GB"/>
        </w:rPr>
        <w:t>the objective function</w:t>
      </w:r>
      <w:r w:rsidR="00271F33" w:rsidRPr="00E338C3">
        <w:rPr>
          <w:rFonts w:ascii="Times New Roman" w:hAnsi="Times New Roman" w:cs="Times New Roman"/>
          <w:sz w:val="24"/>
          <w:szCs w:val="24"/>
          <w:lang w:val="en-GB"/>
        </w:rPr>
        <w:t xml:space="preserve"> given in equation</w:t>
      </w:r>
      <w:r w:rsidRPr="00E338C3">
        <w:rPr>
          <w:rFonts w:ascii="Times New Roman" w:hAnsi="Times New Roman" w:cs="Times New Roman"/>
          <w:sz w:val="24"/>
          <w:szCs w:val="24"/>
          <w:lang w:val="en-GB"/>
        </w:rPr>
        <w:t xml:space="preserve"> </w:t>
      </w:r>
      <w:r w:rsidR="00171DEA" w:rsidRPr="00E338C3">
        <w:rPr>
          <w:rFonts w:ascii="Times New Roman" w:hAnsi="Times New Roman" w:cs="Times New Roman"/>
          <w:sz w:val="24"/>
          <w:szCs w:val="24"/>
          <w:lang w:val="en-GB"/>
        </w:rPr>
        <w:fldChar w:fldCharType="begin"/>
      </w:r>
      <w:r w:rsidRPr="00E338C3">
        <w:rPr>
          <w:rFonts w:ascii="Times New Roman" w:hAnsi="Times New Roman" w:cs="Times New Roman"/>
          <w:sz w:val="24"/>
          <w:szCs w:val="24"/>
          <w:lang w:val="en-GB"/>
        </w:rPr>
        <w:instrText xml:space="preserve"> GOTOBUTTON ZEqnNum612440  \* MERGEFORMAT </w:instrText>
      </w:r>
      <w:r w:rsidR="00171DEA" w:rsidRPr="00E338C3">
        <w:rPr>
          <w:rFonts w:ascii="Times New Roman" w:hAnsi="Times New Roman" w:cs="Times New Roman"/>
          <w:sz w:val="24"/>
          <w:szCs w:val="24"/>
          <w:lang w:val="en-GB"/>
        </w:rPr>
        <w:fldChar w:fldCharType="begin"/>
      </w:r>
      <w:r w:rsidRPr="00E338C3">
        <w:rPr>
          <w:rFonts w:ascii="Times New Roman" w:hAnsi="Times New Roman" w:cs="Times New Roman"/>
          <w:sz w:val="24"/>
          <w:szCs w:val="24"/>
          <w:lang w:val="en-GB"/>
        </w:rPr>
        <w:instrText xml:space="preserve"> REF ZEqnNum612440 \* Charformat \! \* MERGEFORMAT </w:instrText>
      </w:r>
      <w:r w:rsidR="00171DEA" w:rsidRPr="00E338C3">
        <w:rPr>
          <w:rFonts w:ascii="Times New Roman" w:hAnsi="Times New Roman" w:cs="Times New Roman"/>
          <w:sz w:val="24"/>
          <w:szCs w:val="24"/>
          <w:lang w:val="en-GB"/>
        </w:rPr>
        <w:fldChar w:fldCharType="separate"/>
      </w:r>
      <w:r w:rsidR="00E644B6" w:rsidRPr="00B06D45">
        <w:rPr>
          <w:rFonts w:ascii="Times New Roman" w:hAnsi="Times New Roman" w:cs="Times New Roman"/>
          <w:sz w:val="24"/>
          <w:szCs w:val="24"/>
          <w:lang w:val="en-GB"/>
        </w:rPr>
        <w:instrText>(</w:instrText>
      </w:r>
      <w:r w:rsidR="00E644B6" w:rsidRPr="00E644B6">
        <w:rPr>
          <w:rFonts w:ascii="Times New Roman" w:hAnsi="Times New Roman" w:cs="Times New Roman"/>
          <w:sz w:val="24"/>
          <w:szCs w:val="24"/>
          <w:lang w:val="en-GB"/>
        </w:rPr>
        <w:instrText>4</w:instrText>
      </w:r>
      <w:r w:rsidR="00E644B6" w:rsidRPr="00B06D45">
        <w:rPr>
          <w:rFonts w:ascii="Times New Roman" w:hAnsi="Times New Roman" w:cs="Times New Roman"/>
          <w:sz w:val="24"/>
          <w:szCs w:val="24"/>
          <w:lang w:val="en-GB"/>
        </w:rPr>
        <w:instrText>.</w:instrText>
      </w:r>
      <w:r w:rsidR="00E644B6" w:rsidRPr="00E644B6">
        <w:rPr>
          <w:rFonts w:ascii="Times New Roman" w:hAnsi="Times New Roman" w:cs="Times New Roman"/>
          <w:sz w:val="24"/>
          <w:szCs w:val="24"/>
          <w:lang w:val="en-GB"/>
        </w:rPr>
        <w:instrText>4</w:instrText>
      </w:r>
      <w:r w:rsidR="00E644B6" w:rsidRPr="00B06D45">
        <w:rPr>
          <w:rFonts w:ascii="Times New Roman" w:hAnsi="Times New Roman" w:cs="Times New Roman"/>
          <w:sz w:val="24"/>
          <w:szCs w:val="24"/>
          <w:lang w:val="en-GB"/>
        </w:rPr>
        <w:instrText>)</w:instrText>
      </w:r>
      <w:r w:rsidR="00171DEA" w:rsidRPr="00E338C3">
        <w:rPr>
          <w:rFonts w:ascii="Times New Roman" w:hAnsi="Times New Roman" w:cs="Times New Roman"/>
          <w:sz w:val="24"/>
          <w:szCs w:val="24"/>
          <w:lang w:val="en-GB"/>
        </w:rPr>
        <w:fldChar w:fldCharType="end"/>
      </w:r>
      <w:r w:rsidR="00171DEA" w:rsidRPr="00E338C3">
        <w:rPr>
          <w:rFonts w:ascii="Times New Roman" w:hAnsi="Times New Roman" w:cs="Times New Roman"/>
          <w:sz w:val="24"/>
          <w:szCs w:val="24"/>
          <w:lang w:val="en-GB"/>
        </w:rPr>
        <w:fldChar w:fldCharType="end"/>
      </w:r>
      <w:r w:rsidR="00271F33" w:rsidRPr="00E338C3">
        <w:rPr>
          <w:rFonts w:ascii="Times New Roman" w:hAnsi="Times New Roman" w:cs="Times New Roman"/>
          <w:sz w:val="24"/>
          <w:szCs w:val="24"/>
          <w:lang w:val="en-GB"/>
        </w:rPr>
        <w:t xml:space="preserve"> reveals</w:t>
      </w:r>
      <w:r w:rsidRPr="00E338C3">
        <w:rPr>
          <w:rFonts w:ascii="Times New Roman" w:hAnsi="Times New Roman" w:cs="Times New Roman"/>
          <w:sz w:val="24"/>
          <w:szCs w:val="24"/>
          <w:lang w:val="en-GB"/>
        </w:rPr>
        <w:t xml:space="preserve"> that </w:t>
      </w:r>
      <w:r w:rsidRPr="00E338C3">
        <w:rPr>
          <w:rFonts w:ascii="Times New Roman" w:hAnsi="Times New Roman" w:cs="Times New Roman"/>
          <w:i/>
          <w:sz w:val="24"/>
          <w:szCs w:val="24"/>
          <w:lang w:val="en-GB"/>
        </w:rPr>
        <w:t>Q</w:t>
      </w:r>
      <w:r w:rsidRPr="00E338C3">
        <w:rPr>
          <w:rFonts w:ascii="Times New Roman" w:hAnsi="Times New Roman" w:cs="Times New Roman"/>
          <w:sz w:val="24"/>
          <w:szCs w:val="24"/>
          <w:lang w:val="en-GB"/>
        </w:rPr>
        <w:t xml:space="preserve"> penalizes deviation of states and outputs and </w:t>
      </w:r>
      <w:r w:rsidRPr="00E338C3">
        <w:rPr>
          <w:rFonts w:ascii="Times New Roman" w:hAnsi="Times New Roman" w:cs="Times New Roman"/>
          <w:i/>
          <w:sz w:val="24"/>
          <w:szCs w:val="24"/>
          <w:lang w:val="en-GB"/>
        </w:rPr>
        <w:t>R</w:t>
      </w:r>
      <w:r w:rsidRPr="00E338C3">
        <w:rPr>
          <w:rFonts w:ascii="Times New Roman" w:hAnsi="Times New Roman" w:cs="Times New Roman"/>
          <w:sz w:val="24"/>
          <w:szCs w:val="24"/>
          <w:lang w:val="en-GB"/>
        </w:rPr>
        <w:t xml:space="preserve"> penalizes deviation between the optimal input and their setpoint value.</w:t>
      </w:r>
      <w:r w:rsidR="00F1583A" w:rsidRPr="00E338C3">
        <w:rPr>
          <w:rFonts w:ascii="Times New Roman" w:hAnsi="Times New Roman" w:cs="Times New Roman"/>
          <w:sz w:val="24"/>
          <w:szCs w:val="24"/>
          <w:lang w:val="en-GB"/>
        </w:rPr>
        <w:t xml:space="preserve"> I</w:t>
      </w:r>
      <w:r w:rsidRPr="00E338C3">
        <w:rPr>
          <w:rFonts w:ascii="Times New Roman" w:hAnsi="Times New Roman" w:cs="Times New Roman"/>
          <w:sz w:val="24"/>
          <w:szCs w:val="24"/>
          <w:lang w:val="en-GB"/>
        </w:rPr>
        <w:t xml:space="preserve">ncreasing the weights on the </w:t>
      </w:r>
      <w:r w:rsidRPr="00E338C3">
        <w:rPr>
          <w:rFonts w:ascii="Times New Roman" w:hAnsi="Times New Roman" w:cs="Times New Roman"/>
          <w:i/>
          <w:sz w:val="24"/>
          <w:szCs w:val="24"/>
          <w:lang w:val="en-GB"/>
        </w:rPr>
        <w:t>R</w:t>
      </w:r>
      <w:r w:rsidRPr="00E338C3">
        <w:rPr>
          <w:rFonts w:ascii="Times New Roman" w:hAnsi="Times New Roman" w:cs="Times New Roman"/>
          <w:sz w:val="24"/>
          <w:szCs w:val="24"/>
          <w:lang w:val="en-GB"/>
        </w:rPr>
        <w:t xml:space="preserve"> matrices relative to the weights on </w:t>
      </w:r>
      <w:r w:rsidRPr="00E338C3">
        <w:rPr>
          <w:rFonts w:ascii="Times New Roman" w:hAnsi="Times New Roman" w:cs="Times New Roman"/>
          <w:i/>
          <w:sz w:val="24"/>
          <w:szCs w:val="24"/>
          <w:lang w:val="en-GB"/>
        </w:rPr>
        <w:t>Q</w:t>
      </w:r>
      <w:r w:rsidRPr="00E338C3">
        <w:rPr>
          <w:rFonts w:ascii="Times New Roman" w:hAnsi="Times New Roman" w:cs="Times New Roman"/>
          <w:sz w:val="24"/>
          <w:szCs w:val="24"/>
          <w:lang w:val="en-GB"/>
        </w:rPr>
        <w:t xml:space="preserve"> will reduce the control activity and may even reduce the control activity to zero, causing steady state error on states and outputs. Too large weights on </w:t>
      </w:r>
      <w:r w:rsidRPr="00E338C3">
        <w:rPr>
          <w:rFonts w:ascii="Times New Roman" w:hAnsi="Times New Roman" w:cs="Times New Roman"/>
          <w:i/>
          <w:sz w:val="24"/>
          <w:szCs w:val="24"/>
          <w:lang w:val="en-GB"/>
        </w:rPr>
        <w:t>R</w:t>
      </w:r>
      <w:r w:rsidRPr="00E338C3">
        <w:rPr>
          <w:rFonts w:ascii="Times New Roman" w:hAnsi="Times New Roman" w:cs="Times New Roman"/>
          <w:sz w:val="24"/>
          <w:szCs w:val="24"/>
          <w:lang w:val="en-GB"/>
        </w:rPr>
        <w:t xml:space="preserve"> will also give slow response to disturbances. Different values of the diagonal </w:t>
      </w:r>
      <w:r w:rsidRPr="00E338C3">
        <w:rPr>
          <w:rFonts w:ascii="Times New Roman" w:hAnsi="Times New Roman" w:cs="Times New Roman"/>
          <w:i/>
          <w:sz w:val="24"/>
          <w:szCs w:val="24"/>
          <w:lang w:val="en-GB"/>
        </w:rPr>
        <w:t>R</w:t>
      </w:r>
      <w:r w:rsidRPr="00E338C3">
        <w:rPr>
          <w:rFonts w:ascii="Times New Roman" w:hAnsi="Times New Roman" w:cs="Times New Roman"/>
          <w:sz w:val="24"/>
          <w:szCs w:val="24"/>
          <w:lang w:val="en-GB"/>
        </w:rPr>
        <w:t xml:space="preserve"> matrix elements will cause one input to move more than another input. Suppose that two inputs have an almost identical influence on an output, then the MPC will use the input, which has the lowest weight to bring the output to its setpoint. The same goes for the weights in the Q matrix: The MPC will try to keep a state or output, which has a larger weight, at its setpoint, prior to a state or output with lower weight. Other aspects that affect the tuning are the disturbance model and the observer dynamics.</w:t>
      </w:r>
    </w:p>
    <w:p w:rsidR="0007198A" w:rsidRPr="006B66A0" w:rsidRDefault="0007198A" w:rsidP="00AF5863">
      <w:pPr>
        <w:pStyle w:val="Overskrift3"/>
        <w:spacing w:line="360" w:lineRule="auto"/>
        <w:jc w:val="both"/>
        <w:rPr>
          <w:rFonts w:ascii="Times New Roman" w:hAnsi="Times New Roman" w:cs="Times New Roman"/>
          <w:i w:val="0"/>
          <w:sz w:val="28"/>
          <w:szCs w:val="28"/>
          <w:lang w:val="en-GB"/>
        </w:rPr>
      </w:pPr>
      <w:bookmarkStart w:id="105" w:name="_Ref261004909"/>
      <w:bookmarkStart w:id="106" w:name="_Toc263360652"/>
      <w:r w:rsidRPr="006B66A0">
        <w:rPr>
          <w:rFonts w:ascii="Times New Roman" w:hAnsi="Times New Roman" w:cs="Times New Roman"/>
          <w:i w:val="0"/>
          <w:sz w:val="28"/>
          <w:szCs w:val="28"/>
          <w:lang w:val="en-GB"/>
        </w:rPr>
        <w:t>Square plants and non square plants</w:t>
      </w:r>
      <w:bookmarkEnd w:id="105"/>
      <w:bookmarkEnd w:id="106"/>
    </w:p>
    <w:p w:rsidR="0007198A" w:rsidRPr="00E338C3" w:rsidRDefault="0007198A"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In the real world, process inputs and outputs can be lost due to valve saturation, hardware failure and so on, this means that the structure of the control problem and degrees of freedom for control can change dynamically during operation. </w:t>
      </w:r>
      <w:fldSimple w:instr=" REF _Ref262726675 \h  \* MERGEFORMAT ">
        <w:r w:rsidR="00E644B6" w:rsidRPr="00E338C3">
          <w:rPr>
            <w:rFonts w:ascii="Times New Roman" w:hAnsi="Times New Roman" w:cs="Times New Roman"/>
            <w:sz w:val="24"/>
            <w:szCs w:val="24"/>
          </w:rPr>
          <w:t xml:space="preserve">Figure </w:t>
        </w:r>
        <w:r w:rsidR="00E644B6">
          <w:rPr>
            <w:rFonts w:ascii="Times New Roman" w:hAnsi="Times New Roman" w:cs="Times New Roman"/>
            <w:noProof/>
            <w:sz w:val="24"/>
            <w:szCs w:val="24"/>
          </w:rPr>
          <w:t>4</w:t>
        </w:r>
        <w:r w:rsidR="00E644B6" w:rsidRPr="00E338C3">
          <w:rPr>
            <w:rFonts w:ascii="Times New Roman" w:hAnsi="Times New Roman" w:cs="Times New Roman"/>
            <w:sz w:val="24"/>
            <w:szCs w:val="24"/>
          </w:rPr>
          <w:t>.</w:t>
        </w:r>
        <w:r w:rsidR="00E644B6">
          <w:rPr>
            <w:rFonts w:ascii="Times New Roman" w:hAnsi="Times New Roman" w:cs="Times New Roman"/>
            <w:noProof/>
            <w:sz w:val="24"/>
            <w:szCs w:val="24"/>
          </w:rPr>
          <w:t>2</w:t>
        </w:r>
      </w:fldSimple>
      <w:r w:rsidRPr="00E338C3">
        <w:rPr>
          <w:rFonts w:ascii="Times New Roman" w:hAnsi="Times New Roman" w:cs="Times New Roman"/>
          <w:sz w:val="24"/>
          <w:szCs w:val="24"/>
          <w:lang w:val="en-GB"/>
        </w:rPr>
        <w:t xml:space="preserve"> illustrates how the process can</w:t>
      </w:r>
      <w:r w:rsidR="004267EC" w:rsidRPr="00E338C3">
        <w:rPr>
          <w:rFonts w:ascii="Times New Roman" w:hAnsi="Times New Roman" w:cs="Times New Roman"/>
          <w:sz w:val="24"/>
          <w:szCs w:val="24"/>
          <w:lang w:val="en-GB"/>
        </w:rPr>
        <w:t xml:space="preserve"> change. In the “thin” plant, </w:t>
      </w:r>
      <w:r w:rsidR="00D93C47" w:rsidRPr="00E338C3">
        <w:rPr>
          <w:rFonts w:ascii="Times New Roman" w:hAnsi="Times New Roman" w:cs="Times New Roman"/>
          <w:sz w:val="24"/>
          <w:szCs w:val="24"/>
          <w:lang w:val="en-GB"/>
        </w:rPr>
        <w:t>there are not</w:t>
      </w:r>
      <w:r w:rsidRPr="00E338C3">
        <w:rPr>
          <w:rFonts w:ascii="Times New Roman" w:hAnsi="Times New Roman" w:cs="Times New Roman"/>
          <w:sz w:val="24"/>
          <w:szCs w:val="24"/>
          <w:lang w:val="en-GB"/>
        </w:rPr>
        <w:t xml:space="preserve"> enough inputs to meet all the control objectives and outputs may move freely. </w:t>
      </w:r>
      <w:r w:rsidR="004267EC" w:rsidRPr="00E338C3">
        <w:rPr>
          <w:rFonts w:ascii="Times New Roman" w:hAnsi="Times New Roman" w:cs="Times New Roman"/>
          <w:sz w:val="24"/>
          <w:szCs w:val="24"/>
          <w:lang w:val="en-GB"/>
        </w:rPr>
        <w:t>T</w:t>
      </w:r>
      <w:r w:rsidRPr="00E338C3">
        <w:rPr>
          <w:rFonts w:ascii="Times New Roman" w:hAnsi="Times New Roman" w:cs="Times New Roman"/>
          <w:sz w:val="24"/>
          <w:szCs w:val="24"/>
          <w:lang w:val="en-GB"/>
        </w:rPr>
        <w:t>he control specification</w:t>
      </w:r>
      <w:r w:rsidR="004267EC" w:rsidRPr="00E338C3">
        <w:rPr>
          <w:rFonts w:ascii="Times New Roman" w:hAnsi="Times New Roman" w:cs="Times New Roman"/>
          <w:sz w:val="24"/>
          <w:szCs w:val="24"/>
          <w:lang w:val="en-GB"/>
        </w:rPr>
        <w:t xml:space="preserve"> needs to be relaxed</w:t>
      </w:r>
      <w:r w:rsidRPr="00E338C3">
        <w:rPr>
          <w:rFonts w:ascii="Times New Roman" w:hAnsi="Times New Roman" w:cs="Times New Roman"/>
          <w:sz w:val="24"/>
          <w:szCs w:val="24"/>
          <w:lang w:val="en-GB"/>
        </w:rPr>
        <w:t xml:space="preserve"> or </w:t>
      </w:r>
      <w:r w:rsidR="00271F33" w:rsidRPr="00E338C3">
        <w:rPr>
          <w:rFonts w:ascii="Times New Roman" w:hAnsi="Times New Roman" w:cs="Times New Roman"/>
          <w:sz w:val="24"/>
          <w:szCs w:val="24"/>
          <w:lang w:val="en-GB"/>
        </w:rPr>
        <w:t>the</w:t>
      </w:r>
      <w:r w:rsidR="004267EC" w:rsidRPr="00E338C3">
        <w:rPr>
          <w:rFonts w:ascii="Times New Roman" w:hAnsi="Times New Roman" w:cs="Times New Roman"/>
          <w:sz w:val="24"/>
          <w:szCs w:val="24"/>
          <w:lang w:val="en-GB"/>
        </w:rPr>
        <w:t xml:space="preserve"> </w:t>
      </w:r>
      <w:r w:rsidRPr="00E338C3">
        <w:rPr>
          <w:rFonts w:ascii="Times New Roman" w:hAnsi="Times New Roman" w:cs="Times New Roman"/>
          <w:sz w:val="24"/>
          <w:szCs w:val="24"/>
          <w:lang w:val="en-GB"/>
        </w:rPr>
        <w:t>output violation</w:t>
      </w:r>
      <w:r w:rsidR="00271F33" w:rsidRPr="00E338C3">
        <w:rPr>
          <w:rFonts w:ascii="Times New Roman" w:hAnsi="Times New Roman" w:cs="Times New Roman"/>
          <w:sz w:val="24"/>
          <w:szCs w:val="24"/>
          <w:lang w:val="en-GB"/>
        </w:rPr>
        <w:t xml:space="preserve"> can be minimized</w:t>
      </w:r>
      <w:r w:rsidR="000F56F4" w:rsidRPr="00E338C3">
        <w:rPr>
          <w:rFonts w:ascii="Times New Roman" w:hAnsi="Times New Roman" w:cs="Times New Roman"/>
          <w:sz w:val="24"/>
          <w:szCs w:val="24"/>
          <w:lang w:val="en-GB"/>
        </w:rPr>
        <w:t xml:space="preserve"> in some mean square sense (Qin &amp;</w:t>
      </w:r>
      <w:r w:rsidRPr="00E338C3">
        <w:rPr>
          <w:rFonts w:ascii="Times New Roman" w:hAnsi="Times New Roman" w:cs="Times New Roman"/>
          <w:sz w:val="24"/>
          <w:szCs w:val="24"/>
          <w:lang w:val="en-GB"/>
        </w:rPr>
        <w:t xml:space="preserve"> Badgwell</w:t>
      </w:r>
      <w:r w:rsidR="000F56F4" w:rsidRPr="00E338C3">
        <w:rPr>
          <w:rFonts w:ascii="Times New Roman" w:hAnsi="Times New Roman" w:cs="Times New Roman"/>
          <w:sz w:val="24"/>
          <w:szCs w:val="24"/>
          <w:lang w:val="en-GB"/>
        </w:rPr>
        <w:t>, 2003</w:t>
      </w:r>
      <w:r w:rsidRPr="00E338C3">
        <w:rPr>
          <w:rFonts w:ascii="Times New Roman" w:hAnsi="Times New Roman" w:cs="Times New Roman"/>
          <w:sz w:val="24"/>
          <w:szCs w:val="24"/>
          <w:lang w:val="en-GB"/>
        </w:rPr>
        <w:t xml:space="preserve">). In the square plant, </w:t>
      </w:r>
      <w:r w:rsidR="00734E5F" w:rsidRPr="00E338C3">
        <w:rPr>
          <w:rFonts w:ascii="Times New Roman" w:hAnsi="Times New Roman" w:cs="Times New Roman"/>
          <w:sz w:val="24"/>
          <w:szCs w:val="24"/>
          <w:lang w:val="en-GB"/>
        </w:rPr>
        <w:t>the amount of inputs is equal</w:t>
      </w:r>
      <w:r w:rsidRPr="00E338C3">
        <w:rPr>
          <w:rFonts w:ascii="Times New Roman" w:hAnsi="Times New Roman" w:cs="Times New Roman"/>
          <w:sz w:val="24"/>
          <w:szCs w:val="24"/>
          <w:lang w:val="en-GB"/>
        </w:rPr>
        <w:t xml:space="preserve"> </w:t>
      </w:r>
      <w:r w:rsidR="00734E5F" w:rsidRPr="00E338C3">
        <w:rPr>
          <w:rFonts w:ascii="Times New Roman" w:hAnsi="Times New Roman" w:cs="Times New Roman"/>
          <w:sz w:val="24"/>
          <w:szCs w:val="24"/>
          <w:lang w:val="en-GB"/>
        </w:rPr>
        <w:t xml:space="preserve">to the amount </w:t>
      </w:r>
      <w:r w:rsidRPr="00E338C3">
        <w:rPr>
          <w:rFonts w:ascii="Times New Roman" w:hAnsi="Times New Roman" w:cs="Times New Roman"/>
          <w:sz w:val="24"/>
          <w:szCs w:val="24"/>
          <w:lang w:val="en-GB"/>
        </w:rPr>
        <w:t xml:space="preserve">outputs and </w:t>
      </w:r>
      <w:r w:rsidR="00271F33" w:rsidRPr="00E338C3">
        <w:rPr>
          <w:rFonts w:ascii="Times New Roman" w:hAnsi="Times New Roman" w:cs="Times New Roman"/>
          <w:sz w:val="24"/>
          <w:szCs w:val="24"/>
          <w:lang w:val="en-GB"/>
        </w:rPr>
        <w:t>the MPC</w:t>
      </w:r>
      <w:r w:rsidR="00734E5F" w:rsidRPr="00E338C3">
        <w:rPr>
          <w:rFonts w:ascii="Times New Roman" w:hAnsi="Times New Roman" w:cs="Times New Roman"/>
          <w:sz w:val="24"/>
          <w:szCs w:val="24"/>
          <w:lang w:val="en-GB"/>
        </w:rPr>
        <w:t xml:space="preserve"> is </w:t>
      </w:r>
      <w:r w:rsidRPr="00E338C3">
        <w:rPr>
          <w:rFonts w:ascii="Times New Roman" w:hAnsi="Times New Roman" w:cs="Times New Roman"/>
          <w:sz w:val="24"/>
          <w:szCs w:val="24"/>
          <w:lang w:val="en-GB"/>
        </w:rPr>
        <w:t xml:space="preserve">able to meet the control objectives. In the “fat” case, which is more common, </w:t>
      </w:r>
      <w:r w:rsidR="00271F33" w:rsidRPr="00E338C3">
        <w:rPr>
          <w:rFonts w:ascii="Times New Roman" w:hAnsi="Times New Roman" w:cs="Times New Roman"/>
          <w:sz w:val="24"/>
          <w:szCs w:val="24"/>
          <w:lang w:val="en-GB"/>
        </w:rPr>
        <w:t xml:space="preserve">the plant has </w:t>
      </w:r>
      <w:r w:rsidR="00734E5F" w:rsidRPr="00E338C3">
        <w:rPr>
          <w:rFonts w:ascii="Times New Roman" w:hAnsi="Times New Roman" w:cs="Times New Roman"/>
          <w:sz w:val="24"/>
          <w:szCs w:val="24"/>
          <w:lang w:val="en-GB"/>
        </w:rPr>
        <w:t>more inputs than outputs.</w:t>
      </w:r>
      <w:r w:rsidRPr="00E338C3">
        <w:rPr>
          <w:rFonts w:ascii="Times New Roman" w:hAnsi="Times New Roman" w:cs="Times New Roman"/>
          <w:sz w:val="24"/>
          <w:szCs w:val="24"/>
          <w:lang w:val="en-GB"/>
        </w:rPr>
        <w:t xml:space="preserve"> </w:t>
      </w:r>
      <w:r w:rsidR="00734E5F" w:rsidRPr="00E338C3">
        <w:rPr>
          <w:rFonts w:ascii="Times New Roman" w:hAnsi="Times New Roman" w:cs="Times New Roman"/>
          <w:sz w:val="24"/>
          <w:szCs w:val="24"/>
          <w:lang w:val="en-GB"/>
        </w:rPr>
        <w:t>T</w:t>
      </w:r>
      <w:r w:rsidRPr="00E338C3">
        <w:rPr>
          <w:rFonts w:ascii="Times New Roman" w:hAnsi="Times New Roman" w:cs="Times New Roman"/>
          <w:sz w:val="24"/>
          <w:szCs w:val="24"/>
          <w:lang w:val="en-GB"/>
        </w:rPr>
        <w:t xml:space="preserve">he input values needed to achieve a particular setpoint would be non unique, thus the inputs would drift within their operating space. One way to </w:t>
      </w:r>
      <w:r w:rsidR="00734E5F" w:rsidRPr="00E338C3">
        <w:rPr>
          <w:rFonts w:ascii="Times New Roman" w:hAnsi="Times New Roman" w:cs="Times New Roman"/>
          <w:sz w:val="24"/>
          <w:szCs w:val="24"/>
          <w:lang w:val="en-GB"/>
        </w:rPr>
        <w:t>avoid</w:t>
      </w:r>
      <w:r w:rsidRPr="00E338C3">
        <w:rPr>
          <w:rFonts w:ascii="Times New Roman" w:hAnsi="Times New Roman" w:cs="Times New Roman"/>
          <w:sz w:val="24"/>
          <w:szCs w:val="24"/>
          <w:lang w:val="en-GB"/>
        </w:rPr>
        <w:t xml:space="preserve"> this is to</w:t>
      </w:r>
      <w:r w:rsidR="00EF58D3" w:rsidRPr="00E338C3">
        <w:rPr>
          <w:rFonts w:ascii="Times New Roman" w:hAnsi="Times New Roman" w:cs="Times New Roman"/>
          <w:sz w:val="24"/>
          <w:szCs w:val="24"/>
          <w:lang w:val="en-GB"/>
        </w:rPr>
        <w:t xml:space="preserve"> use setpoints for extra inputs.</w:t>
      </w:r>
      <w:r w:rsidRPr="00E338C3">
        <w:rPr>
          <w:rFonts w:ascii="Times New Roman" w:hAnsi="Times New Roman" w:cs="Times New Roman"/>
          <w:sz w:val="24"/>
          <w:szCs w:val="24"/>
          <w:lang w:val="en-GB"/>
        </w:rPr>
        <w:t xml:space="preserve"> </w:t>
      </w:r>
      <w:r w:rsidR="00EF58D3" w:rsidRPr="00E338C3">
        <w:rPr>
          <w:rFonts w:ascii="Times New Roman" w:hAnsi="Times New Roman" w:cs="Times New Roman"/>
          <w:sz w:val="24"/>
          <w:szCs w:val="24"/>
          <w:lang w:val="en-GB"/>
        </w:rPr>
        <w:t>T</w:t>
      </w:r>
      <w:r w:rsidRPr="00E338C3">
        <w:rPr>
          <w:rFonts w:ascii="Times New Roman" w:hAnsi="Times New Roman" w:cs="Times New Roman"/>
          <w:sz w:val="24"/>
          <w:szCs w:val="24"/>
          <w:lang w:val="en-GB"/>
        </w:rPr>
        <w:t>hese setpoints are usually defined beforehand and may represent operational condition that improve</w:t>
      </w:r>
      <w:r w:rsidR="00EF58D3" w:rsidRPr="00E338C3">
        <w:rPr>
          <w:rFonts w:ascii="Times New Roman" w:hAnsi="Times New Roman" w:cs="Times New Roman"/>
          <w:sz w:val="24"/>
          <w:szCs w:val="24"/>
          <w:lang w:val="en-GB"/>
        </w:rPr>
        <w:t>s</w:t>
      </w:r>
      <w:r w:rsidRPr="00E338C3">
        <w:rPr>
          <w:rFonts w:ascii="Times New Roman" w:hAnsi="Times New Roman" w:cs="Times New Roman"/>
          <w:sz w:val="24"/>
          <w:szCs w:val="24"/>
          <w:lang w:val="en-GB"/>
        </w:rPr>
        <w:t xml:space="preserve"> economical return, safety et cetera. </w:t>
      </w:r>
    </w:p>
    <w:p w:rsidR="0007198A" w:rsidRPr="003C1AE7" w:rsidRDefault="0007198A" w:rsidP="00AF5863">
      <w:pPr>
        <w:keepNext/>
        <w:spacing w:line="360" w:lineRule="auto"/>
        <w:jc w:val="both"/>
        <w:rPr>
          <w:rFonts w:ascii="Times New Roman" w:hAnsi="Times New Roman" w:cs="Times New Roman"/>
        </w:rPr>
      </w:pPr>
      <w:r w:rsidRPr="003C1AE7">
        <w:rPr>
          <w:rFonts w:ascii="Times New Roman" w:hAnsi="Times New Roman" w:cs="Times New Roman"/>
          <w:noProof/>
          <w:lang w:val="nb-NO" w:eastAsia="nb-NO" w:bidi="ar-SA"/>
        </w:rPr>
        <w:lastRenderedPageBreak/>
        <w:drawing>
          <wp:inline distT="0" distB="0" distL="0" distR="0">
            <wp:extent cx="4788694" cy="2084788"/>
            <wp:effectExtent l="19050" t="0" r="0" b="0"/>
            <wp:docPr id="6" name="Bild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55" cstate="print"/>
                    <a:srcRect/>
                    <a:stretch>
                      <a:fillRect/>
                    </a:stretch>
                  </pic:blipFill>
                  <pic:spPr bwMode="auto">
                    <a:xfrm>
                      <a:off x="0" y="0"/>
                      <a:ext cx="4790014" cy="2085363"/>
                    </a:xfrm>
                    <a:prstGeom prst="rect">
                      <a:avLst/>
                    </a:prstGeom>
                    <a:noFill/>
                    <a:ln w="9525">
                      <a:noFill/>
                      <a:miter lim="800000"/>
                      <a:headEnd/>
                      <a:tailEnd/>
                    </a:ln>
                  </pic:spPr>
                </pic:pic>
              </a:graphicData>
            </a:graphic>
          </wp:inline>
        </w:drawing>
      </w:r>
    </w:p>
    <w:p w:rsidR="0007198A" w:rsidRPr="00E338C3" w:rsidRDefault="0007198A" w:rsidP="00AF5863">
      <w:pPr>
        <w:jc w:val="both"/>
        <w:rPr>
          <w:rFonts w:ascii="Times New Roman" w:hAnsi="Times New Roman" w:cs="Times New Roman"/>
          <w:sz w:val="24"/>
          <w:szCs w:val="24"/>
        </w:rPr>
      </w:pPr>
      <w:bookmarkStart w:id="107" w:name="_Ref262726675"/>
      <w:bookmarkStart w:id="108" w:name="_Toc260844787"/>
      <w:bookmarkStart w:id="109" w:name="_Toc263360683"/>
      <w:r w:rsidRPr="00E338C3">
        <w:rPr>
          <w:rFonts w:ascii="Times New Roman" w:hAnsi="Times New Roman" w:cs="Times New Roman"/>
          <w:sz w:val="24"/>
          <w:szCs w:val="24"/>
        </w:rPr>
        <w:t xml:space="preserve">Figure </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STYLEREF 1 \s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4</w:t>
      </w:r>
      <w:r w:rsidR="00171DEA" w:rsidRPr="00E338C3">
        <w:rPr>
          <w:rFonts w:ascii="Times New Roman" w:hAnsi="Times New Roman" w:cs="Times New Roman"/>
          <w:sz w:val="24"/>
          <w:szCs w:val="24"/>
        </w:rPr>
        <w:fldChar w:fldCharType="end"/>
      </w:r>
      <w:r w:rsidR="00257A2E" w:rsidRPr="00E338C3">
        <w:rPr>
          <w:rFonts w:ascii="Times New Roman" w:hAnsi="Times New Roman" w:cs="Times New Roman"/>
          <w:sz w:val="24"/>
          <w:szCs w:val="24"/>
        </w:rPr>
        <w:t>.</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SEQ Figure \* ARABIC \s 1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2</w:t>
      </w:r>
      <w:r w:rsidR="00171DEA" w:rsidRPr="00E338C3">
        <w:rPr>
          <w:rFonts w:ascii="Times New Roman" w:hAnsi="Times New Roman" w:cs="Times New Roman"/>
          <w:sz w:val="24"/>
          <w:szCs w:val="24"/>
        </w:rPr>
        <w:fldChar w:fldCharType="end"/>
      </w:r>
      <w:bookmarkEnd w:id="107"/>
      <w:r w:rsidRPr="00E338C3">
        <w:rPr>
          <w:rFonts w:ascii="Times New Roman" w:hAnsi="Times New Roman" w:cs="Times New Roman"/>
          <w:sz w:val="24"/>
          <w:szCs w:val="24"/>
        </w:rPr>
        <w:t>: Process structure determines the degrees of freedom available to the controller. Adapted from Froisy (1994).</w:t>
      </w:r>
      <w:bookmarkEnd w:id="108"/>
      <w:bookmarkEnd w:id="109"/>
    </w:p>
    <w:p w:rsidR="0007198A" w:rsidRPr="003C1AE7" w:rsidRDefault="0007198A" w:rsidP="00AF5863">
      <w:pPr>
        <w:jc w:val="both"/>
        <w:rPr>
          <w:rFonts w:ascii="Times New Roman" w:hAnsi="Times New Roman" w:cs="Times New Roman"/>
        </w:rPr>
      </w:pPr>
    </w:p>
    <w:p w:rsidR="0007198A" w:rsidRPr="006B66A0" w:rsidRDefault="0007198A" w:rsidP="00AF5863">
      <w:pPr>
        <w:pStyle w:val="Overskrift2"/>
        <w:spacing w:line="360" w:lineRule="auto"/>
        <w:jc w:val="both"/>
        <w:rPr>
          <w:rFonts w:ascii="Times New Roman" w:hAnsi="Times New Roman" w:cs="Times New Roman"/>
          <w:sz w:val="32"/>
          <w:szCs w:val="32"/>
          <w:lang w:val="en-GB"/>
        </w:rPr>
      </w:pPr>
      <w:bookmarkStart w:id="110" w:name="_Ref262486918"/>
      <w:bookmarkStart w:id="111" w:name="_Toc263360653"/>
      <w:r w:rsidRPr="006B66A0">
        <w:rPr>
          <w:rFonts w:ascii="Times New Roman" w:hAnsi="Times New Roman" w:cs="Times New Roman"/>
          <w:sz w:val="32"/>
          <w:szCs w:val="32"/>
          <w:lang w:val="en-GB"/>
        </w:rPr>
        <w:t>Nonlinear MPC</w:t>
      </w:r>
      <w:bookmarkEnd w:id="110"/>
      <w:bookmarkEnd w:id="111"/>
    </w:p>
    <w:p w:rsidR="0007198A" w:rsidRPr="00E338C3" w:rsidRDefault="0007198A"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Nonlinear Model Predictive Control is a variant of the linear model predict</w:t>
      </w:r>
      <w:r w:rsidR="00F1583A" w:rsidRPr="00E338C3">
        <w:rPr>
          <w:rFonts w:ascii="Times New Roman" w:hAnsi="Times New Roman" w:cs="Times New Roman"/>
          <w:sz w:val="24"/>
          <w:szCs w:val="24"/>
          <w:lang w:val="en-GB"/>
        </w:rPr>
        <w:t>ive control (MPC). The difference</w:t>
      </w:r>
      <w:r w:rsidRPr="00E338C3">
        <w:rPr>
          <w:rFonts w:ascii="Times New Roman" w:hAnsi="Times New Roman" w:cs="Times New Roman"/>
          <w:sz w:val="24"/>
          <w:szCs w:val="24"/>
          <w:lang w:val="en-GB"/>
        </w:rPr>
        <w:t xml:space="preserve"> between the nonlinear MPC and the linear MPC is that the nonlinear MPC uses a nonlinear model to predict future plant behaviour. While for the linear MPC, the optimization problem is convex, and </w:t>
      </w:r>
      <w:r w:rsidR="009C465F" w:rsidRPr="00E338C3">
        <w:rPr>
          <w:rFonts w:ascii="Times New Roman" w:hAnsi="Times New Roman" w:cs="Times New Roman"/>
          <w:sz w:val="24"/>
          <w:szCs w:val="24"/>
          <w:lang w:val="en-GB"/>
        </w:rPr>
        <w:t>it is therefore possible to determine the computational time for each optimization step.</w:t>
      </w:r>
      <w:r w:rsidRPr="00E338C3">
        <w:rPr>
          <w:rFonts w:ascii="Times New Roman" w:hAnsi="Times New Roman" w:cs="Times New Roman"/>
          <w:sz w:val="24"/>
          <w:szCs w:val="24"/>
          <w:lang w:val="en-GB"/>
        </w:rPr>
        <w:t xml:space="preserve"> </w:t>
      </w:r>
      <w:r w:rsidR="009C465F" w:rsidRPr="00E338C3">
        <w:rPr>
          <w:rFonts w:ascii="Times New Roman" w:hAnsi="Times New Roman" w:cs="Times New Roman"/>
          <w:sz w:val="24"/>
          <w:szCs w:val="24"/>
          <w:lang w:val="en-GB"/>
        </w:rPr>
        <w:t>T</w:t>
      </w:r>
      <w:r w:rsidRPr="00E338C3">
        <w:rPr>
          <w:rFonts w:ascii="Times New Roman" w:hAnsi="Times New Roman" w:cs="Times New Roman"/>
          <w:sz w:val="24"/>
          <w:szCs w:val="24"/>
          <w:lang w:val="en-GB"/>
        </w:rPr>
        <w:t>he optimization p</w:t>
      </w:r>
      <w:r w:rsidR="00E00699" w:rsidRPr="00E338C3">
        <w:rPr>
          <w:rFonts w:ascii="Times New Roman" w:hAnsi="Times New Roman" w:cs="Times New Roman"/>
          <w:sz w:val="24"/>
          <w:szCs w:val="24"/>
          <w:lang w:val="en-GB"/>
        </w:rPr>
        <w:t>roblem for nonlinear MPC is</w:t>
      </w:r>
      <w:r w:rsidR="00AB49E1" w:rsidRPr="00E338C3">
        <w:rPr>
          <w:rFonts w:ascii="Times New Roman" w:hAnsi="Times New Roman" w:cs="Times New Roman"/>
          <w:sz w:val="24"/>
          <w:szCs w:val="24"/>
          <w:lang w:val="en-GB"/>
        </w:rPr>
        <w:t xml:space="preserve"> generally</w:t>
      </w:r>
      <w:r w:rsidR="00E9320A">
        <w:rPr>
          <w:rFonts w:ascii="Times New Roman" w:hAnsi="Times New Roman" w:cs="Times New Roman"/>
          <w:sz w:val="24"/>
          <w:szCs w:val="24"/>
          <w:lang w:val="en-GB"/>
        </w:rPr>
        <w:t xml:space="preserve"> </w:t>
      </w:r>
      <w:r w:rsidR="00E00699" w:rsidRPr="00E338C3">
        <w:rPr>
          <w:rFonts w:ascii="Times New Roman" w:hAnsi="Times New Roman" w:cs="Times New Roman"/>
          <w:sz w:val="24"/>
          <w:szCs w:val="24"/>
          <w:lang w:val="en-GB"/>
        </w:rPr>
        <w:t>non-</w:t>
      </w:r>
      <w:r w:rsidRPr="00E338C3">
        <w:rPr>
          <w:rFonts w:ascii="Times New Roman" w:hAnsi="Times New Roman" w:cs="Times New Roman"/>
          <w:sz w:val="24"/>
          <w:szCs w:val="24"/>
          <w:lang w:val="en-GB"/>
        </w:rPr>
        <w:t>convex, which imposes challenges for both n</w:t>
      </w:r>
      <w:r w:rsidR="00AF0FD6" w:rsidRPr="00E338C3">
        <w:rPr>
          <w:rFonts w:ascii="Times New Roman" w:hAnsi="Times New Roman" w:cs="Times New Roman"/>
          <w:sz w:val="24"/>
          <w:szCs w:val="24"/>
          <w:lang w:val="en-GB"/>
        </w:rPr>
        <w:t xml:space="preserve">umerical solution and stability. It is therefore hard, or impossible </w:t>
      </w:r>
      <w:r w:rsidR="009C465F" w:rsidRPr="00E338C3">
        <w:rPr>
          <w:rFonts w:ascii="Times New Roman" w:hAnsi="Times New Roman" w:cs="Times New Roman"/>
          <w:sz w:val="24"/>
          <w:szCs w:val="24"/>
          <w:lang w:val="en-GB"/>
        </w:rPr>
        <w:t xml:space="preserve">to </w:t>
      </w:r>
      <w:r w:rsidR="00E00699" w:rsidRPr="00E338C3">
        <w:rPr>
          <w:rFonts w:ascii="Times New Roman" w:hAnsi="Times New Roman" w:cs="Times New Roman"/>
          <w:sz w:val="24"/>
          <w:szCs w:val="24"/>
          <w:lang w:val="en-GB"/>
        </w:rPr>
        <w:t xml:space="preserve">determine the computational time for each optimization step, and one can therefore not guaranty if the optimization will complete in time. Since the optimization problem is non-convex, one can in addition to the global optimal </w:t>
      </w:r>
      <w:r w:rsidR="0050497B" w:rsidRPr="00E338C3">
        <w:rPr>
          <w:rFonts w:ascii="Times New Roman" w:hAnsi="Times New Roman" w:cs="Times New Roman"/>
          <w:sz w:val="24"/>
          <w:szCs w:val="24"/>
          <w:lang w:val="en-GB"/>
        </w:rPr>
        <w:t>solution</w:t>
      </w:r>
      <w:r w:rsidR="00E00699" w:rsidRPr="00E338C3">
        <w:rPr>
          <w:rFonts w:ascii="Times New Roman" w:hAnsi="Times New Roman" w:cs="Times New Roman"/>
          <w:sz w:val="24"/>
          <w:szCs w:val="24"/>
          <w:lang w:val="en-GB"/>
        </w:rPr>
        <w:t xml:space="preserve">, which is the preferred solution, also have many local optimal solutions. If the optimization algorithm converges to an optimal </w:t>
      </w:r>
      <w:r w:rsidR="0050497B" w:rsidRPr="00E338C3">
        <w:rPr>
          <w:rFonts w:ascii="Times New Roman" w:hAnsi="Times New Roman" w:cs="Times New Roman"/>
          <w:sz w:val="24"/>
          <w:szCs w:val="24"/>
          <w:lang w:val="en-GB"/>
        </w:rPr>
        <w:t>solution</w:t>
      </w:r>
      <w:r w:rsidR="00E00699" w:rsidRPr="00E338C3">
        <w:rPr>
          <w:rFonts w:ascii="Times New Roman" w:hAnsi="Times New Roman" w:cs="Times New Roman"/>
          <w:sz w:val="24"/>
          <w:szCs w:val="24"/>
          <w:lang w:val="en-GB"/>
        </w:rPr>
        <w:t xml:space="preserve">, </w:t>
      </w:r>
      <w:r w:rsidR="009B0FC0" w:rsidRPr="00E338C3">
        <w:rPr>
          <w:rFonts w:ascii="Times New Roman" w:hAnsi="Times New Roman" w:cs="Times New Roman"/>
          <w:sz w:val="24"/>
          <w:szCs w:val="24"/>
          <w:lang w:val="en-GB"/>
        </w:rPr>
        <w:t>it is impossible to say if</w:t>
      </w:r>
      <w:r w:rsidR="00E00699" w:rsidRPr="00E338C3">
        <w:rPr>
          <w:rFonts w:ascii="Times New Roman" w:hAnsi="Times New Roman" w:cs="Times New Roman"/>
          <w:sz w:val="24"/>
          <w:szCs w:val="24"/>
          <w:lang w:val="en-GB"/>
        </w:rPr>
        <w:t xml:space="preserve"> the </w:t>
      </w:r>
      <w:r w:rsidR="0050497B" w:rsidRPr="00E338C3">
        <w:rPr>
          <w:rFonts w:ascii="Times New Roman" w:hAnsi="Times New Roman" w:cs="Times New Roman"/>
          <w:sz w:val="24"/>
          <w:szCs w:val="24"/>
          <w:lang w:val="en-GB"/>
        </w:rPr>
        <w:t>solution</w:t>
      </w:r>
      <w:r w:rsidR="00E00699" w:rsidRPr="00E338C3">
        <w:rPr>
          <w:rFonts w:ascii="Times New Roman" w:hAnsi="Times New Roman" w:cs="Times New Roman"/>
          <w:sz w:val="24"/>
          <w:szCs w:val="24"/>
          <w:lang w:val="en-GB"/>
        </w:rPr>
        <w:t xml:space="preserve"> found is a global optimal </w:t>
      </w:r>
      <w:r w:rsidR="0050497B" w:rsidRPr="00E338C3">
        <w:rPr>
          <w:rFonts w:ascii="Times New Roman" w:hAnsi="Times New Roman" w:cs="Times New Roman"/>
          <w:sz w:val="24"/>
          <w:szCs w:val="24"/>
          <w:lang w:val="en-GB"/>
        </w:rPr>
        <w:t>solution</w:t>
      </w:r>
      <w:r w:rsidR="00E00699" w:rsidRPr="00E338C3">
        <w:rPr>
          <w:rFonts w:ascii="Times New Roman" w:hAnsi="Times New Roman" w:cs="Times New Roman"/>
          <w:sz w:val="24"/>
          <w:szCs w:val="24"/>
          <w:lang w:val="en-GB"/>
        </w:rPr>
        <w:t xml:space="preserve"> or not, because the algorithm can as well converge to a local optimal </w:t>
      </w:r>
      <w:r w:rsidR="0050497B" w:rsidRPr="00E338C3">
        <w:rPr>
          <w:rFonts w:ascii="Times New Roman" w:hAnsi="Times New Roman" w:cs="Times New Roman"/>
          <w:sz w:val="24"/>
          <w:szCs w:val="24"/>
          <w:lang w:val="en-GB"/>
        </w:rPr>
        <w:t>solution</w:t>
      </w:r>
      <w:r w:rsidR="00E00699" w:rsidRPr="00E338C3">
        <w:rPr>
          <w:rFonts w:ascii="Times New Roman" w:hAnsi="Times New Roman" w:cs="Times New Roman"/>
          <w:sz w:val="24"/>
          <w:szCs w:val="24"/>
          <w:lang w:val="en-GB"/>
        </w:rPr>
        <w:t>.</w:t>
      </w:r>
    </w:p>
    <w:p w:rsidR="00D96F07" w:rsidRDefault="00AB49E1"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In practice, linear MPC give good performance, so it often not worth to invest time and mone</w:t>
      </w:r>
      <w:r w:rsidR="00781C1C" w:rsidRPr="00E338C3">
        <w:rPr>
          <w:rFonts w:ascii="Times New Roman" w:hAnsi="Times New Roman" w:cs="Times New Roman"/>
          <w:sz w:val="24"/>
          <w:szCs w:val="24"/>
          <w:lang w:val="en-GB"/>
        </w:rPr>
        <w:t>y to implement a non-linear MPC, and d</w:t>
      </w:r>
      <w:r w:rsidRPr="00E338C3">
        <w:rPr>
          <w:rFonts w:ascii="Times New Roman" w:hAnsi="Times New Roman" w:cs="Times New Roman"/>
          <w:sz w:val="24"/>
          <w:szCs w:val="24"/>
          <w:lang w:val="en-GB"/>
        </w:rPr>
        <w:t>ue to the simple structure, linear MPC is easier to maintain.</w:t>
      </w:r>
    </w:p>
    <w:p w:rsidR="00B06D45" w:rsidRDefault="00B06D45" w:rsidP="00AF5863">
      <w:pPr>
        <w:spacing w:line="360" w:lineRule="auto"/>
        <w:jc w:val="both"/>
        <w:rPr>
          <w:rFonts w:ascii="Times New Roman" w:hAnsi="Times New Roman" w:cs="Times New Roman"/>
          <w:sz w:val="24"/>
          <w:szCs w:val="24"/>
          <w:lang w:val="en-GB"/>
        </w:rPr>
      </w:pPr>
    </w:p>
    <w:p w:rsidR="00B06D45" w:rsidRPr="003C1AE7" w:rsidRDefault="00B06D45" w:rsidP="00AF5863">
      <w:pPr>
        <w:spacing w:line="360" w:lineRule="auto"/>
        <w:jc w:val="both"/>
        <w:rPr>
          <w:rFonts w:ascii="Times New Roman" w:hAnsi="Times New Roman" w:cs="Times New Roman"/>
          <w:lang w:val="en-GB"/>
        </w:rPr>
      </w:pPr>
    </w:p>
    <w:p w:rsidR="00D96F07" w:rsidRPr="003C1AE7" w:rsidRDefault="00D96F07" w:rsidP="00AF5863">
      <w:pPr>
        <w:jc w:val="both"/>
        <w:rPr>
          <w:rFonts w:ascii="Times New Roman" w:hAnsi="Times New Roman" w:cs="Times New Roman"/>
          <w:lang w:val="en-GB"/>
        </w:rPr>
      </w:pPr>
      <w:r w:rsidRPr="003C1AE7">
        <w:rPr>
          <w:rFonts w:ascii="Times New Roman" w:hAnsi="Times New Roman" w:cs="Times New Roman"/>
          <w:lang w:val="en-GB"/>
        </w:rPr>
        <w:lastRenderedPageBreak/>
        <w:br w:type="page"/>
      </w:r>
    </w:p>
    <w:p w:rsidR="003C62EE" w:rsidRPr="003C1AE7" w:rsidRDefault="003C62EE" w:rsidP="00AF5863">
      <w:pPr>
        <w:pStyle w:val="Overskrift1"/>
        <w:jc w:val="both"/>
        <w:rPr>
          <w:rFonts w:ascii="Times New Roman" w:hAnsi="Times New Roman" w:cs="Times New Roman"/>
          <w:lang w:val="en-GB"/>
        </w:rPr>
        <w:sectPr w:rsidR="003C62EE" w:rsidRPr="003C1AE7" w:rsidSect="003C62EE">
          <w:headerReference w:type="default" r:id="rId56"/>
          <w:type w:val="continuous"/>
          <w:pgSz w:w="11906" w:h="16838"/>
          <w:pgMar w:top="1701" w:right="1701" w:bottom="1701" w:left="1701" w:header="709" w:footer="709" w:gutter="0"/>
          <w:cols w:space="708"/>
          <w:docGrid w:linePitch="360"/>
        </w:sectPr>
      </w:pPr>
      <w:bookmarkStart w:id="112" w:name="_Ref262386120"/>
    </w:p>
    <w:p w:rsidR="00F707D6" w:rsidRPr="003C1AE7" w:rsidRDefault="00F707D6" w:rsidP="00AF5863">
      <w:pPr>
        <w:pStyle w:val="Overskrift1"/>
        <w:spacing w:line="360" w:lineRule="auto"/>
        <w:jc w:val="both"/>
        <w:rPr>
          <w:rFonts w:ascii="Times New Roman" w:hAnsi="Times New Roman" w:cs="Times New Roman"/>
          <w:lang w:val="en-GB"/>
        </w:rPr>
      </w:pPr>
      <w:bookmarkStart w:id="113" w:name="_Ref262744260"/>
      <w:bookmarkStart w:id="114" w:name="_Ref262744780"/>
      <w:bookmarkStart w:id="115" w:name="_Toc263360654"/>
      <w:r w:rsidRPr="003C1AE7">
        <w:rPr>
          <w:rFonts w:ascii="Times New Roman" w:hAnsi="Times New Roman" w:cs="Times New Roman"/>
          <w:lang w:val="en-GB"/>
        </w:rPr>
        <w:lastRenderedPageBreak/>
        <w:t>Process control theory</w:t>
      </w:r>
      <w:bookmarkEnd w:id="112"/>
      <w:bookmarkEnd w:id="113"/>
      <w:bookmarkEnd w:id="114"/>
      <w:bookmarkEnd w:id="115"/>
    </w:p>
    <w:p w:rsidR="00F707D6" w:rsidRPr="003C1AE7" w:rsidRDefault="00171DEA" w:rsidP="00AF5863">
      <w:pPr>
        <w:spacing w:line="360" w:lineRule="auto"/>
        <w:jc w:val="both"/>
        <w:rPr>
          <w:rFonts w:ascii="Times New Roman" w:hAnsi="Times New Roman" w:cs="Times New Roman"/>
          <w:lang w:val="en-GB"/>
        </w:rPr>
      </w:pPr>
      <w:r w:rsidRPr="003C1AE7">
        <w:rPr>
          <w:rFonts w:ascii="Times New Roman" w:hAnsi="Times New Roman" w:cs="Times New Roman"/>
          <w:lang w:val="en-GB"/>
        </w:rPr>
        <w:fldChar w:fldCharType="begin"/>
      </w:r>
      <w:r w:rsidR="00F707D6" w:rsidRPr="003C1AE7">
        <w:rPr>
          <w:rFonts w:ascii="Times New Roman" w:hAnsi="Times New Roman" w:cs="Times New Roman"/>
          <w:lang w:val="en-GB"/>
        </w:rPr>
        <w:instrText xml:space="preserve"> MACROBUTTON MTEditEquationSection2 </w:instrText>
      </w:r>
      <w:r w:rsidR="00F707D6" w:rsidRPr="003C1AE7">
        <w:rPr>
          <w:rStyle w:val="MTEquationSection"/>
          <w:rFonts w:ascii="Times New Roman" w:hAnsi="Times New Roman" w:cs="Times New Roman"/>
        </w:rPr>
        <w:instrText>Equation Chapter (Next) Section 1</w:instrText>
      </w:r>
      <w:r w:rsidRPr="003C1AE7">
        <w:rPr>
          <w:rFonts w:ascii="Times New Roman" w:hAnsi="Times New Roman" w:cs="Times New Roman"/>
          <w:lang w:val="en-GB"/>
        </w:rPr>
        <w:fldChar w:fldCharType="begin"/>
      </w:r>
      <w:r w:rsidR="00F707D6" w:rsidRPr="003C1AE7">
        <w:rPr>
          <w:rFonts w:ascii="Times New Roman" w:hAnsi="Times New Roman" w:cs="Times New Roman"/>
          <w:lang w:val="en-GB"/>
        </w:rPr>
        <w:instrText xml:space="preserve"> SEQ MTEqn \r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begin"/>
      </w:r>
      <w:r w:rsidR="00F707D6" w:rsidRPr="003C1AE7">
        <w:rPr>
          <w:rFonts w:ascii="Times New Roman" w:hAnsi="Times New Roman" w:cs="Times New Roman"/>
          <w:lang w:val="en-GB"/>
        </w:rPr>
        <w:instrText xml:space="preserve"> SEQ MTSec \r 1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begin"/>
      </w:r>
      <w:r w:rsidR="00F707D6" w:rsidRPr="003C1AE7">
        <w:rPr>
          <w:rFonts w:ascii="Times New Roman" w:hAnsi="Times New Roman" w:cs="Times New Roman"/>
          <w:lang w:val="en-GB"/>
        </w:rPr>
        <w:instrText xml:space="preserve"> SEQ MTChap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end"/>
      </w:r>
    </w:p>
    <w:p w:rsidR="001D40F8" w:rsidRPr="00E338C3" w:rsidRDefault="00F707D6"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In this chapter some theory for process control and heat exchangers are given.</w:t>
      </w:r>
    </w:p>
    <w:p w:rsidR="00F707D6" w:rsidRPr="006B66A0" w:rsidRDefault="00F707D6" w:rsidP="00AF5863">
      <w:pPr>
        <w:pStyle w:val="Overskrift2"/>
        <w:spacing w:line="360" w:lineRule="auto"/>
        <w:jc w:val="both"/>
        <w:rPr>
          <w:rFonts w:ascii="Times New Roman" w:hAnsi="Times New Roman" w:cs="Times New Roman"/>
          <w:sz w:val="32"/>
          <w:szCs w:val="32"/>
          <w:lang w:val="en-GB"/>
        </w:rPr>
      </w:pPr>
      <w:bookmarkStart w:id="116" w:name="_Toc263360655"/>
      <w:r w:rsidRPr="006B66A0">
        <w:rPr>
          <w:rFonts w:ascii="Times New Roman" w:hAnsi="Times New Roman" w:cs="Times New Roman"/>
          <w:sz w:val="32"/>
          <w:szCs w:val="32"/>
          <w:lang w:val="en-GB"/>
        </w:rPr>
        <w:t>Control structure</w:t>
      </w:r>
      <w:bookmarkEnd w:id="116"/>
    </w:p>
    <w:p w:rsidR="00F53CB3" w:rsidRPr="00E338C3" w:rsidRDefault="005C2FF3"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It is quite common to divide the control system into several layers, where each layer is separated by a time scale. The layers are shown in</w:t>
      </w:r>
      <w:r w:rsidR="00F53CB3" w:rsidRPr="00E338C3">
        <w:rPr>
          <w:rFonts w:ascii="Times New Roman" w:hAnsi="Times New Roman" w:cs="Times New Roman"/>
          <w:sz w:val="24"/>
          <w:szCs w:val="24"/>
          <w:lang w:val="en-GB"/>
        </w:rPr>
        <w:t xml:space="preserve"> </w:t>
      </w:r>
      <w:fldSimple w:instr=" REF _Ref261021290 \h  \* MERGEFORMAT ">
        <w:r w:rsidR="00E644B6" w:rsidRPr="00E338C3">
          <w:rPr>
            <w:rFonts w:ascii="Times New Roman" w:hAnsi="Times New Roman" w:cs="Times New Roman"/>
            <w:sz w:val="24"/>
            <w:szCs w:val="24"/>
          </w:rPr>
          <w:t xml:space="preserve">Figure </w:t>
        </w:r>
        <w:r w:rsidR="00E644B6">
          <w:rPr>
            <w:rFonts w:ascii="Times New Roman" w:hAnsi="Times New Roman" w:cs="Times New Roman"/>
            <w:noProof/>
            <w:sz w:val="24"/>
            <w:szCs w:val="24"/>
          </w:rPr>
          <w:t>5</w:t>
        </w:r>
        <w:r w:rsidR="00E644B6" w:rsidRPr="00E338C3">
          <w:rPr>
            <w:rFonts w:ascii="Times New Roman" w:hAnsi="Times New Roman" w:cs="Times New Roman"/>
            <w:sz w:val="24"/>
            <w:szCs w:val="24"/>
          </w:rPr>
          <w:t>.</w:t>
        </w:r>
        <w:r w:rsidR="00E644B6">
          <w:rPr>
            <w:rFonts w:ascii="Times New Roman" w:hAnsi="Times New Roman" w:cs="Times New Roman"/>
            <w:noProof/>
            <w:sz w:val="24"/>
            <w:szCs w:val="24"/>
          </w:rPr>
          <w:t>1</w:t>
        </w:r>
      </w:fldSimple>
      <w:r w:rsidR="00F53CB3" w:rsidRPr="00E338C3">
        <w:rPr>
          <w:rFonts w:ascii="Times New Roman" w:hAnsi="Times New Roman" w:cs="Times New Roman"/>
          <w:sz w:val="24"/>
          <w:szCs w:val="24"/>
          <w:lang w:val="en-GB"/>
        </w:rPr>
        <w:t>.</w:t>
      </w:r>
    </w:p>
    <w:p w:rsidR="00FF20D2" w:rsidRPr="003C1AE7" w:rsidRDefault="002320E7" w:rsidP="00AF5863">
      <w:pPr>
        <w:jc w:val="both"/>
        <w:rPr>
          <w:rFonts w:ascii="Times New Roman" w:hAnsi="Times New Roman" w:cs="Times New Roman"/>
        </w:rPr>
      </w:pPr>
      <w:r w:rsidRPr="003C1AE7">
        <w:rPr>
          <w:rFonts w:ascii="Times New Roman" w:hAnsi="Times New Roman" w:cs="Times New Roman"/>
          <w:noProof/>
          <w:lang w:val="nb-NO" w:eastAsia="nb-NO" w:bidi="ar-SA"/>
        </w:rPr>
        <w:drawing>
          <wp:inline distT="0" distB="0" distL="0" distR="0">
            <wp:extent cx="1641364" cy="2545690"/>
            <wp:effectExtent l="19050" t="0" r="0" b="0"/>
            <wp:docPr id="32" name="Bild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7" cstate="print"/>
                    <a:srcRect t="4277" b="4684"/>
                    <a:stretch>
                      <a:fillRect/>
                    </a:stretch>
                  </pic:blipFill>
                  <pic:spPr bwMode="auto">
                    <a:xfrm>
                      <a:off x="0" y="0"/>
                      <a:ext cx="1649528" cy="2558352"/>
                    </a:xfrm>
                    <a:prstGeom prst="rect">
                      <a:avLst/>
                    </a:prstGeom>
                    <a:noFill/>
                    <a:ln w="9525">
                      <a:noFill/>
                      <a:miter lim="800000"/>
                      <a:headEnd/>
                      <a:tailEnd/>
                    </a:ln>
                  </pic:spPr>
                </pic:pic>
              </a:graphicData>
            </a:graphic>
          </wp:inline>
        </w:drawing>
      </w:r>
      <w:bookmarkStart w:id="117" w:name="_Ref260653484"/>
      <w:bookmarkStart w:id="118" w:name="_Ref260692637"/>
      <w:bookmarkStart w:id="119" w:name="_Ref260653475"/>
      <w:bookmarkStart w:id="120" w:name="_Toc260844782"/>
    </w:p>
    <w:p w:rsidR="00FF20D2" w:rsidRPr="00E338C3" w:rsidRDefault="002320E7" w:rsidP="00AF5863">
      <w:pPr>
        <w:spacing w:line="360" w:lineRule="auto"/>
        <w:jc w:val="both"/>
        <w:rPr>
          <w:rFonts w:ascii="Times New Roman" w:hAnsi="Times New Roman" w:cs="Times New Roman"/>
          <w:sz w:val="24"/>
          <w:szCs w:val="24"/>
        </w:rPr>
      </w:pPr>
      <w:bookmarkStart w:id="121" w:name="_Ref261021290"/>
      <w:bookmarkStart w:id="122" w:name="_Ref261021270"/>
      <w:bookmarkStart w:id="123" w:name="_Toc263360684"/>
      <w:r w:rsidRPr="00E338C3">
        <w:rPr>
          <w:rFonts w:ascii="Times New Roman" w:hAnsi="Times New Roman" w:cs="Times New Roman"/>
          <w:sz w:val="24"/>
          <w:szCs w:val="24"/>
        </w:rPr>
        <w:t xml:space="preserve">Figure </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STYLEREF 1 \s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5</w:t>
      </w:r>
      <w:r w:rsidR="00171DEA" w:rsidRPr="00E338C3">
        <w:rPr>
          <w:rFonts w:ascii="Times New Roman" w:hAnsi="Times New Roman" w:cs="Times New Roman"/>
          <w:sz w:val="24"/>
          <w:szCs w:val="24"/>
        </w:rPr>
        <w:fldChar w:fldCharType="end"/>
      </w:r>
      <w:r w:rsidR="00257A2E" w:rsidRPr="00E338C3">
        <w:rPr>
          <w:rFonts w:ascii="Times New Roman" w:hAnsi="Times New Roman" w:cs="Times New Roman"/>
          <w:sz w:val="24"/>
          <w:szCs w:val="24"/>
        </w:rPr>
        <w:t>.</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SEQ Figure \* ARABIC \s 1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1</w:t>
      </w:r>
      <w:r w:rsidR="00171DEA" w:rsidRPr="00E338C3">
        <w:rPr>
          <w:rFonts w:ascii="Times New Roman" w:hAnsi="Times New Roman" w:cs="Times New Roman"/>
          <w:sz w:val="24"/>
          <w:szCs w:val="24"/>
        </w:rPr>
        <w:fldChar w:fldCharType="end"/>
      </w:r>
      <w:bookmarkEnd w:id="117"/>
      <w:bookmarkEnd w:id="118"/>
      <w:bookmarkEnd w:id="121"/>
      <w:r w:rsidR="00270817" w:rsidRPr="00E338C3">
        <w:rPr>
          <w:rFonts w:ascii="Times New Roman" w:hAnsi="Times New Roman" w:cs="Times New Roman"/>
          <w:sz w:val="24"/>
          <w:szCs w:val="24"/>
        </w:rPr>
        <w:t>:</w:t>
      </w:r>
      <w:r w:rsidRPr="00E338C3">
        <w:rPr>
          <w:rFonts w:ascii="Times New Roman" w:hAnsi="Times New Roman" w:cs="Times New Roman"/>
          <w:sz w:val="24"/>
          <w:szCs w:val="24"/>
        </w:rPr>
        <w:t xml:space="preserve"> Control hierarchy (Skogestad</w:t>
      </w:r>
      <w:bookmarkEnd w:id="119"/>
      <w:r w:rsidR="00714E6D" w:rsidRPr="00E338C3">
        <w:rPr>
          <w:rFonts w:ascii="Times New Roman" w:hAnsi="Times New Roman" w:cs="Times New Roman"/>
          <w:sz w:val="24"/>
          <w:szCs w:val="24"/>
        </w:rPr>
        <w:t>, 2004)</w:t>
      </w:r>
      <w:bookmarkEnd w:id="120"/>
      <w:bookmarkEnd w:id="122"/>
      <w:r w:rsidR="002119C2" w:rsidRPr="00E338C3">
        <w:rPr>
          <w:rFonts w:ascii="Times New Roman" w:hAnsi="Times New Roman" w:cs="Times New Roman"/>
          <w:sz w:val="24"/>
          <w:szCs w:val="24"/>
        </w:rPr>
        <w:t>.</w:t>
      </w:r>
      <w:bookmarkEnd w:id="123"/>
    </w:p>
    <w:p w:rsidR="00CB3D7D" w:rsidRPr="00E338C3" w:rsidRDefault="00271F33"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rPr>
        <w:t>w</w:t>
      </w:r>
      <w:r w:rsidR="005C2FF3" w:rsidRPr="00E338C3">
        <w:rPr>
          <w:rFonts w:ascii="Times New Roman" w:hAnsi="Times New Roman" w:cs="Times New Roman"/>
          <w:sz w:val="24"/>
          <w:szCs w:val="24"/>
          <w:lang w:val="en-GB"/>
        </w:rPr>
        <w:t>here</w:t>
      </w:r>
      <w:r w:rsidRPr="00E338C3">
        <w:rPr>
          <w:rFonts w:ascii="Times New Roman" w:hAnsi="Times New Roman" w:cs="Times New Roman"/>
          <w:sz w:val="24"/>
          <w:szCs w:val="24"/>
          <w:lang w:val="en-GB"/>
        </w:rPr>
        <w:t xml:space="preserve"> the </w:t>
      </w:r>
      <w:r w:rsidR="005C2FF3" w:rsidRPr="00E338C3">
        <w:rPr>
          <w:rFonts w:ascii="Times New Roman" w:hAnsi="Times New Roman" w:cs="Times New Roman"/>
          <w:sz w:val="24"/>
          <w:szCs w:val="24"/>
          <w:lang w:val="en-GB"/>
        </w:rPr>
        <w:t>supervisory control and regulatory control can be seen as the control layer. The regulatory control lay</w:t>
      </w:r>
      <w:r w:rsidR="007D7CB8" w:rsidRPr="00E338C3">
        <w:rPr>
          <w:rFonts w:ascii="Times New Roman" w:hAnsi="Times New Roman" w:cs="Times New Roman"/>
          <w:sz w:val="24"/>
          <w:szCs w:val="24"/>
          <w:lang w:val="en-GB"/>
        </w:rPr>
        <w:t>er often</w:t>
      </w:r>
      <w:r w:rsidR="000B6CDC" w:rsidRPr="00E338C3">
        <w:rPr>
          <w:rFonts w:ascii="Times New Roman" w:hAnsi="Times New Roman" w:cs="Times New Roman"/>
          <w:sz w:val="24"/>
          <w:szCs w:val="24"/>
          <w:lang w:val="en-GB"/>
        </w:rPr>
        <w:t xml:space="preserve"> exists of single-input single-output PID control loops that are</w:t>
      </w:r>
      <w:r w:rsidR="005C2FF3" w:rsidRPr="00E338C3">
        <w:rPr>
          <w:rFonts w:ascii="Times New Roman" w:hAnsi="Times New Roman" w:cs="Times New Roman"/>
          <w:sz w:val="24"/>
          <w:szCs w:val="24"/>
          <w:lang w:val="en-GB"/>
        </w:rPr>
        <w:t xml:space="preserve"> used for stabilization </w:t>
      </w:r>
      <w:r w:rsidR="00C045D7" w:rsidRPr="00E338C3">
        <w:rPr>
          <w:rFonts w:ascii="Times New Roman" w:hAnsi="Times New Roman" w:cs="Times New Roman"/>
          <w:sz w:val="24"/>
          <w:szCs w:val="24"/>
          <w:lang w:val="en-GB"/>
        </w:rPr>
        <w:t>and local disturbance rejection by controlling selected “secondary”</w:t>
      </w:r>
      <w:r w:rsidR="005C2FF3" w:rsidRPr="00E338C3">
        <w:rPr>
          <w:rFonts w:ascii="Times New Roman" w:hAnsi="Times New Roman" w:cs="Times New Roman"/>
          <w:sz w:val="24"/>
          <w:szCs w:val="24"/>
          <w:lang w:val="en-GB"/>
        </w:rPr>
        <w:t xml:space="preserve"> </w:t>
      </w:r>
      <w:r w:rsidR="00C045D7" w:rsidRPr="00E338C3">
        <w:rPr>
          <w:rFonts w:ascii="Times New Roman" w:hAnsi="Times New Roman" w:cs="Times New Roman"/>
          <w:sz w:val="24"/>
          <w:szCs w:val="24"/>
          <w:lang w:val="en-GB"/>
        </w:rPr>
        <w:t xml:space="preserve">variables. </w:t>
      </w:r>
      <w:r w:rsidR="005C2FF3" w:rsidRPr="00E338C3">
        <w:rPr>
          <w:rFonts w:ascii="Times New Roman" w:hAnsi="Times New Roman" w:cs="Times New Roman"/>
          <w:sz w:val="24"/>
          <w:szCs w:val="24"/>
          <w:lang w:val="en-GB"/>
        </w:rPr>
        <w:t>The superviso</w:t>
      </w:r>
      <w:r w:rsidR="002020C4" w:rsidRPr="00E338C3">
        <w:rPr>
          <w:rFonts w:ascii="Times New Roman" w:hAnsi="Times New Roman" w:cs="Times New Roman"/>
          <w:sz w:val="24"/>
          <w:szCs w:val="24"/>
          <w:lang w:val="en-GB"/>
        </w:rPr>
        <w:t xml:space="preserve">ry control layer consist of more advanced control system, typically a </w:t>
      </w:r>
      <w:r w:rsidR="005C2FF3" w:rsidRPr="00E338C3">
        <w:rPr>
          <w:rFonts w:ascii="Times New Roman" w:hAnsi="Times New Roman" w:cs="Times New Roman"/>
          <w:sz w:val="24"/>
          <w:szCs w:val="24"/>
          <w:lang w:val="en-GB"/>
        </w:rPr>
        <w:t>MPC</w:t>
      </w:r>
      <w:r w:rsidR="00714E6D" w:rsidRPr="00E338C3">
        <w:rPr>
          <w:rFonts w:ascii="Times New Roman" w:hAnsi="Times New Roman" w:cs="Times New Roman"/>
          <w:sz w:val="24"/>
          <w:szCs w:val="24"/>
          <w:lang w:val="en-GB"/>
        </w:rPr>
        <w:t>,</w:t>
      </w:r>
      <w:r w:rsidR="002020C4" w:rsidRPr="00E338C3">
        <w:rPr>
          <w:rFonts w:ascii="Times New Roman" w:hAnsi="Times New Roman" w:cs="Times New Roman"/>
          <w:sz w:val="24"/>
          <w:szCs w:val="24"/>
          <w:lang w:val="en-GB"/>
        </w:rPr>
        <w:t xml:space="preserve"> and is used to keep primary outputs at </w:t>
      </w:r>
      <w:r w:rsidR="00C045D7" w:rsidRPr="00E338C3">
        <w:rPr>
          <w:rFonts w:ascii="Times New Roman" w:hAnsi="Times New Roman" w:cs="Times New Roman"/>
          <w:sz w:val="24"/>
          <w:szCs w:val="24"/>
          <w:lang w:val="en-GB"/>
        </w:rPr>
        <w:t>their</w:t>
      </w:r>
      <w:r w:rsidR="002020C4" w:rsidRPr="00E338C3">
        <w:rPr>
          <w:rFonts w:ascii="Times New Roman" w:hAnsi="Times New Roman" w:cs="Times New Roman"/>
          <w:sz w:val="24"/>
          <w:szCs w:val="24"/>
          <w:lang w:val="en-GB"/>
        </w:rPr>
        <w:t xml:space="preserve"> </w:t>
      </w:r>
      <w:r w:rsidR="00C045D7" w:rsidRPr="00E338C3">
        <w:rPr>
          <w:rFonts w:ascii="Times New Roman" w:hAnsi="Times New Roman" w:cs="Times New Roman"/>
          <w:sz w:val="24"/>
          <w:szCs w:val="24"/>
          <w:lang w:val="en-GB"/>
        </w:rPr>
        <w:t>setpoint</w:t>
      </w:r>
      <w:r w:rsidR="002020C4" w:rsidRPr="00E338C3">
        <w:rPr>
          <w:rFonts w:ascii="Times New Roman" w:hAnsi="Times New Roman" w:cs="Times New Roman"/>
          <w:sz w:val="24"/>
          <w:szCs w:val="24"/>
          <w:lang w:val="en-GB"/>
        </w:rPr>
        <w:t xml:space="preserve"> by controlling setpoints for the reg</w:t>
      </w:r>
      <w:r w:rsidR="00C515C5" w:rsidRPr="00E338C3">
        <w:rPr>
          <w:rFonts w:ascii="Times New Roman" w:hAnsi="Times New Roman" w:cs="Times New Roman"/>
          <w:sz w:val="24"/>
          <w:szCs w:val="24"/>
          <w:lang w:val="en-GB"/>
        </w:rPr>
        <w:t>ulatory control layer. The</w:t>
      </w:r>
      <w:r w:rsidR="005C2FF3" w:rsidRPr="00E338C3">
        <w:rPr>
          <w:rFonts w:ascii="Times New Roman" w:hAnsi="Times New Roman" w:cs="Times New Roman"/>
          <w:sz w:val="24"/>
          <w:szCs w:val="24"/>
          <w:lang w:val="en-GB"/>
        </w:rPr>
        <w:t xml:space="preserve"> layers </w:t>
      </w:r>
      <w:r w:rsidR="00C515C5" w:rsidRPr="00E338C3">
        <w:rPr>
          <w:rFonts w:ascii="Times New Roman" w:hAnsi="Times New Roman" w:cs="Times New Roman"/>
          <w:sz w:val="24"/>
          <w:szCs w:val="24"/>
          <w:lang w:val="en-GB"/>
        </w:rPr>
        <w:t xml:space="preserve">above </w:t>
      </w:r>
      <w:r w:rsidR="005C2FF3" w:rsidRPr="00E338C3">
        <w:rPr>
          <w:rFonts w:ascii="Times New Roman" w:hAnsi="Times New Roman" w:cs="Times New Roman"/>
          <w:sz w:val="24"/>
          <w:szCs w:val="24"/>
          <w:lang w:val="en-GB"/>
        </w:rPr>
        <w:t>can be seen as an overall optimization layer that involv</w:t>
      </w:r>
      <w:r w:rsidR="00C515C5" w:rsidRPr="00E338C3">
        <w:rPr>
          <w:rFonts w:ascii="Times New Roman" w:hAnsi="Times New Roman" w:cs="Times New Roman"/>
          <w:sz w:val="24"/>
          <w:szCs w:val="24"/>
          <w:lang w:val="en-GB"/>
        </w:rPr>
        <w:t>es the whole plant and is</w:t>
      </w:r>
      <w:r w:rsidR="002020C4" w:rsidRPr="00E338C3">
        <w:rPr>
          <w:rFonts w:ascii="Times New Roman" w:hAnsi="Times New Roman" w:cs="Times New Roman"/>
          <w:sz w:val="24"/>
          <w:szCs w:val="24"/>
          <w:lang w:val="en-GB"/>
        </w:rPr>
        <w:t xml:space="preserve"> controlled by an overall real time optimizer (RTO)</w:t>
      </w:r>
      <w:r w:rsidR="005C2FF3" w:rsidRPr="00E338C3">
        <w:rPr>
          <w:rFonts w:ascii="Times New Roman" w:hAnsi="Times New Roman" w:cs="Times New Roman"/>
          <w:sz w:val="24"/>
          <w:szCs w:val="24"/>
          <w:lang w:val="en-GB"/>
        </w:rPr>
        <w:t xml:space="preserve">. </w:t>
      </w:r>
    </w:p>
    <w:p w:rsidR="00C515C5" w:rsidRPr="00E338C3" w:rsidRDefault="00845DED"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The different layers als</w:t>
      </w:r>
      <w:r w:rsidR="00C515C5" w:rsidRPr="00E338C3">
        <w:rPr>
          <w:rFonts w:ascii="Times New Roman" w:hAnsi="Times New Roman" w:cs="Times New Roman"/>
          <w:sz w:val="24"/>
          <w:szCs w:val="24"/>
          <w:lang w:val="en-GB"/>
        </w:rPr>
        <w:t>o operate</w:t>
      </w:r>
      <w:r w:rsidR="007D57CF" w:rsidRPr="00E338C3">
        <w:rPr>
          <w:rFonts w:ascii="Times New Roman" w:hAnsi="Times New Roman" w:cs="Times New Roman"/>
          <w:sz w:val="24"/>
          <w:szCs w:val="24"/>
          <w:lang w:val="en-GB"/>
        </w:rPr>
        <w:t xml:space="preserve"> on different time scales.</w:t>
      </w:r>
      <w:r w:rsidRPr="00E338C3">
        <w:rPr>
          <w:rFonts w:ascii="Times New Roman" w:hAnsi="Times New Roman" w:cs="Times New Roman"/>
          <w:sz w:val="24"/>
          <w:szCs w:val="24"/>
          <w:lang w:val="en-GB"/>
        </w:rPr>
        <w:t xml:space="preserve"> </w:t>
      </w:r>
      <w:r w:rsidR="007D57CF" w:rsidRPr="00E338C3">
        <w:rPr>
          <w:rFonts w:ascii="Times New Roman" w:hAnsi="Times New Roman" w:cs="Times New Roman"/>
          <w:sz w:val="24"/>
          <w:szCs w:val="24"/>
          <w:lang w:val="en-GB"/>
        </w:rPr>
        <w:t>T</w:t>
      </w:r>
      <w:r w:rsidRPr="00E338C3">
        <w:rPr>
          <w:rFonts w:ascii="Times New Roman" w:hAnsi="Times New Roman" w:cs="Times New Roman"/>
          <w:sz w:val="24"/>
          <w:szCs w:val="24"/>
          <w:lang w:val="en-GB"/>
        </w:rPr>
        <w:t>he top layer works on a weekly or monthly basis, w</w:t>
      </w:r>
      <w:r w:rsidR="00024B3F" w:rsidRPr="00E338C3">
        <w:rPr>
          <w:rFonts w:ascii="Times New Roman" w:hAnsi="Times New Roman" w:cs="Times New Roman"/>
          <w:sz w:val="24"/>
          <w:szCs w:val="24"/>
          <w:lang w:val="en-GB"/>
        </w:rPr>
        <w:t>h</w:t>
      </w:r>
      <w:r w:rsidR="00F1583A" w:rsidRPr="00E338C3">
        <w:rPr>
          <w:rFonts w:ascii="Times New Roman" w:hAnsi="Times New Roman" w:cs="Times New Roman"/>
          <w:sz w:val="24"/>
          <w:szCs w:val="24"/>
          <w:lang w:val="en-GB"/>
        </w:rPr>
        <w:t>ere the task is to schedule</w:t>
      </w:r>
      <w:r w:rsidRPr="00E338C3">
        <w:rPr>
          <w:rFonts w:ascii="Times New Roman" w:hAnsi="Times New Roman" w:cs="Times New Roman"/>
          <w:sz w:val="24"/>
          <w:szCs w:val="24"/>
          <w:lang w:val="en-GB"/>
        </w:rPr>
        <w:t xml:space="preserve"> how the plant shall run the next weeks or months. The site</w:t>
      </w:r>
      <w:r w:rsidR="00024B3F" w:rsidRPr="00E338C3">
        <w:rPr>
          <w:rFonts w:ascii="Times New Roman" w:hAnsi="Times New Roman" w:cs="Times New Roman"/>
          <w:sz w:val="24"/>
          <w:szCs w:val="24"/>
          <w:lang w:val="en-GB"/>
        </w:rPr>
        <w:t>-</w:t>
      </w:r>
      <w:r w:rsidRPr="00E338C3">
        <w:rPr>
          <w:rFonts w:ascii="Times New Roman" w:hAnsi="Times New Roman" w:cs="Times New Roman"/>
          <w:sz w:val="24"/>
          <w:szCs w:val="24"/>
          <w:lang w:val="en-GB"/>
        </w:rPr>
        <w:t>wid</w:t>
      </w:r>
      <w:r w:rsidR="00F1583A" w:rsidRPr="00E338C3">
        <w:rPr>
          <w:rFonts w:ascii="Times New Roman" w:hAnsi="Times New Roman" w:cs="Times New Roman"/>
          <w:sz w:val="24"/>
          <w:szCs w:val="24"/>
          <w:lang w:val="en-GB"/>
        </w:rPr>
        <w:t>e optimization works on a daily, and</w:t>
      </w:r>
      <w:r w:rsidR="00BD103E" w:rsidRPr="00E338C3">
        <w:rPr>
          <w:rFonts w:ascii="Times New Roman" w:hAnsi="Times New Roman" w:cs="Times New Roman"/>
          <w:sz w:val="24"/>
          <w:szCs w:val="24"/>
          <w:lang w:val="en-GB"/>
        </w:rPr>
        <w:t xml:space="preserve"> </w:t>
      </w:r>
      <w:r w:rsidR="00F1583A" w:rsidRPr="00E338C3">
        <w:rPr>
          <w:rFonts w:ascii="Times New Roman" w:hAnsi="Times New Roman" w:cs="Times New Roman"/>
          <w:sz w:val="24"/>
          <w:szCs w:val="24"/>
          <w:lang w:val="en-GB"/>
        </w:rPr>
        <w:t>t</w:t>
      </w:r>
      <w:r w:rsidR="00BD103E" w:rsidRPr="00E338C3">
        <w:rPr>
          <w:rFonts w:ascii="Times New Roman" w:hAnsi="Times New Roman" w:cs="Times New Roman"/>
          <w:sz w:val="24"/>
          <w:szCs w:val="24"/>
          <w:lang w:val="en-GB"/>
        </w:rPr>
        <w:t xml:space="preserve">he optimization layer work on an hourly basis where a real time optimizer uses a </w:t>
      </w:r>
      <w:r w:rsidR="00F1583A" w:rsidRPr="00E338C3">
        <w:rPr>
          <w:rFonts w:ascii="Times New Roman" w:hAnsi="Times New Roman" w:cs="Times New Roman"/>
          <w:sz w:val="24"/>
          <w:szCs w:val="24"/>
          <w:lang w:val="en-GB"/>
        </w:rPr>
        <w:t>model of the plant to</w:t>
      </w:r>
      <w:r w:rsidR="00BD103E" w:rsidRPr="00E338C3">
        <w:rPr>
          <w:rFonts w:ascii="Times New Roman" w:hAnsi="Times New Roman" w:cs="Times New Roman"/>
          <w:sz w:val="24"/>
          <w:szCs w:val="24"/>
          <w:lang w:val="en-GB"/>
        </w:rPr>
        <w:t xml:space="preserve"> </w:t>
      </w:r>
      <w:r w:rsidR="00BD103E" w:rsidRPr="00E338C3">
        <w:rPr>
          <w:rFonts w:ascii="Times New Roman" w:hAnsi="Times New Roman" w:cs="Times New Roman"/>
          <w:sz w:val="24"/>
          <w:szCs w:val="24"/>
          <w:lang w:val="en-GB"/>
        </w:rPr>
        <w:lastRenderedPageBreak/>
        <w:t xml:space="preserve">compute new </w:t>
      </w:r>
      <w:r w:rsidR="00C045D7" w:rsidRPr="00E338C3">
        <w:rPr>
          <w:rFonts w:ascii="Times New Roman" w:hAnsi="Times New Roman" w:cs="Times New Roman"/>
          <w:sz w:val="24"/>
          <w:szCs w:val="24"/>
          <w:lang w:val="en-GB"/>
        </w:rPr>
        <w:t xml:space="preserve">optimal </w:t>
      </w:r>
      <w:r w:rsidR="00BD103E" w:rsidRPr="00E338C3">
        <w:rPr>
          <w:rFonts w:ascii="Times New Roman" w:hAnsi="Times New Roman" w:cs="Times New Roman"/>
          <w:sz w:val="24"/>
          <w:szCs w:val="24"/>
          <w:lang w:val="en-GB"/>
        </w:rPr>
        <w:t>setp</w:t>
      </w:r>
      <w:r w:rsidR="00C515C5" w:rsidRPr="00E338C3">
        <w:rPr>
          <w:rFonts w:ascii="Times New Roman" w:hAnsi="Times New Roman" w:cs="Times New Roman"/>
          <w:sz w:val="24"/>
          <w:szCs w:val="24"/>
          <w:lang w:val="en-GB"/>
        </w:rPr>
        <w:t xml:space="preserve">oints for supervisory level. </w:t>
      </w:r>
      <w:r w:rsidR="00F1583A" w:rsidRPr="00E338C3">
        <w:rPr>
          <w:rFonts w:ascii="Times New Roman" w:hAnsi="Times New Roman" w:cs="Times New Roman"/>
          <w:sz w:val="24"/>
          <w:szCs w:val="24"/>
          <w:lang w:val="en-GB"/>
        </w:rPr>
        <w:t>This model is often a nonlinear steady state model, which</w:t>
      </w:r>
      <w:r w:rsidR="00BD103E" w:rsidRPr="00E338C3">
        <w:rPr>
          <w:rFonts w:ascii="Times New Roman" w:hAnsi="Times New Roman" w:cs="Times New Roman"/>
          <w:sz w:val="24"/>
          <w:szCs w:val="24"/>
          <w:lang w:val="en-GB"/>
        </w:rPr>
        <w:t xml:space="preserve"> has to be maintained</w:t>
      </w:r>
      <w:r w:rsidR="00F1583A" w:rsidRPr="00E338C3">
        <w:rPr>
          <w:rFonts w:ascii="Times New Roman" w:hAnsi="Times New Roman" w:cs="Times New Roman"/>
          <w:sz w:val="24"/>
          <w:szCs w:val="24"/>
          <w:lang w:val="en-GB"/>
        </w:rPr>
        <w:t>,</w:t>
      </w:r>
      <w:r w:rsidR="00BD103E" w:rsidRPr="00E338C3">
        <w:rPr>
          <w:rFonts w:ascii="Times New Roman" w:hAnsi="Times New Roman" w:cs="Times New Roman"/>
          <w:sz w:val="24"/>
          <w:szCs w:val="24"/>
          <w:lang w:val="en-GB"/>
        </w:rPr>
        <w:t xml:space="preserve"> so it matches the current plant conditions.  The supervisory level works</w:t>
      </w:r>
      <w:r w:rsidR="00CB3D7D" w:rsidRPr="00E338C3">
        <w:rPr>
          <w:rFonts w:ascii="Times New Roman" w:hAnsi="Times New Roman" w:cs="Times New Roman"/>
          <w:sz w:val="24"/>
          <w:szCs w:val="24"/>
          <w:lang w:val="en-GB"/>
        </w:rPr>
        <w:t xml:space="preserve"> </w:t>
      </w:r>
      <w:r w:rsidR="007D57CF" w:rsidRPr="00E338C3">
        <w:rPr>
          <w:rFonts w:ascii="Times New Roman" w:hAnsi="Times New Roman" w:cs="Times New Roman"/>
          <w:sz w:val="24"/>
          <w:szCs w:val="24"/>
          <w:lang w:val="en-GB"/>
        </w:rPr>
        <w:t xml:space="preserve">on a smaller timescale, like minutes, while the regulatory layer works on an even smaller timescale, seconds. </w:t>
      </w:r>
    </w:p>
    <w:p w:rsidR="00BD103E" w:rsidRPr="00E338C3" w:rsidRDefault="00024B3F"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If an MPC </w:t>
      </w:r>
      <w:r w:rsidR="00F1583A" w:rsidRPr="00E338C3">
        <w:rPr>
          <w:rFonts w:ascii="Times New Roman" w:hAnsi="Times New Roman" w:cs="Times New Roman"/>
          <w:sz w:val="24"/>
          <w:szCs w:val="24"/>
          <w:lang w:val="en-GB"/>
        </w:rPr>
        <w:t>is</w:t>
      </w:r>
      <w:r w:rsidR="00C515C5" w:rsidRPr="00E338C3">
        <w:rPr>
          <w:rFonts w:ascii="Times New Roman" w:hAnsi="Times New Roman" w:cs="Times New Roman"/>
          <w:sz w:val="24"/>
          <w:szCs w:val="24"/>
          <w:lang w:val="en-GB"/>
        </w:rPr>
        <w:t xml:space="preserve"> used at</w:t>
      </w:r>
      <w:r w:rsidRPr="00E338C3">
        <w:rPr>
          <w:rFonts w:ascii="Times New Roman" w:hAnsi="Times New Roman" w:cs="Times New Roman"/>
          <w:sz w:val="24"/>
          <w:szCs w:val="24"/>
          <w:lang w:val="en-GB"/>
        </w:rPr>
        <w:t xml:space="preserve"> supervisory control layer, a regulatory layer is not required, because the MPC is able to directly control physical inputs. However, since MPCs are more complex and their sensitivity to errors and failure are quite unpredictable, such controllers are usually avoided at the bottom control hierarchy (Skogestad, 2004). Another alternative is to have the MPC at the supervisory layer control setpoints for regulatory</w:t>
      </w:r>
      <w:r w:rsidR="00C515C5" w:rsidRPr="00E338C3">
        <w:rPr>
          <w:rFonts w:ascii="Times New Roman" w:hAnsi="Times New Roman" w:cs="Times New Roman"/>
          <w:sz w:val="24"/>
          <w:szCs w:val="24"/>
          <w:lang w:val="en-GB"/>
        </w:rPr>
        <w:t xml:space="preserve"> layer</w:t>
      </w:r>
      <w:r w:rsidRPr="00E338C3">
        <w:rPr>
          <w:rFonts w:ascii="Times New Roman" w:hAnsi="Times New Roman" w:cs="Times New Roman"/>
          <w:sz w:val="24"/>
          <w:szCs w:val="24"/>
          <w:lang w:val="en-GB"/>
        </w:rPr>
        <w:t xml:space="preserve">. This will </w:t>
      </w:r>
      <w:r w:rsidR="00C515C5" w:rsidRPr="00E338C3">
        <w:rPr>
          <w:rFonts w:ascii="Times New Roman" w:hAnsi="Times New Roman" w:cs="Times New Roman"/>
          <w:sz w:val="24"/>
          <w:szCs w:val="24"/>
          <w:lang w:val="en-GB"/>
        </w:rPr>
        <w:t>ensure</w:t>
      </w:r>
      <w:r w:rsidRPr="00E338C3">
        <w:rPr>
          <w:rFonts w:ascii="Times New Roman" w:hAnsi="Times New Roman" w:cs="Times New Roman"/>
          <w:sz w:val="24"/>
          <w:szCs w:val="24"/>
          <w:lang w:val="en-GB"/>
        </w:rPr>
        <w:t xml:space="preserve"> that the plant is running even if the MPC fails, thus making the control system more failure tolerant.</w:t>
      </w:r>
    </w:p>
    <w:p w:rsidR="00CB3D7D" w:rsidRPr="00E338C3" w:rsidRDefault="00CB3D7D"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The decentralized controllers should be tuned properly in order to obtain a </w:t>
      </w:r>
      <w:r w:rsidR="00686538" w:rsidRPr="00E338C3">
        <w:rPr>
          <w:rFonts w:ascii="Times New Roman" w:hAnsi="Times New Roman" w:cs="Times New Roman"/>
          <w:sz w:val="24"/>
          <w:szCs w:val="24"/>
          <w:lang w:val="en-GB"/>
        </w:rPr>
        <w:t xml:space="preserve">good time scale separation </w:t>
      </w:r>
      <w:r w:rsidRPr="00E338C3">
        <w:rPr>
          <w:rFonts w:ascii="Times New Roman" w:hAnsi="Times New Roman" w:cs="Times New Roman"/>
          <w:sz w:val="24"/>
          <w:szCs w:val="24"/>
          <w:lang w:val="en-GB"/>
        </w:rPr>
        <w:t xml:space="preserve">between the </w:t>
      </w:r>
      <w:r w:rsidR="00686538" w:rsidRPr="00E338C3">
        <w:rPr>
          <w:rFonts w:ascii="Times New Roman" w:hAnsi="Times New Roman" w:cs="Times New Roman"/>
          <w:sz w:val="24"/>
          <w:szCs w:val="24"/>
          <w:lang w:val="en-GB"/>
        </w:rPr>
        <w:t>control layers</w:t>
      </w:r>
      <w:r w:rsidRPr="00E338C3">
        <w:rPr>
          <w:rFonts w:ascii="Times New Roman" w:hAnsi="Times New Roman" w:cs="Times New Roman"/>
          <w:sz w:val="24"/>
          <w:szCs w:val="24"/>
          <w:lang w:val="en-GB"/>
        </w:rPr>
        <w:t>. By doing this, there will be s</w:t>
      </w:r>
      <w:r w:rsidR="00C369AE" w:rsidRPr="00E338C3">
        <w:rPr>
          <w:rFonts w:ascii="Times New Roman" w:hAnsi="Times New Roman" w:cs="Times New Roman"/>
          <w:sz w:val="24"/>
          <w:szCs w:val="24"/>
          <w:lang w:val="en-GB"/>
        </w:rPr>
        <w:t>everal advantages according to Skogestad &amp; Postlethwaite (</w:t>
      </w:r>
      <w:r w:rsidRPr="00E338C3">
        <w:rPr>
          <w:rFonts w:ascii="Times New Roman" w:hAnsi="Times New Roman" w:cs="Times New Roman"/>
          <w:sz w:val="24"/>
          <w:szCs w:val="24"/>
          <w:lang w:val="en-GB"/>
        </w:rPr>
        <w:t>2005):</w:t>
      </w:r>
    </w:p>
    <w:p w:rsidR="00CB3D7D" w:rsidRPr="00E338C3" w:rsidRDefault="00CB3D7D" w:rsidP="00AF5863">
      <w:pPr>
        <w:pStyle w:val="Listeavsnitt"/>
        <w:numPr>
          <w:ilvl w:val="0"/>
          <w:numId w:val="7"/>
        </w:numPr>
        <w:spacing w:line="360" w:lineRule="auto"/>
        <w:jc w:val="both"/>
        <w:rPr>
          <w:rFonts w:ascii="Times New Roman" w:hAnsi="Times New Roman" w:cs="Times New Roman"/>
          <w:i/>
          <w:sz w:val="24"/>
          <w:szCs w:val="24"/>
          <w:lang w:val="en-GB"/>
        </w:rPr>
      </w:pPr>
      <w:r w:rsidRPr="00E338C3">
        <w:rPr>
          <w:rFonts w:ascii="Times New Roman" w:hAnsi="Times New Roman" w:cs="Times New Roman"/>
          <w:i/>
          <w:sz w:val="24"/>
          <w:szCs w:val="24"/>
          <w:lang w:val="en-GB"/>
        </w:rPr>
        <w:t>The stability and performance of a lower (faster) layer is not much inﬂuenced by the presence of upper (slow) layers because the frequency of the ”disturbance” from the upper layer is well inside the bandwidth of the lower layer.</w:t>
      </w:r>
    </w:p>
    <w:p w:rsidR="00CB3D7D" w:rsidRPr="00E338C3" w:rsidRDefault="00CB3D7D" w:rsidP="00AF5863">
      <w:pPr>
        <w:pStyle w:val="Listeavsnitt"/>
        <w:numPr>
          <w:ilvl w:val="0"/>
          <w:numId w:val="7"/>
        </w:numPr>
        <w:spacing w:line="360" w:lineRule="auto"/>
        <w:jc w:val="both"/>
        <w:rPr>
          <w:rFonts w:ascii="Times New Roman" w:hAnsi="Times New Roman" w:cs="Times New Roman"/>
          <w:i/>
          <w:sz w:val="24"/>
          <w:szCs w:val="24"/>
          <w:lang w:val="en-GB"/>
        </w:rPr>
      </w:pPr>
      <w:r w:rsidRPr="00E338C3">
        <w:rPr>
          <w:rFonts w:ascii="Times New Roman" w:hAnsi="Times New Roman" w:cs="Times New Roman"/>
          <w:i/>
          <w:sz w:val="24"/>
          <w:szCs w:val="24"/>
          <w:lang w:val="en-GB"/>
        </w:rPr>
        <w:t>With the lower (faster) layer in place, the stability and performance of the upper (slower) layers do not depend much on the speciﬁc controller settings used in the lower layers because they only affect high frequencies outside the bandwidth of the upper layers.</w:t>
      </w:r>
    </w:p>
    <w:p w:rsidR="00C515C5" w:rsidRPr="00E338C3" w:rsidRDefault="00CB3D7D"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These items emphasize the importance of well tuned controllers in the lowest layer.</w:t>
      </w:r>
    </w:p>
    <w:p w:rsidR="005C2FF3" w:rsidRPr="003C1AE7" w:rsidRDefault="00C515C5" w:rsidP="00AF5863">
      <w:pPr>
        <w:spacing w:line="360" w:lineRule="auto"/>
        <w:jc w:val="both"/>
        <w:rPr>
          <w:rFonts w:ascii="Times New Roman" w:hAnsi="Times New Roman" w:cs="Times New Roman"/>
          <w:lang w:val="en-GB"/>
        </w:rPr>
      </w:pPr>
      <w:r w:rsidRPr="00E338C3">
        <w:rPr>
          <w:rFonts w:ascii="Times New Roman" w:hAnsi="Times New Roman" w:cs="Times New Roman"/>
          <w:sz w:val="24"/>
          <w:szCs w:val="24"/>
          <w:lang w:val="en-GB"/>
        </w:rPr>
        <w:t xml:space="preserve">This thesis will focus on the lower </w:t>
      </w:r>
      <w:r w:rsidR="005C2FF3" w:rsidRPr="00E338C3">
        <w:rPr>
          <w:rFonts w:ascii="Times New Roman" w:hAnsi="Times New Roman" w:cs="Times New Roman"/>
          <w:sz w:val="24"/>
          <w:szCs w:val="24"/>
          <w:lang w:val="en-GB"/>
        </w:rPr>
        <w:t xml:space="preserve">layers in the control structure, </w:t>
      </w:r>
      <w:r w:rsidRPr="00E338C3">
        <w:rPr>
          <w:rFonts w:ascii="Times New Roman" w:hAnsi="Times New Roman" w:cs="Times New Roman"/>
          <w:sz w:val="24"/>
          <w:szCs w:val="24"/>
          <w:lang w:val="en-GB"/>
        </w:rPr>
        <w:t xml:space="preserve">and therefore </w:t>
      </w:r>
      <w:r w:rsidR="005C2FF3" w:rsidRPr="00E338C3">
        <w:rPr>
          <w:rFonts w:ascii="Times New Roman" w:hAnsi="Times New Roman" w:cs="Times New Roman"/>
          <w:sz w:val="24"/>
          <w:szCs w:val="24"/>
          <w:lang w:val="en-GB"/>
        </w:rPr>
        <w:t>the higher layers will not be taken into consideration</w:t>
      </w:r>
      <w:r w:rsidR="00F1583A" w:rsidRPr="00E338C3">
        <w:rPr>
          <w:rFonts w:ascii="Times New Roman" w:hAnsi="Times New Roman" w:cs="Times New Roman"/>
          <w:sz w:val="24"/>
          <w:szCs w:val="24"/>
          <w:lang w:val="en-GB"/>
        </w:rPr>
        <w:t xml:space="preserve"> in this thesis</w:t>
      </w:r>
      <w:r w:rsidR="005C2FF3" w:rsidRPr="00E338C3">
        <w:rPr>
          <w:rFonts w:ascii="Times New Roman" w:hAnsi="Times New Roman" w:cs="Times New Roman"/>
          <w:sz w:val="24"/>
          <w:szCs w:val="24"/>
          <w:lang w:val="en-GB"/>
        </w:rPr>
        <w:t>.</w:t>
      </w:r>
      <w:r w:rsidR="005C2FF3" w:rsidRPr="003C1AE7">
        <w:rPr>
          <w:rFonts w:ascii="Times New Roman" w:hAnsi="Times New Roman" w:cs="Times New Roman"/>
          <w:lang w:val="en-GB"/>
        </w:rPr>
        <w:t xml:space="preserve"> </w:t>
      </w:r>
    </w:p>
    <w:p w:rsidR="005748EE" w:rsidRPr="003C1AE7" w:rsidRDefault="007B3078" w:rsidP="00AF5863">
      <w:pPr>
        <w:keepNext/>
        <w:spacing w:line="360" w:lineRule="auto"/>
        <w:jc w:val="both"/>
        <w:rPr>
          <w:rFonts w:ascii="Times New Roman" w:hAnsi="Times New Roman" w:cs="Times New Roman"/>
        </w:rPr>
      </w:pPr>
      <w:r w:rsidRPr="003C1AE7">
        <w:rPr>
          <w:rFonts w:ascii="Times New Roman" w:hAnsi="Times New Roman" w:cs="Times New Roman"/>
          <w:noProof/>
          <w:lang w:val="nb-NO" w:eastAsia="nb-NO" w:bidi="ar-SA"/>
        </w:rPr>
        <w:drawing>
          <wp:inline distT="0" distB="0" distL="0" distR="0">
            <wp:extent cx="3497351" cy="1068019"/>
            <wp:effectExtent l="19050" t="0" r="7849" b="0"/>
            <wp:docPr id="271" name="Bild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58" cstate="print"/>
                    <a:srcRect b="13609"/>
                    <a:stretch>
                      <a:fillRect/>
                    </a:stretch>
                  </pic:blipFill>
                  <pic:spPr bwMode="auto">
                    <a:xfrm>
                      <a:off x="0" y="0"/>
                      <a:ext cx="3497351" cy="1068019"/>
                    </a:xfrm>
                    <a:prstGeom prst="rect">
                      <a:avLst/>
                    </a:prstGeom>
                    <a:noFill/>
                    <a:ln w="9525">
                      <a:noFill/>
                      <a:miter lim="800000"/>
                      <a:headEnd/>
                      <a:tailEnd/>
                    </a:ln>
                  </pic:spPr>
                </pic:pic>
              </a:graphicData>
            </a:graphic>
          </wp:inline>
        </w:drawing>
      </w:r>
    </w:p>
    <w:p w:rsidR="007B3078" w:rsidRPr="00E338C3" w:rsidRDefault="005748EE" w:rsidP="00AF5863">
      <w:pPr>
        <w:jc w:val="both"/>
        <w:rPr>
          <w:rFonts w:ascii="Times New Roman" w:hAnsi="Times New Roman" w:cs="Times New Roman"/>
          <w:lang w:val="en-GB"/>
        </w:rPr>
      </w:pPr>
      <w:r w:rsidRPr="00E338C3">
        <w:rPr>
          <w:rFonts w:ascii="Times New Roman" w:hAnsi="Times New Roman" w:cs="Times New Roman"/>
          <w:lang w:val="en-GB"/>
        </w:rPr>
        <w:t>(</w:t>
      </w:r>
      <w:r w:rsidR="00171DEA" w:rsidRPr="00E338C3">
        <w:rPr>
          <w:rFonts w:ascii="Times New Roman" w:hAnsi="Times New Roman" w:cs="Times New Roman"/>
          <w:lang w:val="en-GB"/>
        </w:rPr>
        <w:fldChar w:fldCharType="begin"/>
      </w:r>
      <w:r w:rsidRPr="00E338C3">
        <w:rPr>
          <w:rFonts w:ascii="Times New Roman" w:hAnsi="Times New Roman" w:cs="Times New Roman"/>
          <w:lang w:val="en-GB"/>
        </w:rPr>
        <w:instrText xml:space="preserve"> SEQ Figur \* alphabetic </w:instrText>
      </w:r>
      <w:r w:rsidR="00171DEA" w:rsidRPr="00E338C3">
        <w:rPr>
          <w:rFonts w:ascii="Times New Roman" w:hAnsi="Times New Roman" w:cs="Times New Roman"/>
          <w:lang w:val="en-GB"/>
        </w:rPr>
        <w:fldChar w:fldCharType="separate"/>
      </w:r>
      <w:r w:rsidR="00E644B6">
        <w:rPr>
          <w:rFonts w:ascii="Times New Roman" w:hAnsi="Times New Roman" w:cs="Times New Roman"/>
          <w:noProof/>
          <w:lang w:val="en-GB"/>
        </w:rPr>
        <w:t>a</w:t>
      </w:r>
      <w:r w:rsidR="00171DEA" w:rsidRPr="00E338C3">
        <w:rPr>
          <w:rFonts w:ascii="Times New Roman" w:hAnsi="Times New Roman" w:cs="Times New Roman"/>
          <w:lang w:val="en-GB"/>
        </w:rPr>
        <w:fldChar w:fldCharType="end"/>
      </w:r>
      <w:r w:rsidR="002119C2" w:rsidRPr="00E338C3">
        <w:rPr>
          <w:rFonts w:ascii="Times New Roman" w:hAnsi="Times New Roman" w:cs="Times New Roman"/>
          <w:lang w:val="en-GB"/>
        </w:rPr>
        <w:t>) MPC controls</w:t>
      </w:r>
      <w:r w:rsidRPr="00E338C3">
        <w:rPr>
          <w:rFonts w:ascii="Times New Roman" w:hAnsi="Times New Roman" w:cs="Times New Roman"/>
          <w:lang w:val="en-GB"/>
        </w:rPr>
        <w:t xml:space="preserve"> setpoints for </w:t>
      </w:r>
      <w:r w:rsidR="001A1B5A" w:rsidRPr="00E338C3">
        <w:rPr>
          <w:rFonts w:ascii="Times New Roman" w:hAnsi="Times New Roman" w:cs="Times New Roman"/>
          <w:lang w:val="en-GB"/>
        </w:rPr>
        <w:t>lower</w:t>
      </w:r>
      <w:r w:rsidRPr="00E338C3">
        <w:rPr>
          <w:rFonts w:ascii="Times New Roman" w:hAnsi="Times New Roman" w:cs="Times New Roman"/>
          <w:lang w:val="en-GB"/>
        </w:rPr>
        <w:t xml:space="preserve"> layer controllers</w:t>
      </w:r>
      <w:r w:rsidR="002119C2" w:rsidRPr="00E338C3">
        <w:rPr>
          <w:rFonts w:ascii="Times New Roman" w:hAnsi="Times New Roman" w:cs="Times New Roman"/>
          <w:lang w:val="en-GB"/>
        </w:rPr>
        <w:t>.</w:t>
      </w:r>
    </w:p>
    <w:p w:rsidR="005748EE" w:rsidRPr="003C1AE7" w:rsidRDefault="007B3078" w:rsidP="00AF5863">
      <w:pPr>
        <w:keepNext/>
        <w:spacing w:line="360" w:lineRule="auto"/>
        <w:jc w:val="both"/>
        <w:rPr>
          <w:rFonts w:ascii="Times New Roman" w:hAnsi="Times New Roman" w:cs="Times New Roman"/>
        </w:rPr>
      </w:pPr>
      <w:r w:rsidRPr="003C1AE7">
        <w:rPr>
          <w:rFonts w:ascii="Times New Roman" w:hAnsi="Times New Roman" w:cs="Times New Roman"/>
          <w:noProof/>
          <w:lang w:val="nb-NO" w:eastAsia="nb-NO" w:bidi="ar-SA"/>
        </w:rPr>
        <w:lastRenderedPageBreak/>
        <w:drawing>
          <wp:inline distT="0" distB="0" distL="0" distR="0">
            <wp:extent cx="3163062" cy="1015662"/>
            <wp:effectExtent l="19050" t="0" r="0" b="0"/>
            <wp:docPr id="272" name="Bild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59" cstate="print"/>
                    <a:srcRect/>
                    <a:stretch>
                      <a:fillRect/>
                    </a:stretch>
                  </pic:blipFill>
                  <pic:spPr bwMode="auto">
                    <a:xfrm>
                      <a:off x="0" y="0"/>
                      <a:ext cx="3163062" cy="1015662"/>
                    </a:xfrm>
                    <a:prstGeom prst="rect">
                      <a:avLst/>
                    </a:prstGeom>
                    <a:noFill/>
                    <a:ln w="9525">
                      <a:noFill/>
                      <a:miter lim="800000"/>
                      <a:headEnd/>
                      <a:tailEnd/>
                    </a:ln>
                  </pic:spPr>
                </pic:pic>
              </a:graphicData>
            </a:graphic>
          </wp:inline>
        </w:drawing>
      </w:r>
    </w:p>
    <w:p w:rsidR="005748EE" w:rsidRPr="00E338C3" w:rsidRDefault="005748EE" w:rsidP="00AF5863">
      <w:pPr>
        <w:jc w:val="both"/>
        <w:rPr>
          <w:rFonts w:ascii="Times New Roman" w:hAnsi="Times New Roman" w:cs="Times New Roman"/>
        </w:rPr>
      </w:pPr>
      <w:r w:rsidRPr="00E338C3">
        <w:rPr>
          <w:rFonts w:ascii="Times New Roman" w:hAnsi="Times New Roman" w:cs="Times New Roman"/>
        </w:rPr>
        <w:t>(</w:t>
      </w:r>
      <w:r w:rsidR="00171DEA" w:rsidRPr="00E338C3">
        <w:rPr>
          <w:rFonts w:ascii="Times New Roman" w:hAnsi="Times New Roman" w:cs="Times New Roman"/>
        </w:rPr>
        <w:fldChar w:fldCharType="begin"/>
      </w:r>
      <w:r w:rsidRPr="00E338C3">
        <w:rPr>
          <w:rFonts w:ascii="Times New Roman" w:hAnsi="Times New Roman" w:cs="Times New Roman"/>
        </w:rPr>
        <w:instrText xml:space="preserve"> SEQ Figur \* alphabetic </w:instrText>
      </w:r>
      <w:r w:rsidR="00171DEA" w:rsidRPr="00E338C3">
        <w:rPr>
          <w:rFonts w:ascii="Times New Roman" w:hAnsi="Times New Roman" w:cs="Times New Roman"/>
        </w:rPr>
        <w:fldChar w:fldCharType="separate"/>
      </w:r>
      <w:r w:rsidR="00E644B6">
        <w:rPr>
          <w:rFonts w:ascii="Times New Roman" w:hAnsi="Times New Roman" w:cs="Times New Roman"/>
          <w:noProof/>
        </w:rPr>
        <w:t>b</w:t>
      </w:r>
      <w:r w:rsidR="00171DEA" w:rsidRPr="00E338C3">
        <w:rPr>
          <w:rFonts w:ascii="Times New Roman" w:hAnsi="Times New Roman" w:cs="Times New Roman"/>
        </w:rPr>
        <w:fldChar w:fldCharType="end"/>
      </w:r>
      <w:r w:rsidRPr="00E338C3">
        <w:rPr>
          <w:rFonts w:ascii="Times New Roman" w:hAnsi="Times New Roman" w:cs="Times New Roman"/>
        </w:rPr>
        <w:t>)</w:t>
      </w:r>
      <w:r w:rsidRPr="00E338C3">
        <w:rPr>
          <w:rFonts w:ascii="Times New Roman" w:hAnsi="Times New Roman" w:cs="Times New Roman"/>
          <w:lang w:val="en-GB"/>
        </w:rPr>
        <w:t xml:space="preserve"> </w:t>
      </w:r>
      <w:r w:rsidR="002119C2" w:rsidRPr="00E338C3">
        <w:rPr>
          <w:rFonts w:ascii="Times New Roman" w:hAnsi="Times New Roman" w:cs="Times New Roman"/>
        </w:rPr>
        <w:t>MPC controls</w:t>
      </w:r>
      <w:r w:rsidRPr="00E338C3">
        <w:rPr>
          <w:rFonts w:ascii="Times New Roman" w:hAnsi="Times New Roman" w:cs="Times New Roman"/>
        </w:rPr>
        <w:t xml:space="preserve"> directly</w:t>
      </w:r>
      <w:r w:rsidR="002119C2" w:rsidRPr="00E338C3">
        <w:rPr>
          <w:rFonts w:ascii="Times New Roman" w:hAnsi="Times New Roman" w:cs="Times New Roman"/>
        </w:rPr>
        <w:t xml:space="preserve"> </w:t>
      </w:r>
      <w:r w:rsidRPr="00E338C3">
        <w:rPr>
          <w:rFonts w:ascii="Times New Roman" w:hAnsi="Times New Roman" w:cs="Times New Roman"/>
        </w:rPr>
        <w:t>on physical inputs</w:t>
      </w:r>
      <w:r w:rsidR="002119C2" w:rsidRPr="00E338C3">
        <w:rPr>
          <w:rFonts w:ascii="Times New Roman" w:hAnsi="Times New Roman" w:cs="Times New Roman"/>
        </w:rPr>
        <w:t>.</w:t>
      </w:r>
    </w:p>
    <w:p w:rsidR="005748EE" w:rsidRPr="00E338C3" w:rsidRDefault="005748EE" w:rsidP="00AF5863">
      <w:pPr>
        <w:jc w:val="both"/>
        <w:rPr>
          <w:rFonts w:ascii="Times New Roman" w:hAnsi="Times New Roman" w:cs="Times New Roman"/>
          <w:sz w:val="24"/>
          <w:szCs w:val="24"/>
        </w:rPr>
      </w:pPr>
      <w:bookmarkStart w:id="124" w:name="_Toc263360685"/>
      <w:r w:rsidRPr="00E338C3">
        <w:rPr>
          <w:rFonts w:ascii="Times New Roman" w:hAnsi="Times New Roman" w:cs="Times New Roman"/>
          <w:sz w:val="24"/>
          <w:szCs w:val="24"/>
        </w:rPr>
        <w:t xml:space="preserve">Figure </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STYLEREF 1 \s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5</w:t>
      </w:r>
      <w:r w:rsidR="00171DEA" w:rsidRPr="00E338C3">
        <w:rPr>
          <w:rFonts w:ascii="Times New Roman" w:hAnsi="Times New Roman" w:cs="Times New Roman"/>
          <w:sz w:val="24"/>
          <w:szCs w:val="24"/>
        </w:rPr>
        <w:fldChar w:fldCharType="end"/>
      </w:r>
      <w:r w:rsidR="00257A2E" w:rsidRPr="00E338C3">
        <w:rPr>
          <w:rFonts w:ascii="Times New Roman" w:hAnsi="Times New Roman" w:cs="Times New Roman"/>
          <w:sz w:val="24"/>
          <w:szCs w:val="24"/>
        </w:rPr>
        <w:t>.</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SEQ Figure \* ARABIC \s 1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2</w:t>
      </w:r>
      <w:r w:rsidR="00171DEA" w:rsidRPr="00E338C3">
        <w:rPr>
          <w:rFonts w:ascii="Times New Roman" w:hAnsi="Times New Roman" w:cs="Times New Roman"/>
          <w:sz w:val="24"/>
          <w:szCs w:val="24"/>
        </w:rPr>
        <w:fldChar w:fldCharType="end"/>
      </w:r>
      <w:r w:rsidR="005D77CC" w:rsidRPr="00E338C3">
        <w:rPr>
          <w:rFonts w:ascii="Times New Roman" w:hAnsi="Times New Roman" w:cs="Times New Roman"/>
          <w:sz w:val="24"/>
          <w:szCs w:val="24"/>
        </w:rPr>
        <w:t>: B</w:t>
      </w:r>
      <w:r w:rsidRPr="00E338C3">
        <w:rPr>
          <w:rFonts w:ascii="Times New Roman" w:hAnsi="Times New Roman" w:cs="Times New Roman"/>
          <w:sz w:val="24"/>
          <w:szCs w:val="24"/>
        </w:rPr>
        <w:t>lock diagram showing the two MPC alternatives.</w:t>
      </w:r>
      <w:bookmarkEnd w:id="124"/>
    </w:p>
    <w:p w:rsidR="00673F3F" w:rsidRPr="003C1AE7" w:rsidRDefault="00673F3F" w:rsidP="00AF5863">
      <w:pPr>
        <w:jc w:val="both"/>
        <w:rPr>
          <w:rFonts w:ascii="Times New Roman" w:hAnsi="Times New Roman" w:cs="Times New Roman"/>
        </w:rPr>
      </w:pPr>
    </w:p>
    <w:p w:rsidR="00F707D6" w:rsidRPr="006B66A0" w:rsidRDefault="00AB49E1" w:rsidP="00AF5863">
      <w:pPr>
        <w:pStyle w:val="Overskrift2"/>
        <w:spacing w:line="360" w:lineRule="auto"/>
        <w:jc w:val="both"/>
        <w:rPr>
          <w:rFonts w:ascii="Times New Roman" w:hAnsi="Times New Roman" w:cs="Times New Roman"/>
          <w:sz w:val="32"/>
          <w:szCs w:val="32"/>
          <w:lang w:val="en-GB"/>
        </w:rPr>
      </w:pPr>
      <w:bookmarkStart w:id="125" w:name="_Ref263183466"/>
      <w:bookmarkStart w:id="126" w:name="_Ref263184632"/>
      <w:bookmarkStart w:id="127" w:name="_Toc263360656"/>
      <w:r w:rsidRPr="006B66A0">
        <w:rPr>
          <w:rFonts w:ascii="Times New Roman" w:hAnsi="Times New Roman" w:cs="Times New Roman"/>
          <w:sz w:val="32"/>
          <w:szCs w:val="32"/>
          <w:lang w:val="en-GB"/>
        </w:rPr>
        <w:t>Control challenges of heat exchangers</w:t>
      </w:r>
      <w:bookmarkEnd w:id="125"/>
      <w:bookmarkEnd w:id="126"/>
      <w:bookmarkEnd w:id="127"/>
    </w:p>
    <w:p w:rsidR="00F1583A" w:rsidRPr="00E338C3" w:rsidRDefault="00881B16"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Heat exchanger networks</w:t>
      </w:r>
      <w:r w:rsidR="00472EFE" w:rsidRPr="00E338C3">
        <w:rPr>
          <w:rFonts w:ascii="Times New Roman" w:hAnsi="Times New Roman" w:cs="Times New Roman"/>
          <w:sz w:val="24"/>
          <w:szCs w:val="24"/>
          <w:lang w:val="en-GB"/>
        </w:rPr>
        <w:t xml:space="preserve"> (HEN)</w:t>
      </w:r>
      <w:r w:rsidRPr="00E338C3">
        <w:rPr>
          <w:rFonts w:ascii="Times New Roman" w:hAnsi="Times New Roman" w:cs="Times New Roman"/>
          <w:sz w:val="24"/>
          <w:szCs w:val="24"/>
          <w:lang w:val="en-GB"/>
        </w:rPr>
        <w:t xml:space="preserve"> have been considered to be extremely nonlinear</w:t>
      </w:r>
      <w:r w:rsidR="00474E07" w:rsidRPr="00E338C3">
        <w:rPr>
          <w:rFonts w:ascii="Times New Roman" w:hAnsi="Times New Roman" w:cs="Times New Roman"/>
          <w:sz w:val="24"/>
          <w:szCs w:val="24"/>
          <w:lang w:val="en-GB"/>
        </w:rPr>
        <w:t xml:space="preserve"> </w:t>
      </w:r>
      <w:r w:rsidRPr="00E338C3">
        <w:rPr>
          <w:rFonts w:ascii="Times New Roman" w:hAnsi="Times New Roman" w:cs="Times New Roman"/>
          <w:sz w:val="24"/>
          <w:szCs w:val="24"/>
          <w:lang w:val="en-GB"/>
        </w:rPr>
        <w:t>(Shinskey, 1979)</w:t>
      </w:r>
      <w:r w:rsidR="00474E07" w:rsidRPr="00E338C3">
        <w:rPr>
          <w:rFonts w:ascii="Times New Roman" w:hAnsi="Times New Roman" w:cs="Times New Roman"/>
          <w:sz w:val="24"/>
          <w:szCs w:val="24"/>
          <w:lang w:val="en-GB"/>
        </w:rPr>
        <w:t xml:space="preserve">. </w:t>
      </w:r>
      <w:r w:rsidR="008A21FA" w:rsidRPr="00E338C3">
        <w:rPr>
          <w:rFonts w:ascii="Times New Roman" w:hAnsi="Times New Roman" w:cs="Times New Roman"/>
          <w:sz w:val="24"/>
          <w:szCs w:val="24"/>
          <w:lang w:val="en-GB"/>
        </w:rPr>
        <w:t xml:space="preserve">Both thermal effectiveness and heat transfer coefficients depend on the flow rate through the heat exchanger, and this in the main cause for the nonlinearities (Mathisen, </w:t>
      </w:r>
      <w:r w:rsidR="00C064A6" w:rsidRPr="00E338C3">
        <w:rPr>
          <w:rFonts w:ascii="Times New Roman" w:hAnsi="Times New Roman" w:cs="Times New Roman"/>
          <w:sz w:val="24"/>
          <w:szCs w:val="24"/>
          <w:lang w:val="en-GB"/>
        </w:rPr>
        <w:t>1994</w:t>
      </w:r>
      <w:r w:rsidR="00474E07" w:rsidRPr="00E338C3">
        <w:rPr>
          <w:rFonts w:ascii="Times New Roman" w:hAnsi="Times New Roman" w:cs="Times New Roman"/>
          <w:sz w:val="24"/>
          <w:szCs w:val="24"/>
          <w:lang w:val="en-GB"/>
        </w:rPr>
        <w:t>). In addition to the non-linearity, r</w:t>
      </w:r>
      <w:r w:rsidR="00615EE5" w:rsidRPr="00E338C3">
        <w:rPr>
          <w:rFonts w:ascii="Times New Roman" w:hAnsi="Times New Roman" w:cs="Times New Roman"/>
          <w:sz w:val="24"/>
          <w:szCs w:val="24"/>
          <w:lang w:val="en-GB"/>
        </w:rPr>
        <w:t>ight half plane zeros</w:t>
      </w:r>
      <w:r w:rsidR="00F1583A" w:rsidRPr="00E338C3">
        <w:rPr>
          <w:rFonts w:ascii="Times New Roman" w:hAnsi="Times New Roman" w:cs="Times New Roman"/>
          <w:sz w:val="24"/>
          <w:szCs w:val="24"/>
          <w:lang w:val="en-GB"/>
        </w:rPr>
        <w:t xml:space="preserve"> and time delays imposes</w:t>
      </w:r>
      <w:r w:rsidR="00615EE5" w:rsidRPr="00E338C3">
        <w:rPr>
          <w:rFonts w:ascii="Times New Roman" w:hAnsi="Times New Roman" w:cs="Times New Roman"/>
          <w:sz w:val="24"/>
          <w:szCs w:val="24"/>
          <w:lang w:val="en-GB"/>
        </w:rPr>
        <w:t xml:space="preserve"> fundamental </w:t>
      </w:r>
      <w:r w:rsidR="00D06701" w:rsidRPr="00E338C3">
        <w:rPr>
          <w:rFonts w:ascii="Times New Roman" w:hAnsi="Times New Roman" w:cs="Times New Roman"/>
          <w:sz w:val="24"/>
          <w:szCs w:val="24"/>
          <w:lang w:val="en-GB"/>
        </w:rPr>
        <w:t xml:space="preserve">limitations if </w:t>
      </w:r>
      <w:r w:rsidR="00F1583A" w:rsidRPr="00E338C3">
        <w:rPr>
          <w:rFonts w:ascii="Times New Roman" w:hAnsi="Times New Roman" w:cs="Times New Roman"/>
          <w:sz w:val="24"/>
          <w:szCs w:val="24"/>
          <w:lang w:val="en-GB"/>
        </w:rPr>
        <w:t>control performance.</w:t>
      </w:r>
      <w:r w:rsidR="00615EE5" w:rsidRPr="00E338C3">
        <w:rPr>
          <w:rFonts w:ascii="Times New Roman" w:hAnsi="Times New Roman" w:cs="Times New Roman"/>
          <w:sz w:val="24"/>
          <w:szCs w:val="24"/>
          <w:lang w:val="en-GB"/>
        </w:rPr>
        <w:t xml:space="preserve"> </w:t>
      </w:r>
    </w:p>
    <w:p w:rsidR="00F1583A" w:rsidRPr="00E338C3" w:rsidRDefault="00F1583A" w:rsidP="00AF5863">
      <w:pPr>
        <w:pStyle w:val="Listeavsnitt"/>
        <w:numPr>
          <w:ilvl w:val="0"/>
          <w:numId w:val="17"/>
        </w:num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P</w:t>
      </w:r>
      <w:r w:rsidR="00615EE5" w:rsidRPr="00E338C3">
        <w:rPr>
          <w:rFonts w:ascii="Times New Roman" w:hAnsi="Times New Roman" w:cs="Times New Roman"/>
          <w:sz w:val="24"/>
          <w:szCs w:val="24"/>
          <w:lang w:val="en-GB"/>
        </w:rPr>
        <w:t>lants with right half plane zeros may have inverse response and therefore fast an</w:t>
      </w:r>
      <w:r w:rsidR="00AD12C7" w:rsidRPr="00E338C3">
        <w:rPr>
          <w:rFonts w:ascii="Times New Roman" w:hAnsi="Times New Roman" w:cs="Times New Roman"/>
          <w:sz w:val="24"/>
          <w:szCs w:val="24"/>
          <w:lang w:val="en-GB"/>
        </w:rPr>
        <w:t>d</w:t>
      </w:r>
      <w:r w:rsidRPr="00E338C3">
        <w:rPr>
          <w:rFonts w:ascii="Times New Roman" w:hAnsi="Times New Roman" w:cs="Times New Roman"/>
          <w:sz w:val="24"/>
          <w:szCs w:val="24"/>
          <w:lang w:val="en-GB"/>
        </w:rPr>
        <w:t xml:space="preserve"> efficient control are</w:t>
      </w:r>
      <w:r w:rsidR="00615EE5" w:rsidRPr="00E338C3">
        <w:rPr>
          <w:rFonts w:ascii="Times New Roman" w:hAnsi="Times New Roman" w:cs="Times New Roman"/>
          <w:sz w:val="24"/>
          <w:szCs w:val="24"/>
          <w:lang w:val="en-GB"/>
        </w:rPr>
        <w:t xml:space="preserve"> impossib</w:t>
      </w:r>
      <w:r w:rsidR="00AD12C7" w:rsidRPr="00E338C3">
        <w:rPr>
          <w:rFonts w:ascii="Times New Roman" w:hAnsi="Times New Roman" w:cs="Times New Roman"/>
          <w:sz w:val="24"/>
          <w:szCs w:val="24"/>
          <w:lang w:val="en-GB"/>
        </w:rPr>
        <w:t>l</w:t>
      </w:r>
      <w:r w:rsidR="00474E07" w:rsidRPr="00E338C3">
        <w:rPr>
          <w:rFonts w:ascii="Times New Roman" w:hAnsi="Times New Roman" w:cs="Times New Roman"/>
          <w:sz w:val="24"/>
          <w:szCs w:val="24"/>
          <w:lang w:val="en-GB"/>
        </w:rPr>
        <w:t>e with simple PID controllers. H</w:t>
      </w:r>
      <w:r w:rsidR="00AD12C7" w:rsidRPr="00E338C3">
        <w:rPr>
          <w:rFonts w:ascii="Times New Roman" w:hAnsi="Times New Roman" w:cs="Times New Roman"/>
          <w:sz w:val="24"/>
          <w:szCs w:val="24"/>
          <w:lang w:val="en-GB"/>
        </w:rPr>
        <w:t xml:space="preserve">owever with the use of Model Predictive Control, the control performance </w:t>
      </w:r>
      <w:r w:rsidR="004F529E" w:rsidRPr="00E338C3">
        <w:rPr>
          <w:rFonts w:ascii="Times New Roman" w:hAnsi="Times New Roman" w:cs="Times New Roman"/>
          <w:sz w:val="24"/>
          <w:szCs w:val="24"/>
          <w:lang w:val="en-GB"/>
        </w:rPr>
        <w:t xml:space="preserve">can be improved </w:t>
      </w:r>
      <w:r w:rsidR="00AD12C7" w:rsidRPr="00E338C3">
        <w:rPr>
          <w:rFonts w:ascii="Times New Roman" w:hAnsi="Times New Roman" w:cs="Times New Roman"/>
          <w:sz w:val="24"/>
          <w:szCs w:val="24"/>
          <w:lang w:val="en-GB"/>
        </w:rPr>
        <w:t>compared to simple PID controllers.</w:t>
      </w:r>
    </w:p>
    <w:p w:rsidR="00FF20D2" w:rsidRPr="00E338C3" w:rsidRDefault="00807EF7" w:rsidP="00AF5863">
      <w:pPr>
        <w:pStyle w:val="Listeavsnitt"/>
        <w:numPr>
          <w:ilvl w:val="0"/>
          <w:numId w:val="17"/>
        </w:num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For HENs </w:t>
      </w:r>
      <w:r w:rsidR="00D93C47" w:rsidRPr="00E338C3">
        <w:rPr>
          <w:rFonts w:ascii="Times New Roman" w:hAnsi="Times New Roman" w:cs="Times New Roman"/>
          <w:sz w:val="24"/>
          <w:szCs w:val="24"/>
          <w:lang w:val="en-GB"/>
        </w:rPr>
        <w:t>time delays are</w:t>
      </w:r>
      <w:r w:rsidR="00D06701" w:rsidRPr="00E338C3">
        <w:rPr>
          <w:rFonts w:ascii="Times New Roman" w:hAnsi="Times New Roman" w:cs="Times New Roman"/>
          <w:sz w:val="24"/>
          <w:szCs w:val="24"/>
          <w:lang w:val="en-GB"/>
        </w:rPr>
        <w:t xml:space="preserve"> due to mass and energy holdup in heat exchangers and mass holdup in pipes, and this also imposes a limitations of control </w:t>
      </w:r>
      <w:r w:rsidR="00271F33" w:rsidRPr="00E338C3">
        <w:rPr>
          <w:rFonts w:ascii="Times New Roman" w:hAnsi="Times New Roman" w:cs="Times New Roman"/>
          <w:sz w:val="24"/>
          <w:szCs w:val="24"/>
          <w:lang w:val="en-GB"/>
        </w:rPr>
        <w:t>performance (Zeigler and Nichols</w:t>
      </w:r>
      <w:r w:rsidR="00474E07" w:rsidRPr="00E338C3">
        <w:rPr>
          <w:rFonts w:ascii="Times New Roman" w:hAnsi="Times New Roman" w:cs="Times New Roman"/>
          <w:sz w:val="24"/>
          <w:szCs w:val="24"/>
          <w:lang w:val="en-GB"/>
        </w:rPr>
        <w:t>, 1943; Rosenbrock, 1970). I</w:t>
      </w:r>
      <w:r w:rsidR="00D06701" w:rsidRPr="00E338C3">
        <w:rPr>
          <w:rFonts w:ascii="Times New Roman" w:hAnsi="Times New Roman" w:cs="Times New Roman"/>
          <w:sz w:val="24"/>
          <w:szCs w:val="24"/>
          <w:lang w:val="en-GB"/>
        </w:rPr>
        <w:t>t is assumed that the time delays at Brobekk are very small, because of fast flo</w:t>
      </w:r>
      <w:r w:rsidR="00271F33" w:rsidRPr="00E338C3">
        <w:rPr>
          <w:rFonts w:ascii="Times New Roman" w:hAnsi="Times New Roman" w:cs="Times New Roman"/>
          <w:sz w:val="24"/>
          <w:szCs w:val="24"/>
          <w:lang w:val="en-GB"/>
        </w:rPr>
        <w:t xml:space="preserve">w rate through the pipes, and </w:t>
      </w:r>
      <w:r w:rsidR="00D06701" w:rsidRPr="00E338C3">
        <w:rPr>
          <w:rFonts w:ascii="Times New Roman" w:hAnsi="Times New Roman" w:cs="Times New Roman"/>
          <w:sz w:val="24"/>
          <w:szCs w:val="24"/>
          <w:lang w:val="en-GB"/>
        </w:rPr>
        <w:t xml:space="preserve">is therefore neglected in the model. </w:t>
      </w:r>
    </w:p>
    <w:p w:rsidR="00CA0D17" w:rsidRPr="00E338C3" w:rsidRDefault="00474E07"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T</w:t>
      </w:r>
      <w:r w:rsidR="00CA0D17" w:rsidRPr="00E338C3">
        <w:rPr>
          <w:rFonts w:ascii="Times New Roman" w:hAnsi="Times New Roman" w:cs="Times New Roman"/>
          <w:sz w:val="24"/>
          <w:szCs w:val="24"/>
          <w:lang w:val="en-GB"/>
        </w:rPr>
        <w:t xml:space="preserve">he outlet temperatures </w:t>
      </w:r>
      <w:r w:rsidR="00F1583A" w:rsidRPr="00E338C3">
        <w:rPr>
          <w:rFonts w:ascii="Times New Roman" w:hAnsi="Times New Roman" w:cs="Times New Roman"/>
          <w:sz w:val="24"/>
          <w:szCs w:val="24"/>
          <w:lang w:val="en-GB"/>
        </w:rPr>
        <w:t xml:space="preserve">from a heat exchanger </w:t>
      </w:r>
      <w:r w:rsidR="00CA0D17" w:rsidRPr="00E338C3">
        <w:rPr>
          <w:rFonts w:ascii="Times New Roman" w:hAnsi="Times New Roman" w:cs="Times New Roman"/>
          <w:sz w:val="24"/>
          <w:szCs w:val="24"/>
          <w:lang w:val="en-GB"/>
        </w:rPr>
        <w:t xml:space="preserve">can </w:t>
      </w:r>
      <w:r w:rsidR="00F1583A" w:rsidRPr="00E338C3">
        <w:rPr>
          <w:rFonts w:ascii="Times New Roman" w:hAnsi="Times New Roman" w:cs="Times New Roman"/>
          <w:sz w:val="24"/>
          <w:szCs w:val="24"/>
          <w:lang w:val="en-GB"/>
        </w:rPr>
        <w:t xml:space="preserve">independently </w:t>
      </w:r>
      <w:r w:rsidR="00CA0D17" w:rsidRPr="00E338C3">
        <w:rPr>
          <w:rFonts w:ascii="Times New Roman" w:hAnsi="Times New Roman" w:cs="Times New Roman"/>
          <w:sz w:val="24"/>
          <w:szCs w:val="24"/>
          <w:lang w:val="en-GB"/>
        </w:rPr>
        <w:t>be controlled by manipu</w:t>
      </w:r>
      <w:r w:rsidR="00781C1C" w:rsidRPr="00E338C3">
        <w:rPr>
          <w:rFonts w:ascii="Times New Roman" w:hAnsi="Times New Roman" w:cs="Times New Roman"/>
          <w:sz w:val="24"/>
          <w:szCs w:val="24"/>
          <w:lang w:val="en-GB"/>
        </w:rPr>
        <w:t>lating the inlet temperatures. B</w:t>
      </w:r>
      <w:r w:rsidR="00CA0D17" w:rsidRPr="00E338C3">
        <w:rPr>
          <w:rFonts w:ascii="Times New Roman" w:hAnsi="Times New Roman" w:cs="Times New Roman"/>
          <w:sz w:val="24"/>
          <w:szCs w:val="24"/>
          <w:lang w:val="en-GB"/>
        </w:rPr>
        <w:t>ut usually the inlet temperatures cannot be manipulated, and one will therefore have to use the primary and secondary sides flow rates to control the outlet temperatur</w:t>
      </w:r>
      <w:r w:rsidR="004C4B71" w:rsidRPr="00E338C3">
        <w:rPr>
          <w:rFonts w:ascii="Times New Roman" w:hAnsi="Times New Roman" w:cs="Times New Roman"/>
          <w:sz w:val="24"/>
          <w:szCs w:val="24"/>
          <w:lang w:val="en-GB"/>
        </w:rPr>
        <w:t>es. However, if the flow rate at</w:t>
      </w:r>
      <w:r w:rsidR="00CA0D17" w:rsidRPr="00E338C3">
        <w:rPr>
          <w:rFonts w:ascii="Times New Roman" w:hAnsi="Times New Roman" w:cs="Times New Roman"/>
          <w:sz w:val="24"/>
          <w:szCs w:val="24"/>
          <w:lang w:val="en-GB"/>
        </w:rPr>
        <w:t xml:space="preserve"> one of the side of the heat exchanger is fixed, i.e. not a manipulated variable, it is impossible to control both outlet temperatures</w:t>
      </w:r>
      <w:r w:rsidR="004C4B71" w:rsidRPr="00E338C3">
        <w:rPr>
          <w:rFonts w:ascii="Times New Roman" w:hAnsi="Times New Roman" w:cs="Times New Roman"/>
          <w:sz w:val="24"/>
          <w:szCs w:val="24"/>
          <w:lang w:val="en-GB"/>
        </w:rPr>
        <w:t xml:space="preserve"> independently, i.e.</w:t>
      </w:r>
      <w:r w:rsidR="00CA0D17" w:rsidRPr="00E338C3">
        <w:rPr>
          <w:rFonts w:ascii="Times New Roman" w:hAnsi="Times New Roman" w:cs="Times New Roman"/>
          <w:sz w:val="24"/>
          <w:szCs w:val="24"/>
          <w:lang w:val="en-GB"/>
        </w:rPr>
        <w:t xml:space="preserve"> one can only control one of the outlet temperatures.</w:t>
      </w:r>
    </w:p>
    <w:p w:rsidR="00176AE7" w:rsidRDefault="00176AE7" w:rsidP="00AF5863">
      <w:pPr>
        <w:jc w:val="both"/>
        <w:rPr>
          <w:rFonts w:ascii="Times New Roman" w:hAnsi="Times New Roman" w:cs="Times New Roman"/>
          <w:smallCaps/>
          <w:spacing w:val="5"/>
          <w:sz w:val="36"/>
          <w:szCs w:val="36"/>
          <w:lang w:val="en-GB"/>
        </w:rPr>
      </w:pPr>
    </w:p>
    <w:p w:rsidR="00D96F07" w:rsidRPr="003C1AE7" w:rsidRDefault="00D96F07" w:rsidP="00AF5863">
      <w:pPr>
        <w:jc w:val="both"/>
        <w:rPr>
          <w:rFonts w:ascii="Times New Roman" w:hAnsi="Times New Roman" w:cs="Times New Roman"/>
          <w:smallCaps/>
          <w:spacing w:val="5"/>
          <w:sz w:val="36"/>
          <w:szCs w:val="36"/>
          <w:lang w:val="en-GB"/>
        </w:rPr>
      </w:pPr>
      <w:r w:rsidRPr="003C1AE7">
        <w:rPr>
          <w:rFonts w:ascii="Times New Roman" w:hAnsi="Times New Roman" w:cs="Times New Roman"/>
          <w:smallCaps/>
          <w:spacing w:val="5"/>
          <w:sz w:val="36"/>
          <w:szCs w:val="36"/>
          <w:lang w:val="en-GB"/>
        </w:rPr>
        <w:br w:type="page"/>
      </w:r>
    </w:p>
    <w:p w:rsidR="003C62EE" w:rsidRPr="003C1AE7" w:rsidRDefault="003C62EE" w:rsidP="00AF5863">
      <w:pPr>
        <w:pStyle w:val="Overskrift1"/>
        <w:spacing w:line="360" w:lineRule="auto"/>
        <w:jc w:val="both"/>
        <w:rPr>
          <w:rFonts w:ascii="Times New Roman" w:hAnsi="Times New Roman" w:cs="Times New Roman"/>
          <w:lang w:val="en-GB"/>
        </w:rPr>
        <w:sectPr w:rsidR="003C62EE" w:rsidRPr="003C1AE7" w:rsidSect="003C62EE">
          <w:headerReference w:type="default" r:id="rId60"/>
          <w:type w:val="continuous"/>
          <w:pgSz w:w="11906" w:h="16838"/>
          <w:pgMar w:top="1701" w:right="1701" w:bottom="1701" w:left="1701" w:header="709" w:footer="709" w:gutter="0"/>
          <w:cols w:space="708"/>
          <w:docGrid w:linePitch="360"/>
        </w:sectPr>
      </w:pPr>
      <w:bookmarkStart w:id="128" w:name="_Ref262386145"/>
      <w:bookmarkStart w:id="129" w:name="_Ref262386166"/>
    </w:p>
    <w:p w:rsidR="0061398B" w:rsidRPr="003C1AE7" w:rsidRDefault="001B22C6" w:rsidP="00AF5863">
      <w:pPr>
        <w:pStyle w:val="Overskrift1"/>
        <w:spacing w:line="360" w:lineRule="auto"/>
        <w:jc w:val="both"/>
        <w:rPr>
          <w:rFonts w:ascii="Times New Roman" w:hAnsi="Times New Roman" w:cs="Times New Roman"/>
          <w:lang w:val="en-GB"/>
        </w:rPr>
      </w:pPr>
      <w:bookmarkStart w:id="130" w:name="_Ref262744276"/>
      <w:bookmarkStart w:id="131" w:name="_Ref262744790"/>
      <w:bookmarkStart w:id="132" w:name="_Ref262992470"/>
      <w:bookmarkStart w:id="133" w:name="_Toc263360657"/>
      <w:r w:rsidRPr="003C1AE7">
        <w:rPr>
          <w:rFonts w:ascii="Times New Roman" w:hAnsi="Times New Roman" w:cs="Times New Roman"/>
          <w:lang w:val="en-GB"/>
        </w:rPr>
        <w:lastRenderedPageBreak/>
        <w:t xml:space="preserve">Implementation </w:t>
      </w:r>
      <w:r w:rsidR="00064729" w:rsidRPr="003C1AE7">
        <w:rPr>
          <w:rFonts w:ascii="Times New Roman" w:hAnsi="Times New Roman" w:cs="Times New Roman"/>
          <w:lang w:val="en-GB"/>
        </w:rPr>
        <w:t xml:space="preserve">of MPC </w:t>
      </w:r>
      <w:r w:rsidRPr="003C1AE7">
        <w:rPr>
          <w:rFonts w:ascii="Times New Roman" w:hAnsi="Times New Roman" w:cs="Times New Roman"/>
          <w:lang w:val="en-GB"/>
        </w:rPr>
        <w:t>and simulation</w:t>
      </w:r>
      <w:bookmarkEnd w:id="128"/>
      <w:bookmarkEnd w:id="129"/>
      <w:bookmarkEnd w:id="130"/>
      <w:bookmarkEnd w:id="131"/>
      <w:r w:rsidR="0002326F" w:rsidRPr="003C1AE7">
        <w:rPr>
          <w:rFonts w:ascii="Times New Roman" w:hAnsi="Times New Roman" w:cs="Times New Roman"/>
          <w:lang w:val="en-GB"/>
        </w:rPr>
        <w:t>s</w:t>
      </w:r>
      <w:bookmarkEnd w:id="132"/>
      <w:bookmarkEnd w:id="133"/>
    </w:p>
    <w:p w:rsidR="00314686" w:rsidRPr="003C1AE7" w:rsidRDefault="00314686" w:rsidP="00AF5863">
      <w:pPr>
        <w:jc w:val="both"/>
        <w:rPr>
          <w:rFonts w:ascii="Times New Roman" w:hAnsi="Times New Roman" w:cs="Times New Roman"/>
          <w:lang w:val="en-GB"/>
        </w:rPr>
      </w:pPr>
    </w:p>
    <w:p w:rsidR="00314686" w:rsidRPr="00E338C3" w:rsidRDefault="00171DEA" w:rsidP="00AF5863">
      <w:pPr>
        <w:spacing w:line="360" w:lineRule="auto"/>
        <w:jc w:val="both"/>
        <w:rPr>
          <w:rFonts w:ascii="Times New Roman" w:hAnsi="Times New Roman" w:cs="Times New Roman"/>
          <w:sz w:val="24"/>
          <w:szCs w:val="24"/>
          <w:lang w:val="en-GB"/>
        </w:rPr>
      </w:pPr>
      <w:r w:rsidRPr="003C1AE7">
        <w:rPr>
          <w:rFonts w:ascii="Times New Roman" w:hAnsi="Times New Roman" w:cs="Times New Roman"/>
          <w:lang w:val="en-GB"/>
        </w:rPr>
        <w:fldChar w:fldCharType="begin"/>
      </w:r>
      <w:r w:rsidR="00A506EE" w:rsidRPr="003C1AE7">
        <w:rPr>
          <w:rFonts w:ascii="Times New Roman" w:hAnsi="Times New Roman" w:cs="Times New Roman"/>
          <w:lang w:val="en-GB"/>
        </w:rPr>
        <w:instrText xml:space="preserve"> MACROBUTTON MTEditEquationSection2 </w:instrText>
      </w:r>
      <w:r w:rsidR="00A506EE" w:rsidRPr="003C1AE7">
        <w:rPr>
          <w:rStyle w:val="MTEquationSection"/>
          <w:rFonts w:ascii="Times New Roman" w:hAnsi="Times New Roman" w:cs="Times New Roman"/>
        </w:rPr>
        <w:instrText>Equation Chapter (Next) Section 1</w:instrText>
      </w:r>
      <w:r w:rsidRPr="003C1AE7">
        <w:rPr>
          <w:rFonts w:ascii="Times New Roman" w:hAnsi="Times New Roman" w:cs="Times New Roman"/>
          <w:lang w:val="en-GB"/>
        </w:rPr>
        <w:fldChar w:fldCharType="begin"/>
      </w:r>
      <w:r w:rsidR="00A506EE" w:rsidRPr="003C1AE7">
        <w:rPr>
          <w:rFonts w:ascii="Times New Roman" w:hAnsi="Times New Roman" w:cs="Times New Roman"/>
          <w:lang w:val="en-GB"/>
        </w:rPr>
        <w:instrText xml:space="preserve"> SEQ MTEqn \r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begin"/>
      </w:r>
      <w:r w:rsidR="00A506EE" w:rsidRPr="003C1AE7">
        <w:rPr>
          <w:rFonts w:ascii="Times New Roman" w:hAnsi="Times New Roman" w:cs="Times New Roman"/>
          <w:lang w:val="en-GB"/>
        </w:rPr>
        <w:instrText xml:space="preserve"> SEQ MTSec \r 1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begin"/>
      </w:r>
      <w:r w:rsidR="00A506EE" w:rsidRPr="003C1AE7">
        <w:rPr>
          <w:rFonts w:ascii="Times New Roman" w:hAnsi="Times New Roman" w:cs="Times New Roman"/>
          <w:lang w:val="en-GB"/>
        </w:rPr>
        <w:instrText xml:space="preserve"> SEQ MTChap \h \* MERGEFORMAT </w:instrText>
      </w:r>
      <w:r w:rsidRPr="003C1AE7">
        <w:rPr>
          <w:rFonts w:ascii="Times New Roman" w:hAnsi="Times New Roman" w:cs="Times New Roman"/>
          <w:lang w:val="en-GB"/>
        </w:rPr>
        <w:fldChar w:fldCharType="end"/>
      </w:r>
      <w:r w:rsidRPr="003C1AE7">
        <w:rPr>
          <w:rFonts w:ascii="Times New Roman" w:hAnsi="Times New Roman" w:cs="Times New Roman"/>
          <w:lang w:val="en-GB"/>
        </w:rPr>
        <w:fldChar w:fldCharType="end"/>
      </w:r>
      <w:r w:rsidR="00314686" w:rsidRPr="00E338C3">
        <w:rPr>
          <w:rFonts w:ascii="Times New Roman" w:hAnsi="Times New Roman" w:cs="Times New Roman"/>
          <w:sz w:val="24"/>
          <w:szCs w:val="24"/>
          <w:lang w:val="en-GB"/>
        </w:rPr>
        <w:t>As mentioned in the problem description, one of the tasks was to investigate whether it would be worthwhile to apply either an MPC or a</w:t>
      </w:r>
      <w:r w:rsidR="00DA5BF7" w:rsidRPr="00E338C3">
        <w:rPr>
          <w:rFonts w:ascii="Times New Roman" w:hAnsi="Times New Roman" w:cs="Times New Roman"/>
          <w:sz w:val="24"/>
          <w:szCs w:val="24"/>
          <w:lang w:val="en-GB"/>
        </w:rPr>
        <w:t xml:space="preserve"> Nonlinear MPC for</w:t>
      </w:r>
      <w:r w:rsidR="00314686" w:rsidRPr="00E338C3">
        <w:rPr>
          <w:rFonts w:ascii="Times New Roman" w:hAnsi="Times New Roman" w:cs="Times New Roman"/>
          <w:sz w:val="24"/>
          <w:szCs w:val="24"/>
          <w:lang w:val="en-GB"/>
        </w:rPr>
        <w:t xml:space="preserve"> control</w:t>
      </w:r>
      <w:r w:rsidR="00DA5BF7" w:rsidRPr="00E338C3">
        <w:rPr>
          <w:rFonts w:ascii="Times New Roman" w:hAnsi="Times New Roman" w:cs="Times New Roman"/>
          <w:sz w:val="24"/>
          <w:szCs w:val="24"/>
          <w:lang w:val="en-GB"/>
        </w:rPr>
        <w:t>ling</w:t>
      </w:r>
      <w:r w:rsidR="00314686" w:rsidRPr="00E338C3">
        <w:rPr>
          <w:rFonts w:ascii="Times New Roman" w:hAnsi="Times New Roman" w:cs="Times New Roman"/>
          <w:sz w:val="24"/>
          <w:szCs w:val="24"/>
          <w:lang w:val="en-GB"/>
        </w:rPr>
        <w:t xml:space="preserve"> the </w:t>
      </w:r>
      <w:r w:rsidR="00745027" w:rsidRPr="00E338C3">
        <w:rPr>
          <w:rFonts w:ascii="Times New Roman" w:hAnsi="Times New Roman" w:cs="Times New Roman"/>
          <w:sz w:val="24"/>
          <w:szCs w:val="24"/>
          <w:lang w:val="en-GB"/>
        </w:rPr>
        <w:t>real plant</w:t>
      </w:r>
      <w:r w:rsidR="00314686" w:rsidRPr="00E338C3">
        <w:rPr>
          <w:rFonts w:ascii="Times New Roman" w:hAnsi="Times New Roman" w:cs="Times New Roman"/>
          <w:sz w:val="24"/>
          <w:szCs w:val="24"/>
          <w:lang w:val="en-GB"/>
        </w:rPr>
        <w:t xml:space="preserve">. Considering the discussion </w:t>
      </w:r>
      <w:r w:rsidR="00DA5BF7" w:rsidRPr="00E338C3">
        <w:rPr>
          <w:rFonts w:ascii="Times New Roman" w:hAnsi="Times New Roman" w:cs="Times New Roman"/>
          <w:sz w:val="24"/>
          <w:szCs w:val="24"/>
          <w:lang w:val="en-GB"/>
        </w:rPr>
        <w:t xml:space="preserve">in </w:t>
      </w:r>
      <w:r w:rsidR="00F029CC" w:rsidRPr="00E338C3">
        <w:rPr>
          <w:rFonts w:ascii="Times New Roman" w:hAnsi="Times New Roman" w:cs="Times New Roman"/>
          <w:sz w:val="24"/>
          <w:szCs w:val="24"/>
          <w:lang w:val="en-GB"/>
        </w:rPr>
        <w:t>chapter</w:t>
      </w:r>
      <w:r w:rsidR="00850460" w:rsidRPr="00E338C3">
        <w:rPr>
          <w:rFonts w:ascii="Times New Roman" w:hAnsi="Times New Roman" w:cs="Times New Roman"/>
          <w:sz w:val="24"/>
          <w:szCs w:val="24"/>
          <w:lang w:val="en-GB"/>
        </w:rPr>
        <w:t xml:space="preserve"> </w:t>
      </w:r>
      <w:fldSimple w:instr=" REF _Ref263184632 \r \h  \* MERGEFORMAT ">
        <w:r w:rsidR="00E644B6" w:rsidRPr="00E644B6">
          <w:rPr>
            <w:rFonts w:ascii="Times New Roman" w:hAnsi="Times New Roman" w:cs="Times New Roman"/>
            <w:sz w:val="24"/>
            <w:szCs w:val="24"/>
            <w:lang w:val="en-GB"/>
          </w:rPr>
          <w:t>5.2</w:t>
        </w:r>
      </w:fldSimple>
      <w:r w:rsidR="00314686" w:rsidRPr="00E338C3">
        <w:rPr>
          <w:rFonts w:ascii="Times New Roman" w:hAnsi="Times New Roman" w:cs="Times New Roman"/>
          <w:sz w:val="24"/>
          <w:szCs w:val="24"/>
          <w:lang w:val="en-GB"/>
        </w:rPr>
        <w:t xml:space="preserve"> regarding </w:t>
      </w:r>
      <w:r w:rsidR="00C54BB6" w:rsidRPr="00E338C3">
        <w:rPr>
          <w:rFonts w:ascii="Times New Roman" w:hAnsi="Times New Roman" w:cs="Times New Roman"/>
          <w:sz w:val="24"/>
          <w:szCs w:val="24"/>
          <w:lang w:val="en-GB"/>
        </w:rPr>
        <w:t xml:space="preserve">nonlinearities of </w:t>
      </w:r>
      <w:r w:rsidR="00314686" w:rsidRPr="00E338C3">
        <w:rPr>
          <w:rFonts w:ascii="Times New Roman" w:hAnsi="Times New Roman" w:cs="Times New Roman"/>
          <w:sz w:val="24"/>
          <w:szCs w:val="24"/>
          <w:lang w:val="en-GB"/>
        </w:rPr>
        <w:t xml:space="preserve">heat exchangers, a nonlinear MPC would </w:t>
      </w:r>
      <w:r w:rsidR="00474E07" w:rsidRPr="00E338C3">
        <w:rPr>
          <w:rFonts w:ascii="Times New Roman" w:hAnsi="Times New Roman" w:cs="Times New Roman"/>
          <w:sz w:val="24"/>
          <w:szCs w:val="24"/>
          <w:lang w:val="en-GB"/>
        </w:rPr>
        <w:t>theoretically</w:t>
      </w:r>
      <w:r w:rsidR="00314686" w:rsidRPr="00E338C3">
        <w:rPr>
          <w:rFonts w:ascii="Times New Roman" w:hAnsi="Times New Roman" w:cs="Times New Roman"/>
          <w:sz w:val="24"/>
          <w:szCs w:val="24"/>
          <w:lang w:val="en-GB"/>
        </w:rPr>
        <w:t xml:space="preserve"> </w:t>
      </w:r>
      <w:r w:rsidR="00474E07" w:rsidRPr="00E338C3">
        <w:rPr>
          <w:rFonts w:ascii="Times New Roman" w:hAnsi="Times New Roman" w:cs="Times New Roman"/>
          <w:sz w:val="24"/>
          <w:szCs w:val="24"/>
          <w:lang w:val="en-GB"/>
        </w:rPr>
        <w:t xml:space="preserve">be </w:t>
      </w:r>
      <w:r w:rsidR="00314686" w:rsidRPr="00E338C3">
        <w:rPr>
          <w:rFonts w:ascii="Times New Roman" w:hAnsi="Times New Roman" w:cs="Times New Roman"/>
          <w:sz w:val="24"/>
          <w:szCs w:val="24"/>
          <w:lang w:val="en-GB"/>
        </w:rPr>
        <w:t>preferred</w:t>
      </w:r>
      <w:r w:rsidR="00452D34" w:rsidRPr="00E338C3">
        <w:rPr>
          <w:rFonts w:ascii="Times New Roman" w:hAnsi="Times New Roman" w:cs="Times New Roman"/>
          <w:sz w:val="24"/>
          <w:szCs w:val="24"/>
          <w:lang w:val="en-GB"/>
        </w:rPr>
        <w:t xml:space="preserve"> for controlling the real plant</w:t>
      </w:r>
      <w:r w:rsidR="00314686" w:rsidRPr="00E338C3">
        <w:rPr>
          <w:rFonts w:ascii="Times New Roman" w:hAnsi="Times New Roman" w:cs="Times New Roman"/>
          <w:sz w:val="24"/>
          <w:szCs w:val="24"/>
          <w:lang w:val="en-GB"/>
        </w:rPr>
        <w:t xml:space="preserve">; however, due to the </w:t>
      </w:r>
      <w:r w:rsidR="00474E07" w:rsidRPr="00E338C3">
        <w:rPr>
          <w:rFonts w:ascii="Times New Roman" w:hAnsi="Times New Roman" w:cs="Times New Roman"/>
          <w:sz w:val="24"/>
          <w:szCs w:val="24"/>
          <w:lang w:val="en-GB"/>
        </w:rPr>
        <w:t>practical difficulties</w:t>
      </w:r>
      <w:r w:rsidR="00314686" w:rsidRPr="00E338C3">
        <w:rPr>
          <w:rFonts w:ascii="Times New Roman" w:hAnsi="Times New Roman" w:cs="Times New Roman"/>
          <w:sz w:val="24"/>
          <w:szCs w:val="24"/>
          <w:lang w:val="en-GB"/>
        </w:rPr>
        <w:t xml:space="preserve"> regarding nonlinear MPCs discussed in chapter </w:t>
      </w:r>
      <w:fldSimple w:instr=" REF _Ref262486918 \r \h  \* MERGEFORMAT ">
        <w:r w:rsidR="00E644B6" w:rsidRPr="00E644B6">
          <w:rPr>
            <w:rFonts w:ascii="Times New Roman" w:hAnsi="Times New Roman" w:cs="Times New Roman"/>
            <w:sz w:val="24"/>
            <w:szCs w:val="24"/>
            <w:lang w:val="en-GB"/>
          </w:rPr>
          <w:t>4.3</w:t>
        </w:r>
      </w:fldSimple>
      <w:r w:rsidR="00DA5BF7" w:rsidRPr="00E338C3">
        <w:rPr>
          <w:rFonts w:ascii="Times New Roman" w:hAnsi="Times New Roman" w:cs="Times New Roman"/>
          <w:sz w:val="24"/>
          <w:szCs w:val="24"/>
          <w:lang w:val="en-GB"/>
        </w:rPr>
        <w:t xml:space="preserve"> </w:t>
      </w:r>
      <w:r w:rsidR="00474E07" w:rsidRPr="00E338C3">
        <w:rPr>
          <w:rFonts w:ascii="Times New Roman" w:hAnsi="Times New Roman" w:cs="Times New Roman"/>
          <w:sz w:val="24"/>
          <w:szCs w:val="24"/>
          <w:lang w:val="en-GB"/>
        </w:rPr>
        <w:t>we propose</w:t>
      </w:r>
      <w:r w:rsidR="00314686" w:rsidRPr="00E338C3">
        <w:rPr>
          <w:rFonts w:ascii="Times New Roman" w:hAnsi="Times New Roman" w:cs="Times New Roman"/>
          <w:sz w:val="24"/>
          <w:szCs w:val="24"/>
          <w:lang w:val="en-GB"/>
        </w:rPr>
        <w:t xml:space="preserve"> not to use a nonlinear MPC.</w:t>
      </w:r>
      <w:r w:rsidR="0000447F" w:rsidRPr="00E338C3">
        <w:rPr>
          <w:rFonts w:ascii="Times New Roman" w:hAnsi="Times New Roman" w:cs="Times New Roman"/>
          <w:sz w:val="24"/>
          <w:szCs w:val="24"/>
          <w:lang w:val="en-GB"/>
        </w:rPr>
        <w:t xml:space="preserve"> </w:t>
      </w:r>
      <w:r w:rsidR="004B4019" w:rsidRPr="00E338C3">
        <w:rPr>
          <w:rFonts w:ascii="Times New Roman" w:hAnsi="Times New Roman" w:cs="Times New Roman"/>
          <w:sz w:val="24"/>
          <w:szCs w:val="24"/>
          <w:lang w:val="en-GB"/>
        </w:rPr>
        <w:t>However, with the use of</w:t>
      </w:r>
      <w:r w:rsidR="00DA5BF7" w:rsidRPr="00E338C3">
        <w:rPr>
          <w:rFonts w:ascii="Times New Roman" w:hAnsi="Times New Roman" w:cs="Times New Roman"/>
          <w:sz w:val="24"/>
          <w:szCs w:val="24"/>
          <w:lang w:val="en-GB"/>
        </w:rPr>
        <w:t xml:space="preserve"> </w:t>
      </w:r>
      <w:r w:rsidR="00BA57F9" w:rsidRPr="00E338C3">
        <w:rPr>
          <w:rFonts w:ascii="Times New Roman" w:hAnsi="Times New Roman" w:cs="Times New Roman"/>
          <w:sz w:val="24"/>
          <w:szCs w:val="24"/>
          <w:lang w:val="en-GB"/>
        </w:rPr>
        <w:t xml:space="preserve">linear </w:t>
      </w:r>
      <w:r w:rsidR="00DA5BF7" w:rsidRPr="00E338C3">
        <w:rPr>
          <w:rFonts w:ascii="Times New Roman" w:hAnsi="Times New Roman" w:cs="Times New Roman"/>
          <w:sz w:val="24"/>
          <w:szCs w:val="24"/>
          <w:lang w:val="en-GB"/>
        </w:rPr>
        <w:t xml:space="preserve">MPC </w:t>
      </w:r>
      <w:r w:rsidR="004B4019" w:rsidRPr="00E338C3">
        <w:rPr>
          <w:rFonts w:ascii="Times New Roman" w:hAnsi="Times New Roman" w:cs="Times New Roman"/>
          <w:sz w:val="24"/>
          <w:szCs w:val="24"/>
          <w:lang w:val="en-GB"/>
        </w:rPr>
        <w:t>for controlling the plant, an</w:t>
      </w:r>
      <w:r w:rsidR="00F029CC" w:rsidRPr="00E338C3">
        <w:rPr>
          <w:rFonts w:ascii="Times New Roman" w:hAnsi="Times New Roman" w:cs="Times New Roman"/>
          <w:sz w:val="24"/>
          <w:szCs w:val="24"/>
          <w:lang w:val="en-GB"/>
        </w:rPr>
        <w:t xml:space="preserve"> </w:t>
      </w:r>
      <w:r w:rsidR="00DA5BF7" w:rsidRPr="00E338C3">
        <w:rPr>
          <w:rFonts w:ascii="Times New Roman" w:hAnsi="Times New Roman" w:cs="Times New Roman"/>
          <w:sz w:val="24"/>
          <w:szCs w:val="24"/>
          <w:lang w:val="en-GB"/>
        </w:rPr>
        <w:t>alternative</w:t>
      </w:r>
      <w:r w:rsidR="00F029CC" w:rsidRPr="00E338C3">
        <w:rPr>
          <w:rFonts w:ascii="Times New Roman" w:hAnsi="Times New Roman" w:cs="Times New Roman"/>
          <w:sz w:val="24"/>
          <w:szCs w:val="24"/>
          <w:lang w:val="en-GB"/>
        </w:rPr>
        <w:t xml:space="preserve"> is to have several MPCs </w:t>
      </w:r>
      <w:r w:rsidR="00DA5BF7" w:rsidRPr="00E338C3">
        <w:rPr>
          <w:rFonts w:ascii="Times New Roman" w:hAnsi="Times New Roman" w:cs="Times New Roman"/>
          <w:sz w:val="24"/>
          <w:szCs w:val="24"/>
          <w:lang w:val="en-GB"/>
        </w:rPr>
        <w:t xml:space="preserve">for different operating points </w:t>
      </w:r>
      <w:r w:rsidR="00F029CC" w:rsidRPr="00E338C3">
        <w:rPr>
          <w:rFonts w:ascii="Times New Roman" w:hAnsi="Times New Roman" w:cs="Times New Roman"/>
          <w:sz w:val="24"/>
          <w:szCs w:val="24"/>
          <w:lang w:val="en-GB"/>
        </w:rPr>
        <w:t>and then switch bet</w:t>
      </w:r>
      <w:r w:rsidR="00474E07" w:rsidRPr="00E338C3">
        <w:rPr>
          <w:rFonts w:ascii="Times New Roman" w:hAnsi="Times New Roman" w:cs="Times New Roman"/>
          <w:sz w:val="24"/>
          <w:szCs w:val="24"/>
          <w:lang w:val="en-GB"/>
        </w:rPr>
        <w:t xml:space="preserve">ween them </w:t>
      </w:r>
      <w:r w:rsidR="00BA57F9" w:rsidRPr="00E338C3">
        <w:rPr>
          <w:rFonts w:ascii="Times New Roman" w:hAnsi="Times New Roman" w:cs="Times New Roman"/>
          <w:sz w:val="24"/>
          <w:szCs w:val="24"/>
          <w:lang w:val="en-GB"/>
        </w:rPr>
        <w:t>t</w:t>
      </w:r>
      <w:r w:rsidR="00474E07" w:rsidRPr="00E338C3">
        <w:rPr>
          <w:rFonts w:ascii="Times New Roman" w:hAnsi="Times New Roman" w:cs="Times New Roman"/>
          <w:sz w:val="24"/>
          <w:szCs w:val="24"/>
          <w:lang w:val="en-GB"/>
        </w:rPr>
        <w:t>o account for non-linear behaviour.</w:t>
      </w:r>
    </w:p>
    <w:p w:rsidR="00D6400C" w:rsidRPr="00E338C3" w:rsidRDefault="00C54BB6"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However, i</w:t>
      </w:r>
      <w:r w:rsidR="00F029CC" w:rsidRPr="00E338C3">
        <w:rPr>
          <w:rFonts w:ascii="Times New Roman" w:hAnsi="Times New Roman" w:cs="Times New Roman"/>
          <w:sz w:val="24"/>
          <w:szCs w:val="24"/>
          <w:lang w:val="en-GB"/>
        </w:rPr>
        <w:t xml:space="preserve">n </w:t>
      </w:r>
      <w:r w:rsidR="00474E07" w:rsidRPr="00E338C3">
        <w:rPr>
          <w:rFonts w:ascii="Times New Roman" w:hAnsi="Times New Roman" w:cs="Times New Roman"/>
          <w:sz w:val="24"/>
          <w:szCs w:val="24"/>
          <w:lang w:val="en-GB"/>
        </w:rPr>
        <w:t>this</w:t>
      </w:r>
      <w:r w:rsidR="00314686" w:rsidRPr="00E338C3">
        <w:rPr>
          <w:rFonts w:ascii="Times New Roman" w:hAnsi="Times New Roman" w:cs="Times New Roman"/>
          <w:sz w:val="24"/>
          <w:szCs w:val="24"/>
          <w:lang w:val="en-GB"/>
        </w:rPr>
        <w:t xml:space="preserve"> thesis, it was decided to use MATLAB’s Model Predictive Control Too</w:t>
      </w:r>
      <w:r w:rsidR="00F029CC" w:rsidRPr="00E338C3">
        <w:rPr>
          <w:rFonts w:ascii="Times New Roman" w:hAnsi="Times New Roman" w:cs="Times New Roman"/>
          <w:sz w:val="24"/>
          <w:szCs w:val="24"/>
          <w:lang w:val="en-GB"/>
        </w:rPr>
        <w:t>lbox</w:t>
      </w:r>
      <w:r w:rsidR="00314686" w:rsidRPr="00E338C3">
        <w:rPr>
          <w:rFonts w:ascii="Times New Roman" w:hAnsi="Times New Roman" w:cs="Times New Roman"/>
          <w:sz w:val="24"/>
          <w:szCs w:val="24"/>
          <w:lang w:val="en-GB"/>
        </w:rPr>
        <w:t>,</w:t>
      </w:r>
      <w:r w:rsidR="00DA5BF7" w:rsidRPr="00E338C3">
        <w:rPr>
          <w:rFonts w:ascii="Times New Roman" w:hAnsi="Times New Roman" w:cs="Times New Roman"/>
          <w:sz w:val="24"/>
          <w:szCs w:val="24"/>
          <w:lang w:val="en-GB"/>
        </w:rPr>
        <w:t xml:space="preserve"> which is a linear MPC.</w:t>
      </w:r>
      <w:r w:rsidR="00314686" w:rsidRPr="00E338C3">
        <w:rPr>
          <w:rFonts w:ascii="Times New Roman" w:hAnsi="Times New Roman" w:cs="Times New Roman"/>
          <w:sz w:val="24"/>
          <w:szCs w:val="24"/>
          <w:lang w:val="en-GB"/>
        </w:rPr>
        <w:t xml:space="preserve"> </w:t>
      </w:r>
      <w:r w:rsidR="00DA5BF7" w:rsidRPr="00E338C3">
        <w:rPr>
          <w:rFonts w:ascii="Times New Roman" w:hAnsi="Times New Roman" w:cs="Times New Roman"/>
          <w:sz w:val="24"/>
          <w:szCs w:val="24"/>
          <w:lang w:val="en-GB"/>
        </w:rPr>
        <w:t>The</w:t>
      </w:r>
      <w:r w:rsidR="004B4019" w:rsidRPr="00E338C3">
        <w:rPr>
          <w:rFonts w:ascii="Times New Roman" w:hAnsi="Times New Roman" w:cs="Times New Roman"/>
          <w:sz w:val="24"/>
          <w:szCs w:val="24"/>
          <w:lang w:val="en-GB"/>
        </w:rPr>
        <w:t xml:space="preserve"> main</w:t>
      </w:r>
      <w:r w:rsidR="00DA5BF7" w:rsidRPr="00E338C3">
        <w:rPr>
          <w:rFonts w:ascii="Times New Roman" w:hAnsi="Times New Roman" w:cs="Times New Roman"/>
          <w:sz w:val="24"/>
          <w:szCs w:val="24"/>
          <w:lang w:val="en-GB"/>
        </w:rPr>
        <w:t xml:space="preserve"> </w:t>
      </w:r>
      <w:r w:rsidR="004B4019" w:rsidRPr="00E338C3">
        <w:rPr>
          <w:rFonts w:ascii="Times New Roman" w:hAnsi="Times New Roman" w:cs="Times New Roman"/>
          <w:sz w:val="24"/>
          <w:szCs w:val="24"/>
          <w:lang w:val="en-GB"/>
        </w:rPr>
        <w:t>reasons for this are:</w:t>
      </w:r>
      <w:r w:rsidR="00314686" w:rsidRPr="00E338C3">
        <w:rPr>
          <w:rFonts w:ascii="Times New Roman" w:hAnsi="Times New Roman" w:cs="Times New Roman"/>
          <w:sz w:val="24"/>
          <w:szCs w:val="24"/>
          <w:lang w:val="en-GB"/>
        </w:rPr>
        <w:t xml:space="preserve"> </w:t>
      </w:r>
    </w:p>
    <w:p w:rsidR="00BA57F9" w:rsidRPr="00E338C3" w:rsidRDefault="009E2261" w:rsidP="00AF5863">
      <w:pPr>
        <w:pStyle w:val="Listeavsnitt"/>
        <w:numPr>
          <w:ilvl w:val="0"/>
          <w:numId w:val="12"/>
        </w:num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The model developed by Smedsrud is made in Simulink, which is a supplementary package to MATLAB</w:t>
      </w:r>
      <w:r w:rsidR="004B4019" w:rsidRPr="00E338C3">
        <w:rPr>
          <w:rFonts w:ascii="Times New Roman" w:hAnsi="Times New Roman" w:cs="Times New Roman"/>
          <w:sz w:val="24"/>
          <w:szCs w:val="24"/>
          <w:lang w:val="en-GB"/>
        </w:rPr>
        <w:t xml:space="preserve">. </w:t>
      </w:r>
    </w:p>
    <w:p w:rsidR="009E2261" w:rsidRPr="00E338C3" w:rsidRDefault="00BA57F9" w:rsidP="00AF5863">
      <w:pPr>
        <w:pStyle w:val="Listeavsnitt"/>
        <w:numPr>
          <w:ilvl w:val="0"/>
          <w:numId w:val="12"/>
        </w:num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T</w:t>
      </w:r>
      <w:r w:rsidR="009E2261" w:rsidRPr="00E338C3">
        <w:rPr>
          <w:rFonts w:ascii="Times New Roman" w:hAnsi="Times New Roman" w:cs="Times New Roman"/>
          <w:sz w:val="24"/>
          <w:szCs w:val="24"/>
          <w:lang w:val="en-GB"/>
        </w:rPr>
        <w:t>he Model Predictive Control Toolbox provides Simulink blocks and MATLAB functions for designing and simulating</w:t>
      </w:r>
      <w:r w:rsidR="004B4019" w:rsidRPr="00E338C3">
        <w:rPr>
          <w:rFonts w:ascii="Times New Roman" w:hAnsi="Times New Roman" w:cs="Times New Roman"/>
          <w:sz w:val="24"/>
          <w:szCs w:val="24"/>
          <w:lang w:val="en-GB"/>
        </w:rPr>
        <w:t xml:space="preserve"> model predictive controllers both in</w:t>
      </w:r>
      <w:r w:rsidR="009E2261" w:rsidRPr="00E338C3">
        <w:rPr>
          <w:rFonts w:ascii="Times New Roman" w:hAnsi="Times New Roman" w:cs="Times New Roman"/>
          <w:sz w:val="24"/>
          <w:szCs w:val="24"/>
          <w:lang w:val="en-GB"/>
        </w:rPr>
        <w:t xml:space="preserve"> MATLAB and Simulink. </w:t>
      </w:r>
      <w:r w:rsidR="00A303BA" w:rsidRPr="00E338C3">
        <w:rPr>
          <w:rFonts w:ascii="Times New Roman" w:hAnsi="Times New Roman" w:cs="Times New Roman"/>
          <w:sz w:val="24"/>
          <w:szCs w:val="24"/>
          <w:lang w:val="en-GB"/>
        </w:rPr>
        <w:t>It is therefore easy to connect the model with a model predictive controller.</w:t>
      </w:r>
    </w:p>
    <w:p w:rsidR="00BA57F9" w:rsidRPr="00E338C3" w:rsidRDefault="00D6400C" w:rsidP="00AF5863">
      <w:pPr>
        <w:pStyle w:val="Listeavsnitt"/>
        <w:numPr>
          <w:ilvl w:val="0"/>
          <w:numId w:val="12"/>
        </w:num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T</w:t>
      </w:r>
      <w:r w:rsidR="00314686" w:rsidRPr="00E338C3">
        <w:rPr>
          <w:rFonts w:ascii="Times New Roman" w:hAnsi="Times New Roman" w:cs="Times New Roman"/>
          <w:sz w:val="24"/>
          <w:szCs w:val="24"/>
          <w:lang w:val="en-GB"/>
        </w:rPr>
        <w:t xml:space="preserve">he dynamic heat exchanger model derived in </w:t>
      </w:r>
      <w:fldSimple w:instr=" REF _Ref262487691 \r \h  \* MERGEFORMAT ">
        <w:r w:rsidR="00E644B6" w:rsidRPr="00E644B6">
          <w:rPr>
            <w:rFonts w:ascii="Times New Roman" w:hAnsi="Times New Roman" w:cs="Times New Roman"/>
            <w:sz w:val="24"/>
            <w:szCs w:val="24"/>
            <w:lang w:val="en-GB"/>
          </w:rPr>
          <w:t>3.1</w:t>
        </w:r>
      </w:fldSimple>
      <w:r w:rsidR="009E2261" w:rsidRPr="00E338C3">
        <w:rPr>
          <w:rFonts w:ascii="Times New Roman" w:hAnsi="Times New Roman" w:cs="Times New Roman"/>
          <w:sz w:val="24"/>
          <w:szCs w:val="24"/>
        </w:rPr>
        <w:t xml:space="preserve"> uses</w:t>
      </w:r>
      <w:r w:rsidR="00F029CC" w:rsidRPr="00E338C3">
        <w:rPr>
          <w:rFonts w:ascii="Times New Roman" w:hAnsi="Times New Roman" w:cs="Times New Roman"/>
          <w:sz w:val="24"/>
          <w:szCs w:val="24"/>
          <w:lang w:val="en-GB"/>
        </w:rPr>
        <w:t xml:space="preserve"> </w:t>
      </w:r>
      <w:r w:rsidR="00314686" w:rsidRPr="00E338C3">
        <w:rPr>
          <w:rFonts w:ascii="Times New Roman" w:hAnsi="Times New Roman" w:cs="Times New Roman"/>
          <w:sz w:val="24"/>
          <w:szCs w:val="24"/>
          <w:lang w:val="en-GB"/>
        </w:rPr>
        <w:t>linear differential equation</w:t>
      </w:r>
      <w:r w:rsidR="00F029CC" w:rsidRPr="00E338C3">
        <w:rPr>
          <w:rFonts w:ascii="Times New Roman" w:hAnsi="Times New Roman" w:cs="Times New Roman"/>
          <w:sz w:val="24"/>
          <w:szCs w:val="24"/>
          <w:lang w:val="en-GB"/>
        </w:rPr>
        <w:t>s</w:t>
      </w:r>
      <w:r w:rsidR="009E2261" w:rsidRPr="00E338C3">
        <w:rPr>
          <w:rFonts w:ascii="Times New Roman" w:hAnsi="Times New Roman" w:cs="Times New Roman"/>
          <w:sz w:val="24"/>
          <w:szCs w:val="24"/>
          <w:lang w:val="en-GB"/>
        </w:rPr>
        <w:t>. I</w:t>
      </w:r>
      <w:r w:rsidR="00F029CC" w:rsidRPr="00E338C3">
        <w:rPr>
          <w:rFonts w:ascii="Times New Roman" w:hAnsi="Times New Roman" w:cs="Times New Roman"/>
          <w:sz w:val="24"/>
          <w:szCs w:val="24"/>
          <w:lang w:val="en-GB"/>
        </w:rPr>
        <w:t xml:space="preserve">t would </w:t>
      </w:r>
      <w:r w:rsidR="009E2261" w:rsidRPr="00E338C3">
        <w:rPr>
          <w:rFonts w:ascii="Times New Roman" w:hAnsi="Times New Roman" w:cs="Times New Roman"/>
          <w:sz w:val="24"/>
          <w:szCs w:val="24"/>
          <w:lang w:val="en-GB"/>
        </w:rPr>
        <w:t>not make any</w:t>
      </w:r>
      <w:r w:rsidR="00314686" w:rsidRPr="00E338C3">
        <w:rPr>
          <w:rFonts w:ascii="Times New Roman" w:hAnsi="Times New Roman" w:cs="Times New Roman"/>
          <w:sz w:val="24"/>
          <w:szCs w:val="24"/>
          <w:lang w:val="en-GB"/>
        </w:rPr>
        <w:t xml:space="preserve"> sense to use a nonlinear MPC. </w:t>
      </w:r>
    </w:p>
    <w:p w:rsidR="00BA57F9" w:rsidRPr="00E338C3" w:rsidRDefault="00BA57F9" w:rsidP="00AF5863">
      <w:pPr>
        <w:pStyle w:val="Listeavsnitt"/>
        <w:numPr>
          <w:ilvl w:val="0"/>
          <w:numId w:val="12"/>
        </w:num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MATLAB is in use in the in industry and can be used directly or linked with other software packages. </w:t>
      </w:r>
    </w:p>
    <w:p w:rsidR="009E2261" w:rsidRPr="00E338C3" w:rsidRDefault="00BA57F9"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The rest of this</w:t>
      </w:r>
      <w:r w:rsidR="0098586F" w:rsidRPr="00E338C3">
        <w:rPr>
          <w:rFonts w:ascii="Times New Roman" w:hAnsi="Times New Roman" w:cs="Times New Roman"/>
          <w:sz w:val="24"/>
          <w:szCs w:val="24"/>
          <w:lang w:val="en-GB"/>
        </w:rPr>
        <w:t xml:space="preserve"> chapter presents the</w:t>
      </w:r>
      <w:r w:rsidR="0061398B" w:rsidRPr="00E338C3">
        <w:rPr>
          <w:rFonts w:ascii="Times New Roman" w:hAnsi="Times New Roman" w:cs="Times New Roman"/>
          <w:sz w:val="24"/>
          <w:szCs w:val="24"/>
          <w:lang w:val="en-GB"/>
        </w:rPr>
        <w:t xml:space="preserve"> </w:t>
      </w:r>
      <w:r w:rsidR="00D6400C" w:rsidRPr="00E338C3">
        <w:rPr>
          <w:rFonts w:ascii="Times New Roman" w:hAnsi="Times New Roman" w:cs="Times New Roman"/>
          <w:sz w:val="24"/>
          <w:szCs w:val="24"/>
          <w:lang w:val="en-GB"/>
        </w:rPr>
        <w:t xml:space="preserve">different </w:t>
      </w:r>
      <w:r w:rsidR="0061398B" w:rsidRPr="00E338C3">
        <w:rPr>
          <w:rFonts w:ascii="Times New Roman" w:hAnsi="Times New Roman" w:cs="Times New Roman"/>
          <w:sz w:val="24"/>
          <w:szCs w:val="24"/>
          <w:lang w:val="en-GB"/>
        </w:rPr>
        <w:t>MPC</w:t>
      </w:r>
      <w:r w:rsidR="00DA5BF7" w:rsidRPr="00E338C3">
        <w:rPr>
          <w:rFonts w:ascii="Times New Roman" w:hAnsi="Times New Roman" w:cs="Times New Roman"/>
          <w:sz w:val="24"/>
          <w:szCs w:val="24"/>
          <w:lang w:val="en-GB"/>
        </w:rPr>
        <w:t>s</w:t>
      </w:r>
      <w:r w:rsidR="0098586F" w:rsidRPr="00E338C3">
        <w:rPr>
          <w:rFonts w:ascii="Times New Roman" w:hAnsi="Times New Roman" w:cs="Times New Roman"/>
          <w:sz w:val="24"/>
          <w:szCs w:val="24"/>
          <w:lang w:val="en-GB"/>
        </w:rPr>
        <w:t xml:space="preserve"> </w:t>
      </w:r>
      <w:r w:rsidR="00D6400C" w:rsidRPr="00E338C3">
        <w:rPr>
          <w:rFonts w:ascii="Times New Roman" w:hAnsi="Times New Roman" w:cs="Times New Roman"/>
          <w:sz w:val="24"/>
          <w:szCs w:val="24"/>
          <w:lang w:val="en-GB"/>
        </w:rPr>
        <w:t xml:space="preserve">alternatives </w:t>
      </w:r>
      <w:r w:rsidR="0098586F" w:rsidRPr="00E338C3">
        <w:rPr>
          <w:rFonts w:ascii="Times New Roman" w:hAnsi="Times New Roman" w:cs="Times New Roman"/>
          <w:sz w:val="24"/>
          <w:szCs w:val="24"/>
          <w:lang w:val="en-GB"/>
        </w:rPr>
        <w:t>that were</w:t>
      </w:r>
      <w:r w:rsidR="0061398B" w:rsidRPr="00E338C3">
        <w:rPr>
          <w:rFonts w:ascii="Times New Roman" w:hAnsi="Times New Roman" w:cs="Times New Roman"/>
          <w:sz w:val="24"/>
          <w:szCs w:val="24"/>
          <w:lang w:val="en-GB"/>
        </w:rPr>
        <w:t xml:space="preserve"> designed for </w:t>
      </w:r>
      <w:r w:rsidR="00316FB6" w:rsidRPr="00E338C3">
        <w:rPr>
          <w:rFonts w:ascii="Times New Roman" w:hAnsi="Times New Roman" w:cs="Times New Roman"/>
          <w:sz w:val="24"/>
          <w:szCs w:val="24"/>
          <w:lang w:val="en-GB"/>
        </w:rPr>
        <w:t xml:space="preserve">the </w:t>
      </w:r>
      <w:r w:rsidR="00D6400C" w:rsidRPr="00E338C3">
        <w:rPr>
          <w:rFonts w:ascii="Times New Roman" w:hAnsi="Times New Roman" w:cs="Times New Roman"/>
          <w:sz w:val="24"/>
          <w:szCs w:val="24"/>
          <w:lang w:val="en-GB"/>
        </w:rPr>
        <w:t xml:space="preserve">model of </w:t>
      </w:r>
      <w:r w:rsidR="0061398B" w:rsidRPr="00E338C3">
        <w:rPr>
          <w:rFonts w:ascii="Times New Roman" w:hAnsi="Times New Roman" w:cs="Times New Roman"/>
          <w:sz w:val="24"/>
          <w:szCs w:val="24"/>
          <w:lang w:val="en-GB"/>
        </w:rPr>
        <w:t>Brobekk waste incineration pl</w:t>
      </w:r>
      <w:r w:rsidR="00314686" w:rsidRPr="00E338C3">
        <w:rPr>
          <w:rFonts w:ascii="Times New Roman" w:hAnsi="Times New Roman" w:cs="Times New Roman"/>
          <w:sz w:val="24"/>
          <w:szCs w:val="24"/>
          <w:lang w:val="en-GB"/>
        </w:rPr>
        <w:t>ant</w:t>
      </w:r>
      <w:r w:rsidR="004B4019" w:rsidRPr="00E338C3">
        <w:rPr>
          <w:rFonts w:ascii="Times New Roman" w:hAnsi="Times New Roman" w:cs="Times New Roman"/>
          <w:sz w:val="24"/>
          <w:szCs w:val="24"/>
          <w:lang w:val="en-GB"/>
        </w:rPr>
        <w:t xml:space="preserve">, and hopefully the results can be valuable in order to solve the problems described in chapter </w:t>
      </w:r>
      <w:fldSimple w:instr=" REF _Ref262561907 \r \h  \* MERGEFORMAT ">
        <w:r w:rsidR="00E644B6" w:rsidRPr="00E644B6">
          <w:rPr>
            <w:rFonts w:ascii="Times New Roman" w:hAnsi="Times New Roman" w:cs="Times New Roman"/>
            <w:sz w:val="24"/>
            <w:szCs w:val="24"/>
            <w:lang w:val="en-GB"/>
          </w:rPr>
          <w:t>2.2</w:t>
        </w:r>
      </w:fldSimple>
    </w:p>
    <w:p w:rsidR="00225CAD" w:rsidRPr="00D93C47" w:rsidRDefault="00D93C47" w:rsidP="00AF5863">
      <w:pPr>
        <w:spacing w:line="360" w:lineRule="auto"/>
        <w:jc w:val="both"/>
        <w:rPr>
          <w:rFonts w:ascii="Times New Roman" w:hAnsi="Times New Roman" w:cs="Times New Roman"/>
          <w:lang w:val="en-GB"/>
        </w:rPr>
      </w:pPr>
      <w:r w:rsidRPr="00E338C3">
        <w:rPr>
          <w:rFonts w:ascii="Times New Roman" w:hAnsi="Times New Roman" w:cs="Times New Roman"/>
          <w:sz w:val="24"/>
          <w:szCs w:val="24"/>
        </w:rPr>
        <w:t>First, some theory on how the Model Predictive Toolbox works is presented. Secondly, control challenges discovered at Brobekk are described. Lastly, simulation results are present</w:t>
      </w:r>
      <w:r w:rsidR="00FC04F4" w:rsidRPr="00E338C3">
        <w:rPr>
          <w:rFonts w:ascii="Times New Roman" w:hAnsi="Times New Roman" w:cs="Times New Roman"/>
          <w:sz w:val="24"/>
          <w:szCs w:val="24"/>
          <w:lang w:val="en-GB"/>
        </w:rPr>
        <w:t>.</w:t>
      </w:r>
      <w:r w:rsidR="007410F3" w:rsidRPr="00D93C47">
        <w:rPr>
          <w:rFonts w:ascii="Times New Roman" w:hAnsi="Times New Roman" w:cs="Times New Roman"/>
          <w:lang w:val="en-GB"/>
        </w:rPr>
        <w:t xml:space="preserve"> </w:t>
      </w:r>
    </w:p>
    <w:p w:rsidR="00225CAD" w:rsidRPr="003C1AE7" w:rsidRDefault="00225CAD" w:rsidP="00AF5863">
      <w:pPr>
        <w:jc w:val="both"/>
        <w:rPr>
          <w:rFonts w:ascii="Times New Roman" w:hAnsi="Times New Roman" w:cs="Times New Roman"/>
          <w:lang w:val="en-GB"/>
        </w:rPr>
      </w:pPr>
      <w:r w:rsidRPr="003C1AE7">
        <w:rPr>
          <w:rFonts w:ascii="Times New Roman" w:hAnsi="Times New Roman" w:cs="Times New Roman"/>
          <w:lang w:val="en-GB"/>
        </w:rPr>
        <w:br w:type="page"/>
      </w:r>
    </w:p>
    <w:p w:rsidR="004458A1" w:rsidRPr="006B66A0" w:rsidRDefault="004458A1" w:rsidP="00AF5863">
      <w:pPr>
        <w:pStyle w:val="Overskrift2"/>
        <w:spacing w:line="360" w:lineRule="auto"/>
        <w:jc w:val="both"/>
        <w:rPr>
          <w:rFonts w:ascii="Times New Roman" w:hAnsi="Times New Roman" w:cs="Times New Roman"/>
          <w:sz w:val="32"/>
          <w:szCs w:val="32"/>
          <w:lang w:val="en-GB"/>
        </w:rPr>
      </w:pPr>
      <w:bookmarkStart w:id="134" w:name="_Toc263360658"/>
      <w:r w:rsidRPr="006B66A0">
        <w:rPr>
          <w:rFonts w:ascii="Times New Roman" w:hAnsi="Times New Roman" w:cs="Times New Roman"/>
          <w:sz w:val="32"/>
          <w:szCs w:val="32"/>
          <w:lang w:val="en-GB"/>
        </w:rPr>
        <w:lastRenderedPageBreak/>
        <w:t>MATLAB MPC Toolbox</w:t>
      </w:r>
      <w:bookmarkEnd w:id="134"/>
    </w:p>
    <w:p w:rsidR="00FB0FAD" w:rsidRPr="00E338C3" w:rsidRDefault="00FB0FAD"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This section </w:t>
      </w:r>
      <w:r w:rsidR="00BA57F9" w:rsidRPr="00E338C3">
        <w:rPr>
          <w:rFonts w:ascii="Times New Roman" w:hAnsi="Times New Roman" w:cs="Times New Roman"/>
          <w:sz w:val="24"/>
          <w:szCs w:val="24"/>
          <w:lang w:val="en-GB"/>
        </w:rPr>
        <w:t>contain</w:t>
      </w:r>
      <w:r w:rsidR="00D93C47" w:rsidRPr="00E338C3">
        <w:rPr>
          <w:rFonts w:ascii="Times New Roman" w:hAnsi="Times New Roman" w:cs="Times New Roman"/>
          <w:sz w:val="24"/>
          <w:szCs w:val="24"/>
          <w:lang w:val="en-GB"/>
        </w:rPr>
        <w:t>s</w:t>
      </w:r>
      <w:r w:rsidR="00BA57F9" w:rsidRPr="00E338C3">
        <w:rPr>
          <w:rFonts w:ascii="Times New Roman" w:hAnsi="Times New Roman" w:cs="Times New Roman"/>
          <w:sz w:val="24"/>
          <w:szCs w:val="24"/>
          <w:lang w:val="en-GB"/>
        </w:rPr>
        <w:t xml:space="preserve"> a</w:t>
      </w:r>
      <w:r w:rsidRPr="00E338C3">
        <w:rPr>
          <w:rFonts w:ascii="Times New Roman" w:hAnsi="Times New Roman" w:cs="Times New Roman"/>
          <w:sz w:val="24"/>
          <w:szCs w:val="24"/>
          <w:lang w:val="en-GB"/>
        </w:rPr>
        <w:t xml:space="preserve"> little discussion of the Model Predictive Control Toolbox, but the toolbox</w:t>
      </w:r>
      <w:r w:rsidR="00D93C47" w:rsidRPr="00E338C3">
        <w:rPr>
          <w:rFonts w:ascii="Times New Roman" w:hAnsi="Times New Roman" w:cs="Times New Roman"/>
          <w:sz w:val="24"/>
          <w:szCs w:val="24"/>
          <w:lang w:val="en-GB"/>
        </w:rPr>
        <w:t xml:space="preserve"> is described in greater detail</w:t>
      </w:r>
      <w:r w:rsidRPr="00E338C3">
        <w:rPr>
          <w:rFonts w:ascii="Times New Roman" w:hAnsi="Times New Roman" w:cs="Times New Roman"/>
          <w:sz w:val="24"/>
          <w:szCs w:val="24"/>
          <w:lang w:val="en-GB"/>
        </w:rPr>
        <w:t xml:space="preserve"> in the </w:t>
      </w:r>
      <w:bookmarkStart w:id="135" w:name="OLE_LINK1"/>
      <w:r w:rsidRPr="00E338C3">
        <w:rPr>
          <w:rFonts w:ascii="Times New Roman" w:hAnsi="Times New Roman" w:cs="Times New Roman"/>
          <w:sz w:val="24"/>
          <w:szCs w:val="24"/>
          <w:lang w:val="en-GB"/>
        </w:rPr>
        <w:t>MathWorks tutorial, Model Predictive Control Toolbox, user guide, v2, 2004</w:t>
      </w:r>
      <w:bookmarkEnd w:id="135"/>
      <w:r w:rsidRPr="00E338C3">
        <w:rPr>
          <w:rFonts w:ascii="Times New Roman" w:hAnsi="Times New Roman" w:cs="Times New Roman"/>
          <w:sz w:val="24"/>
          <w:szCs w:val="24"/>
          <w:lang w:val="en-GB"/>
        </w:rPr>
        <w:t>.</w:t>
      </w:r>
    </w:p>
    <w:p w:rsidR="007410F3" w:rsidRPr="006B66A0" w:rsidRDefault="007410F3" w:rsidP="00AF5863">
      <w:pPr>
        <w:pStyle w:val="Overskrift3"/>
        <w:spacing w:line="360" w:lineRule="auto"/>
        <w:jc w:val="both"/>
        <w:rPr>
          <w:rFonts w:ascii="Times New Roman" w:hAnsi="Times New Roman" w:cs="Times New Roman"/>
          <w:i w:val="0"/>
          <w:sz w:val="28"/>
          <w:szCs w:val="28"/>
          <w:lang w:val="en-GB"/>
        </w:rPr>
      </w:pPr>
      <w:bookmarkStart w:id="136" w:name="_Toc263360659"/>
      <w:r w:rsidRPr="006B66A0">
        <w:rPr>
          <w:rFonts w:ascii="Times New Roman" w:hAnsi="Times New Roman" w:cs="Times New Roman"/>
          <w:i w:val="0"/>
          <w:sz w:val="28"/>
          <w:szCs w:val="28"/>
          <w:lang w:val="en-GB"/>
        </w:rPr>
        <w:t>Optimization problem</w:t>
      </w:r>
      <w:bookmarkEnd w:id="136"/>
    </w:p>
    <w:p w:rsidR="007410F3" w:rsidRPr="00E338C3" w:rsidRDefault="007410F3"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The optimization problem to be minimized is written:</w:t>
      </w:r>
    </w:p>
    <w:p w:rsidR="007410F3" w:rsidRPr="003C1AE7" w:rsidRDefault="007410F3" w:rsidP="00AF5863">
      <w:pPr>
        <w:pStyle w:val="MTDisplayEquation"/>
        <w:tabs>
          <w:tab w:val="clear" w:pos="9080"/>
          <w:tab w:val="right" w:pos="8505"/>
        </w:tabs>
        <w:spacing w:line="360" w:lineRule="auto"/>
        <w:jc w:val="both"/>
        <w:rPr>
          <w:rFonts w:ascii="Times New Roman" w:hAnsi="Times New Roman" w:cs="Times New Roman"/>
          <w:lang w:val="en-GB"/>
        </w:rPr>
      </w:pPr>
      <w:r w:rsidRPr="003C1AE7">
        <w:rPr>
          <w:rFonts w:ascii="Times New Roman" w:hAnsi="Times New Roman" w:cs="Times New Roman"/>
          <w:lang w:val="en-GB"/>
        </w:rPr>
        <w:tab/>
      </w:r>
      <w:r w:rsidR="00DA2B6E" w:rsidRPr="003C1AE7">
        <w:rPr>
          <w:rFonts w:ascii="Times New Roman" w:hAnsi="Times New Roman" w:cs="Times New Roman"/>
          <w:position w:val="-130"/>
          <w:lang w:val="en-GB"/>
        </w:rPr>
        <w:object w:dxaOrig="7000" w:dyaOrig="2720">
          <v:shape id="_x0000_i1043" type="#_x0000_t75" style="width:349.7pt;height:136.5pt" o:ole="">
            <v:imagedata r:id="rId61" o:title=""/>
          </v:shape>
          <o:OLEObject Type="Embed" ProgID="Equation.DSMT4" ShapeID="_x0000_i1043" DrawAspect="Content" ObjectID="_1337104472" r:id="rId62"/>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00682E78"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00682E78"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bookmarkStart w:id="137" w:name="ZEqnNum124935"/>
      <w:r w:rsidR="00682E78"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6</w:instrText>
        </w:r>
      </w:fldSimple>
      <w:r w:rsidR="00682E78"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1</w:instrText>
        </w:r>
      </w:fldSimple>
      <w:r w:rsidR="00682E78" w:rsidRPr="00B06D45">
        <w:rPr>
          <w:rFonts w:ascii="Times New Roman" w:hAnsi="Times New Roman" w:cs="Times New Roman"/>
          <w:sz w:val="24"/>
          <w:szCs w:val="24"/>
          <w:lang w:val="en-GB"/>
        </w:rPr>
        <w:instrText>)</w:instrText>
      </w:r>
      <w:bookmarkEnd w:id="137"/>
      <w:r w:rsidR="00171DEA" w:rsidRPr="00B06D45">
        <w:rPr>
          <w:rFonts w:ascii="Times New Roman" w:hAnsi="Times New Roman" w:cs="Times New Roman"/>
          <w:sz w:val="24"/>
          <w:szCs w:val="24"/>
          <w:lang w:val="en-GB"/>
        </w:rPr>
        <w:fldChar w:fldCharType="end"/>
      </w:r>
    </w:p>
    <w:p w:rsidR="00316FB6" w:rsidRPr="00E338C3" w:rsidRDefault="00BF4A2A"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Subject to </w:t>
      </w:r>
    </w:p>
    <w:p w:rsidR="004B7B1C" w:rsidRPr="003C1AE7" w:rsidRDefault="004B7B1C" w:rsidP="00AF5863">
      <w:pPr>
        <w:pStyle w:val="MTDisplayEquation"/>
        <w:tabs>
          <w:tab w:val="clear" w:pos="9080"/>
          <w:tab w:val="right" w:pos="8505"/>
        </w:tabs>
        <w:jc w:val="both"/>
        <w:rPr>
          <w:rFonts w:ascii="Times New Roman" w:hAnsi="Times New Roman" w:cs="Times New Roman"/>
          <w:lang w:val="en-GB"/>
        </w:rPr>
      </w:pPr>
      <w:r w:rsidRPr="003C1AE7">
        <w:rPr>
          <w:rFonts w:ascii="Times New Roman" w:hAnsi="Times New Roman" w:cs="Times New Roman"/>
          <w:lang w:val="en-GB"/>
        </w:rPr>
        <w:tab/>
      </w:r>
      <w:r w:rsidR="00B25B6E" w:rsidRPr="003C1AE7">
        <w:rPr>
          <w:rFonts w:ascii="Times New Roman" w:hAnsi="Times New Roman" w:cs="Times New Roman"/>
          <w:position w:val="-112"/>
          <w:lang w:val="en-GB"/>
        </w:rPr>
        <w:object w:dxaOrig="5860" w:dyaOrig="2360">
          <v:shape id="_x0000_i1044" type="#_x0000_t75" style="width:294.55pt;height:116.9pt" o:ole="">
            <v:imagedata r:id="rId63" o:title=""/>
          </v:shape>
          <o:OLEObject Type="Embed" ProgID="Equation.DSMT4" ShapeID="_x0000_i1044" DrawAspect="Content" ObjectID="_1337104473" r:id="rId64"/>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bookmarkStart w:id="138" w:name="ZEqnNum663026"/>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6</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2</w:instrText>
        </w:r>
      </w:fldSimple>
      <w:r w:rsidRPr="00B06D45">
        <w:rPr>
          <w:rFonts w:ascii="Times New Roman" w:hAnsi="Times New Roman" w:cs="Times New Roman"/>
          <w:sz w:val="24"/>
          <w:szCs w:val="24"/>
          <w:lang w:val="en-GB"/>
        </w:rPr>
        <w:instrText>)</w:instrText>
      </w:r>
      <w:bookmarkEnd w:id="138"/>
      <w:r w:rsidR="00171DEA" w:rsidRPr="00B06D45">
        <w:rPr>
          <w:rFonts w:ascii="Times New Roman" w:hAnsi="Times New Roman" w:cs="Times New Roman"/>
          <w:sz w:val="24"/>
          <w:szCs w:val="24"/>
          <w:lang w:val="en-GB"/>
        </w:rPr>
        <w:fldChar w:fldCharType="end"/>
      </w:r>
    </w:p>
    <w:p w:rsidR="00A559C5" w:rsidRPr="003C1AE7" w:rsidRDefault="00A559C5" w:rsidP="00AF5863">
      <w:pPr>
        <w:jc w:val="both"/>
        <w:rPr>
          <w:rFonts w:ascii="Times New Roman" w:hAnsi="Times New Roman" w:cs="Times New Roman"/>
          <w:lang w:val="en-GB"/>
        </w:rPr>
      </w:pPr>
    </w:p>
    <w:p w:rsidR="007E422E" w:rsidRPr="00E338C3" w:rsidRDefault="007E422E"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where t</w:t>
      </w:r>
      <w:r w:rsidR="00E353A7" w:rsidRPr="00E338C3">
        <w:rPr>
          <w:rFonts w:ascii="Times New Roman" w:hAnsi="Times New Roman" w:cs="Times New Roman"/>
          <w:sz w:val="24"/>
          <w:szCs w:val="24"/>
          <w:lang w:val="en-GB"/>
        </w:rPr>
        <w:t xml:space="preserve">he subscript </w:t>
      </w:r>
      <w:r w:rsidR="00E353A7" w:rsidRPr="00E338C3">
        <w:rPr>
          <w:rFonts w:ascii="Times New Roman" w:hAnsi="Times New Roman" w:cs="Times New Roman"/>
          <w:i/>
          <w:sz w:val="24"/>
          <w:szCs w:val="24"/>
          <w:lang w:val="en-GB"/>
        </w:rPr>
        <w:t>j</w:t>
      </w:r>
      <w:r w:rsidR="00E353A7" w:rsidRPr="00E338C3">
        <w:rPr>
          <w:rFonts w:ascii="Times New Roman" w:hAnsi="Times New Roman" w:cs="Times New Roman"/>
          <w:sz w:val="24"/>
          <w:szCs w:val="24"/>
          <w:lang w:val="en-GB"/>
        </w:rPr>
        <w:t xml:space="preserve"> denotes the</w:t>
      </w:r>
      <w:r w:rsidR="007410F3" w:rsidRPr="00E338C3">
        <w:rPr>
          <w:rFonts w:ascii="Times New Roman" w:hAnsi="Times New Roman" w:cs="Times New Roman"/>
          <w:sz w:val="24"/>
          <w:szCs w:val="24"/>
          <w:lang w:val="en-GB"/>
        </w:rPr>
        <w:t xml:space="preserve"> </w:t>
      </w:r>
      <w:r w:rsidR="00E353A7" w:rsidRPr="00E338C3">
        <w:rPr>
          <w:rFonts w:ascii="Times New Roman" w:hAnsi="Times New Roman" w:cs="Times New Roman"/>
          <w:i/>
          <w:sz w:val="24"/>
          <w:szCs w:val="24"/>
          <w:lang w:val="en-GB"/>
        </w:rPr>
        <w:t>j-th</w:t>
      </w:r>
      <w:r w:rsidR="00E353A7" w:rsidRPr="00E338C3">
        <w:rPr>
          <w:rFonts w:ascii="Times New Roman" w:hAnsi="Times New Roman" w:cs="Times New Roman"/>
          <w:sz w:val="24"/>
          <w:szCs w:val="24"/>
          <w:lang w:val="en-GB"/>
        </w:rPr>
        <w:t xml:space="preserve"> component of a vector, </w:t>
      </w:r>
      <w:r w:rsidR="00E353A7" w:rsidRPr="00E338C3">
        <w:rPr>
          <w:rFonts w:ascii="Times New Roman" w:hAnsi="Times New Roman" w:cs="Times New Roman"/>
          <w:i/>
          <w:sz w:val="24"/>
          <w:szCs w:val="24"/>
          <w:lang w:val="en-GB"/>
        </w:rPr>
        <w:t xml:space="preserve">k+i|k </w:t>
      </w:r>
      <w:r w:rsidR="00E353A7" w:rsidRPr="00E338C3">
        <w:rPr>
          <w:rFonts w:ascii="Times New Roman" w:hAnsi="Times New Roman" w:cs="Times New Roman"/>
          <w:sz w:val="24"/>
          <w:szCs w:val="24"/>
          <w:lang w:val="en-GB"/>
        </w:rPr>
        <w:t>denotes the value predicted for time</w:t>
      </w:r>
      <w:r w:rsidR="00E353A7" w:rsidRPr="00E338C3">
        <w:rPr>
          <w:rFonts w:ascii="Times New Roman" w:hAnsi="Times New Roman" w:cs="Times New Roman"/>
          <w:i/>
          <w:sz w:val="24"/>
          <w:szCs w:val="24"/>
          <w:lang w:val="en-GB"/>
        </w:rPr>
        <w:t xml:space="preserve"> k</w:t>
      </w:r>
      <w:r w:rsidR="00E353A7" w:rsidRPr="00E338C3">
        <w:rPr>
          <w:rFonts w:ascii="Times New Roman" w:hAnsi="Times New Roman" w:cs="Times New Roman"/>
          <w:sz w:val="24"/>
          <w:szCs w:val="24"/>
          <w:lang w:val="en-GB"/>
        </w:rPr>
        <w:t>+</w:t>
      </w:r>
      <w:r w:rsidR="00E353A7" w:rsidRPr="00E338C3">
        <w:rPr>
          <w:rFonts w:ascii="Times New Roman" w:hAnsi="Times New Roman" w:cs="Times New Roman"/>
          <w:i/>
          <w:sz w:val="24"/>
          <w:szCs w:val="24"/>
          <w:lang w:val="en-GB"/>
        </w:rPr>
        <w:t xml:space="preserve">i </w:t>
      </w:r>
      <w:r w:rsidR="00E353A7" w:rsidRPr="00E338C3">
        <w:rPr>
          <w:rFonts w:ascii="Times New Roman" w:hAnsi="Times New Roman" w:cs="Times New Roman"/>
          <w:sz w:val="24"/>
          <w:szCs w:val="24"/>
          <w:lang w:val="en-GB"/>
        </w:rPr>
        <w:t xml:space="preserve">based on the information available at time </w:t>
      </w:r>
      <w:r w:rsidR="00B25B6E" w:rsidRPr="00E338C3">
        <w:rPr>
          <w:rFonts w:ascii="Times New Roman" w:hAnsi="Times New Roman" w:cs="Times New Roman"/>
          <w:i/>
          <w:sz w:val="24"/>
          <w:szCs w:val="24"/>
          <w:lang w:val="en-GB"/>
        </w:rPr>
        <w:t>k;</w:t>
      </w:r>
      <w:r w:rsidR="00E353A7" w:rsidRPr="00E338C3">
        <w:rPr>
          <w:rFonts w:ascii="Times New Roman" w:hAnsi="Times New Roman" w:cs="Times New Roman"/>
          <w:i/>
          <w:sz w:val="24"/>
          <w:szCs w:val="24"/>
          <w:lang w:val="en-GB"/>
        </w:rPr>
        <w:t xml:space="preserve"> </w:t>
      </w:r>
      <w:r w:rsidR="00AD2218" w:rsidRPr="00E338C3">
        <w:rPr>
          <w:rFonts w:ascii="Times New Roman" w:hAnsi="Times New Roman" w:cs="Times New Roman"/>
          <w:i/>
          <w:sz w:val="24"/>
          <w:szCs w:val="24"/>
          <w:lang w:val="en-GB"/>
        </w:rPr>
        <w:t>r</w:t>
      </w:r>
      <w:r w:rsidR="00316FB6" w:rsidRPr="00E338C3">
        <w:rPr>
          <w:rFonts w:ascii="Times New Roman" w:hAnsi="Times New Roman" w:cs="Times New Roman"/>
          <w:sz w:val="24"/>
          <w:szCs w:val="24"/>
          <w:lang w:val="en-GB"/>
        </w:rPr>
        <w:t xml:space="preserve"> is </w:t>
      </w:r>
      <w:r w:rsidR="00AD2218" w:rsidRPr="00E338C3">
        <w:rPr>
          <w:rFonts w:ascii="Times New Roman" w:hAnsi="Times New Roman" w:cs="Times New Roman"/>
          <w:sz w:val="24"/>
          <w:szCs w:val="24"/>
          <w:lang w:val="en-GB"/>
        </w:rPr>
        <w:t>the reference for all measured and unmeasured outputs,</w:t>
      </w:r>
      <w:r w:rsidR="00AD2218" w:rsidRPr="00E338C3">
        <w:rPr>
          <w:rFonts w:ascii="Times New Roman" w:hAnsi="Times New Roman" w:cs="Times New Roman"/>
          <w:i/>
          <w:sz w:val="24"/>
          <w:szCs w:val="24"/>
          <w:lang w:val="en-GB"/>
        </w:rPr>
        <w:t xml:space="preserve"> </w:t>
      </w:r>
      <w:r w:rsidR="00E353A7" w:rsidRPr="00E338C3">
        <w:rPr>
          <w:rFonts w:ascii="Times New Roman" w:hAnsi="Times New Roman" w:cs="Times New Roman"/>
          <w:i/>
          <w:sz w:val="24"/>
          <w:szCs w:val="24"/>
          <w:lang w:val="en-GB"/>
        </w:rPr>
        <w:t xml:space="preserve">p </w:t>
      </w:r>
      <w:r w:rsidR="00E353A7" w:rsidRPr="00E338C3">
        <w:rPr>
          <w:rFonts w:ascii="Times New Roman" w:hAnsi="Times New Roman" w:cs="Times New Roman"/>
          <w:sz w:val="24"/>
          <w:szCs w:val="24"/>
          <w:lang w:val="en-GB"/>
        </w:rPr>
        <w:t xml:space="preserve">is the prediction horizon, </w:t>
      </w:r>
      <w:r w:rsidR="00E353A7" w:rsidRPr="00E338C3">
        <w:rPr>
          <w:rFonts w:ascii="Times New Roman" w:hAnsi="Times New Roman" w:cs="Times New Roman"/>
          <w:i/>
          <w:sz w:val="24"/>
          <w:szCs w:val="24"/>
          <w:lang w:val="en-GB"/>
        </w:rPr>
        <w:t>m</w:t>
      </w:r>
      <w:r w:rsidR="00E353A7" w:rsidRPr="00E338C3">
        <w:rPr>
          <w:rFonts w:ascii="Times New Roman" w:hAnsi="Times New Roman" w:cs="Times New Roman"/>
          <w:sz w:val="24"/>
          <w:szCs w:val="24"/>
          <w:lang w:val="en-GB"/>
        </w:rPr>
        <w:t xml:space="preserve"> is the control horizon and</w:t>
      </w:r>
      <w:r w:rsidR="00E353A7" w:rsidRPr="00E338C3">
        <w:rPr>
          <w:rFonts w:ascii="Times New Roman" w:hAnsi="Times New Roman" w:cs="Times New Roman"/>
          <w:i/>
          <w:sz w:val="24"/>
          <w:szCs w:val="24"/>
          <w:lang w:val="en-GB"/>
        </w:rPr>
        <w:t xml:space="preserve"> n</w:t>
      </w:r>
      <w:r w:rsidR="00E353A7" w:rsidRPr="00E338C3">
        <w:rPr>
          <w:rFonts w:ascii="Times New Roman" w:hAnsi="Times New Roman" w:cs="Times New Roman"/>
          <w:i/>
          <w:sz w:val="24"/>
          <w:szCs w:val="24"/>
          <w:vertAlign w:val="subscript"/>
          <w:lang w:val="en-GB"/>
        </w:rPr>
        <w:t>y</w:t>
      </w:r>
      <w:r w:rsidR="00E353A7" w:rsidRPr="00E338C3">
        <w:rPr>
          <w:rFonts w:ascii="Times New Roman" w:hAnsi="Times New Roman" w:cs="Times New Roman"/>
          <w:i/>
          <w:sz w:val="24"/>
          <w:szCs w:val="24"/>
          <w:lang w:val="en-GB"/>
        </w:rPr>
        <w:t xml:space="preserve"> </w:t>
      </w:r>
      <w:r w:rsidR="00E353A7" w:rsidRPr="00E338C3">
        <w:rPr>
          <w:rFonts w:ascii="Times New Roman" w:hAnsi="Times New Roman" w:cs="Times New Roman"/>
          <w:sz w:val="24"/>
          <w:szCs w:val="24"/>
          <w:lang w:val="en-GB"/>
        </w:rPr>
        <w:t xml:space="preserve">and </w:t>
      </w:r>
      <w:r w:rsidR="00E353A7" w:rsidRPr="00E338C3">
        <w:rPr>
          <w:rFonts w:ascii="Times New Roman" w:hAnsi="Times New Roman" w:cs="Times New Roman"/>
          <w:i/>
          <w:sz w:val="24"/>
          <w:szCs w:val="24"/>
          <w:lang w:val="en-GB"/>
        </w:rPr>
        <w:t>n</w:t>
      </w:r>
      <w:r w:rsidR="00E353A7" w:rsidRPr="00E338C3">
        <w:rPr>
          <w:rFonts w:ascii="Times New Roman" w:hAnsi="Times New Roman" w:cs="Times New Roman"/>
          <w:i/>
          <w:sz w:val="24"/>
          <w:szCs w:val="24"/>
          <w:vertAlign w:val="subscript"/>
          <w:lang w:val="en-GB"/>
        </w:rPr>
        <w:t>u</w:t>
      </w:r>
      <w:r w:rsidR="00E353A7" w:rsidRPr="00E338C3">
        <w:rPr>
          <w:rFonts w:ascii="Times New Roman" w:hAnsi="Times New Roman" w:cs="Times New Roman"/>
          <w:sz w:val="24"/>
          <w:szCs w:val="24"/>
          <w:lang w:val="en-GB"/>
        </w:rPr>
        <w:t xml:space="preserve"> are the dimension of the input vector and output vector. </w:t>
      </w:r>
    </w:p>
    <w:p w:rsidR="00B25B6E" w:rsidRPr="003C1AE7" w:rsidRDefault="007E422E" w:rsidP="00AF5863">
      <w:pPr>
        <w:spacing w:line="360" w:lineRule="auto"/>
        <w:jc w:val="both"/>
        <w:rPr>
          <w:rFonts w:ascii="Times New Roman" w:hAnsi="Times New Roman" w:cs="Times New Roman"/>
          <w:lang w:val="en-GB"/>
        </w:rPr>
      </w:pPr>
      <w:r w:rsidRPr="00E338C3">
        <w:rPr>
          <w:rFonts w:ascii="Times New Roman" w:hAnsi="Times New Roman" w:cs="Times New Roman"/>
          <w:sz w:val="24"/>
          <w:szCs w:val="24"/>
          <w:lang w:val="en-GB"/>
        </w:rPr>
        <w:t xml:space="preserve">The optimization problem minimizes the objective function using information from the present time step </w:t>
      </w:r>
      <w:r w:rsidRPr="00E338C3">
        <w:rPr>
          <w:rFonts w:ascii="Times New Roman" w:hAnsi="Times New Roman" w:cs="Times New Roman"/>
          <w:i/>
          <w:sz w:val="24"/>
          <w:szCs w:val="24"/>
          <w:lang w:val="en-GB"/>
        </w:rPr>
        <w:t>k</w:t>
      </w:r>
      <w:r w:rsidRPr="00E338C3">
        <w:rPr>
          <w:rFonts w:ascii="Times New Roman" w:hAnsi="Times New Roman" w:cs="Times New Roman"/>
          <w:sz w:val="24"/>
          <w:szCs w:val="24"/>
          <w:lang w:val="en-GB"/>
        </w:rPr>
        <w:t xml:space="preserve"> to </w:t>
      </w:r>
      <w:r w:rsidRPr="00E338C3">
        <w:rPr>
          <w:rFonts w:ascii="Times New Roman" w:hAnsi="Times New Roman" w:cs="Times New Roman"/>
          <w:i/>
          <w:sz w:val="24"/>
          <w:szCs w:val="24"/>
          <w:lang w:val="en-GB"/>
        </w:rPr>
        <w:t>m−1+k</w:t>
      </w:r>
      <w:r w:rsidRPr="00E338C3">
        <w:rPr>
          <w:rFonts w:ascii="Times New Roman" w:hAnsi="Times New Roman" w:cs="Times New Roman"/>
          <w:sz w:val="24"/>
          <w:szCs w:val="24"/>
          <w:lang w:val="en-GB"/>
        </w:rPr>
        <w:t xml:space="preserve"> and the slack variable ε as optimization variables. </w:t>
      </w:r>
      <w:r w:rsidR="00AD2218" w:rsidRPr="00E338C3">
        <w:rPr>
          <w:rFonts w:ascii="Times New Roman" w:hAnsi="Times New Roman" w:cs="Times New Roman"/>
          <w:sz w:val="24"/>
          <w:szCs w:val="24"/>
          <w:lang w:val="en-GB"/>
        </w:rPr>
        <w:t xml:space="preserve"> </w:t>
      </w:r>
      <w:r w:rsidR="00B25B6E" w:rsidRPr="00E338C3">
        <w:rPr>
          <w:rFonts w:ascii="Times New Roman" w:hAnsi="Times New Roman" w:cs="Times New Roman"/>
          <w:sz w:val="24"/>
          <w:szCs w:val="24"/>
          <w:lang w:val="en-GB"/>
        </w:rPr>
        <w:t xml:space="preserve">In </w:t>
      </w:r>
      <w:r w:rsidR="00B41F74" w:rsidRPr="00E338C3">
        <w:rPr>
          <w:rFonts w:ascii="Times New Roman" w:hAnsi="Times New Roman" w:cs="Times New Roman"/>
          <w:sz w:val="24"/>
          <w:szCs w:val="24"/>
          <w:lang w:val="en-GB"/>
        </w:rPr>
        <w:t>equation</w:t>
      </w:r>
      <w:r w:rsidR="00734E5F" w:rsidRPr="00E338C3">
        <w:rPr>
          <w:rFonts w:ascii="Times New Roman" w:hAnsi="Times New Roman" w:cs="Times New Roman"/>
          <w:sz w:val="24"/>
          <w:szCs w:val="24"/>
          <w:lang w:val="en-GB"/>
        </w:rPr>
        <w:t xml:space="preserve"> </w:t>
      </w:r>
      <w:r w:rsidR="00171DEA" w:rsidRPr="00E338C3">
        <w:rPr>
          <w:rFonts w:ascii="Times New Roman" w:hAnsi="Times New Roman" w:cs="Times New Roman"/>
          <w:sz w:val="24"/>
          <w:szCs w:val="24"/>
          <w:lang w:val="en-GB"/>
        </w:rPr>
        <w:fldChar w:fldCharType="begin"/>
      </w:r>
      <w:r w:rsidR="00734E5F" w:rsidRPr="00E338C3">
        <w:rPr>
          <w:rFonts w:ascii="Times New Roman" w:hAnsi="Times New Roman" w:cs="Times New Roman"/>
          <w:sz w:val="24"/>
          <w:szCs w:val="24"/>
          <w:lang w:val="en-GB"/>
        </w:rPr>
        <w:instrText xml:space="preserve"> GOTOBUTTON ZEqnNum124935  \* MERGEFORMAT </w:instrText>
      </w:r>
      <w:r w:rsidR="00171DEA" w:rsidRPr="00E338C3">
        <w:rPr>
          <w:rFonts w:ascii="Times New Roman" w:hAnsi="Times New Roman" w:cs="Times New Roman"/>
          <w:sz w:val="24"/>
          <w:szCs w:val="24"/>
          <w:lang w:val="en-GB"/>
        </w:rPr>
        <w:fldChar w:fldCharType="begin"/>
      </w:r>
      <w:r w:rsidR="00734E5F" w:rsidRPr="00E338C3">
        <w:rPr>
          <w:rFonts w:ascii="Times New Roman" w:hAnsi="Times New Roman" w:cs="Times New Roman"/>
          <w:sz w:val="24"/>
          <w:szCs w:val="24"/>
          <w:lang w:val="en-GB"/>
        </w:rPr>
        <w:instrText xml:space="preserve"> REF ZEqnNum124935 \* Charformat \! \* MERGEFORMAT </w:instrText>
      </w:r>
      <w:r w:rsidR="00171DEA" w:rsidRPr="00E338C3">
        <w:rPr>
          <w:rFonts w:ascii="Times New Roman" w:hAnsi="Times New Roman" w:cs="Times New Roman"/>
          <w:sz w:val="24"/>
          <w:szCs w:val="24"/>
          <w:lang w:val="en-GB"/>
        </w:rPr>
        <w:fldChar w:fldCharType="separate"/>
      </w:r>
      <w:r w:rsidR="00E644B6" w:rsidRPr="00B06D45">
        <w:rPr>
          <w:rFonts w:ascii="Times New Roman" w:hAnsi="Times New Roman" w:cs="Times New Roman"/>
          <w:sz w:val="24"/>
          <w:szCs w:val="24"/>
          <w:lang w:val="en-GB"/>
        </w:rPr>
        <w:instrText>(</w:instrText>
      </w:r>
      <w:r w:rsidR="00E644B6" w:rsidRPr="00E644B6">
        <w:rPr>
          <w:rFonts w:ascii="Times New Roman" w:hAnsi="Times New Roman" w:cs="Times New Roman"/>
          <w:sz w:val="24"/>
          <w:szCs w:val="24"/>
          <w:lang w:val="en-GB"/>
        </w:rPr>
        <w:instrText>6</w:instrText>
      </w:r>
      <w:r w:rsidR="00E644B6" w:rsidRPr="00B06D45">
        <w:rPr>
          <w:rFonts w:ascii="Times New Roman" w:hAnsi="Times New Roman" w:cs="Times New Roman"/>
          <w:sz w:val="24"/>
          <w:szCs w:val="24"/>
          <w:lang w:val="en-GB"/>
        </w:rPr>
        <w:instrText>.</w:instrText>
      </w:r>
      <w:r w:rsidR="00E644B6" w:rsidRPr="00E644B6">
        <w:rPr>
          <w:rFonts w:ascii="Times New Roman" w:hAnsi="Times New Roman" w:cs="Times New Roman"/>
          <w:sz w:val="24"/>
          <w:szCs w:val="24"/>
          <w:lang w:val="en-GB"/>
        </w:rPr>
        <w:instrText>1</w:instrText>
      </w:r>
      <w:r w:rsidR="00E644B6" w:rsidRPr="00B06D45">
        <w:rPr>
          <w:rFonts w:ascii="Times New Roman" w:hAnsi="Times New Roman" w:cs="Times New Roman"/>
          <w:sz w:val="24"/>
          <w:szCs w:val="24"/>
          <w:lang w:val="en-GB"/>
        </w:rPr>
        <w:instrText>)</w:instrText>
      </w:r>
      <w:r w:rsidR="00171DEA" w:rsidRPr="00E338C3">
        <w:rPr>
          <w:rFonts w:ascii="Times New Roman" w:hAnsi="Times New Roman" w:cs="Times New Roman"/>
          <w:sz w:val="24"/>
          <w:szCs w:val="24"/>
          <w:lang w:val="en-GB"/>
        </w:rPr>
        <w:fldChar w:fldCharType="end"/>
      </w:r>
      <w:r w:rsidR="00171DEA" w:rsidRPr="00E338C3">
        <w:rPr>
          <w:rFonts w:ascii="Times New Roman" w:hAnsi="Times New Roman" w:cs="Times New Roman"/>
          <w:sz w:val="24"/>
          <w:szCs w:val="24"/>
          <w:lang w:val="en-GB"/>
        </w:rPr>
        <w:fldChar w:fldCharType="end"/>
      </w:r>
      <w:r w:rsidR="00DA2B6E" w:rsidRPr="00E338C3">
        <w:rPr>
          <w:rFonts w:ascii="Times New Roman" w:hAnsi="Times New Roman" w:cs="Times New Roman"/>
          <w:sz w:val="24"/>
          <w:szCs w:val="24"/>
          <w:lang w:val="en-GB"/>
        </w:rPr>
        <w:t xml:space="preserve">, </w:t>
      </w:r>
      <w:r w:rsidR="00B25B6E" w:rsidRPr="00E338C3">
        <w:rPr>
          <w:rFonts w:ascii="Times New Roman" w:hAnsi="Times New Roman" w:cs="Times New Roman"/>
          <w:sz w:val="24"/>
          <w:szCs w:val="24"/>
          <w:lang w:val="en-GB"/>
        </w:rPr>
        <w:t xml:space="preserve">constraints are relaxed by introducing the slack variable </w:t>
      </w:r>
      <w:r w:rsidR="00AD2218" w:rsidRPr="00E338C3">
        <w:rPr>
          <w:rFonts w:ascii="Times New Roman" w:hAnsi="Times New Roman" w:cs="Times New Roman"/>
          <w:sz w:val="24"/>
          <w:szCs w:val="24"/>
          <w:lang w:val="en-GB"/>
        </w:rPr>
        <w:t>ε</w:t>
      </w:r>
      <w:r w:rsidR="00B25B6E" w:rsidRPr="00E338C3">
        <w:rPr>
          <w:rFonts w:ascii="Times New Roman" w:hAnsi="Times New Roman" w:cs="Times New Roman"/>
          <w:sz w:val="24"/>
          <w:szCs w:val="24"/>
          <w:lang w:val="en-GB"/>
        </w:rPr>
        <w:t xml:space="preserve"> ≥ 0</w:t>
      </w:r>
      <w:r w:rsidR="00990C98" w:rsidRPr="00E338C3">
        <w:rPr>
          <w:rFonts w:ascii="Times New Roman" w:hAnsi="Times New Roman" w:cs="Times New Roman"/>
          <w:sz w:val="24"/>
          <w:szCs w:val="24"/>
          <w:lang w:val="en-GB"/>
        </w:rPr>
        <w:t>. The weight</w:t>
      </w:r>
      <w:r w:rsidR="00AD2218" w:rsidRPr="00E338C3">
        <w:rPr>
          <w:rFonts w:ascii="Times New Roman" w:hAnsi="Times New Roman" w:cs="Times New Roman"/>
          <w:sz w:val="24"/>
          <w:szCs w:val="24"/>
          <w:lang w:val="en-GB"/>
        </w:rPr>
        <w:t xml:space="preserve"> </w:t>
      </w:r>
      <w:r w:rsidR="00990C98" w:rsidRPr="00E338C3">
        <w:rPr>
          <w:rFonts w:ascii="Times New Roman" w:hAnsi="Times New Roman" w:cs="Times New Roman"/>
          <w:i/>
          <w:sz w:val="24"/>
          <w:szCs w:val="24"/>
          <w:lang w:val="en-GB"/>
        </w:rPr>
        <w:t>ρ</w:t>
      </w:r>
      <w:r w:rsidR="00990C98" w:rsidRPr="00E338C3">
        <w:rPr>
          <w:rFonts w:ascii="Times New Roman" w:hAnsi="Times New Roman" w:cs="Times New Roman"/>
          <w:i/>
          <w:sz w:val="24"/>
          <w:szCs w:val="24"/>
          <w:vertAlign w:val="subscript"/>
          <w:lang w:val="en-GB"/>
        </w:rPr>
        <w:t>ε</w:t>
      </w:r>
      <w:r w:rsidR="00990C98" w:rsidRPr="00E338C3">
        <w:rPr>
          <w:rFonts w:ascii="Times New Roman" w:hAnsi="Times New Roman" w:cs="Times New Roman"/>
          <w:sz w:val="24"/>
          <w:szCs w:val="24"/>
          <w:lang w:val="en-GB"/>
        </w:rPr>
        <w:t xml:space="preserve"> on the slack variable ε penalize</w:t>
      </w:r>
      <w:r w:rsidR="00B25B6E" w:rsidRPr="00E338C3">
        <w:rPr>
          <w:rFonts w:ascii="Times New Roman" w:hAnsi="Times New Roman" w:cs="Times New Roman"/>
          <w:sz w:val="24"/>
          <w:szCs w:val="24"/>
          <w:lang w:val="en-GB"/>
        </w:rPr>
        <w:t xml:space="preserve"> the violation of the constraints. The lar</w:t>
      </w:r>
      <w:r w:rsidR="00DA2B6E" w:rsidRPr="00E338C3">
        <w:rPr>
          <w:rFonts w:ascii="Times New Roman" w:hAnsi="Times New Roman" w:cs="Times New Roman"/>
          <w:sz w:val="24"/>
          <w:szCs w:val="24"/>
          <w:lang w:val="en-GB"/>
        </w:rPr>
        <w:t xml:space="preserve">ger </w:t>
      </w:r>
      <w:r w:rsidR="00DA2B6E" w:rsidRPr="00E338C3">
        <w:rPr>
          <w:rFonts w:ascii="Times New Roman" w:hAnsi="Times New Roman" w:cs="Times New Roman"/>
          <w:sz w:val="24"/>
          <w:szCs w:val="24"/>
          <w:lang w:val="en-GB"/>
        </w:rPr>
        <w:lastRenderedPageBreak/>
        <w:t>weight with respect to manipulated variable</w:t>
      </w:r>
      <w:r w:rsidR="00B25B6E" w:rsidRPr="00E338C3">
        <w:rPr>
          <w:rFonts w:ascii="Times New Roman" w:hAnsi="Times New Roman" w:cs="Times New Roman"/>
          <w:sz w:val="24"/>
          <w:szCs w:val="24"/>
          <w:lang w:val="en-GB"/>
        </w:rPr>
        <w:t xml:space="preserve"> and </w:t>
      </w:r>
      <w:r w:rsidR="00DA2B6E" w:rsidRPr="00E338C3">
        <w:rPr>
          <w:rFonts w:ascii="Times New Roman" w:hAnsi="Times New Roman" w:cs="Times New Roman"/>
          <w:sz w:val="24"/>
          <w:szCs w:val="24"/>
          <w:lang w:val="en-GB"/>
        </w:rPr>
        <w:t xml:space="preserve">measured </w:t>
      </w:r>
      <w:r w:rsidR="00B25B6E" w:rsidRPr="00E338C3">
        <w:rPr>
          <w:rFonts w:ascii="Times New Roman" w:hAnsi="Times New Roman" w:cs="Times New Roman"/>
          <w:sz w:val="24"/>
          <w:szCs w:val="24"/>
          <w:lang w:val="en-GB"/>
        </w:rPr>
        <w:t>output weights, th</w:t>
      </w:r>
      <w:r w:rsidR="00DA2B6E" w:rsidRPr="00E338C3">
        <w:rPr>
          <w:rFonts w:ascii="Times New Roman" w:hAnsi="Times New Roman" w:cs="Times New Roman"/>
          <w:sz w:val="24"/>
          <w:szCs w:val="24"/>
          <w:lang w:val="en-GB"/>
        </w:rPr>
        <w:t>e more the constraint violation</w:t>
      </w:r>
      <w:r w:rsidR="00B25B6E" w:rsidRPr="00E338C3">
        <w:rPr>
          <w:rFonts w:ascii="Times New Roman" w:hAnsi="Times New Roman" w:cs="Times New Roman"/>
          <w:sz w:val="24"/>
          <w:szCs w:val="24"/>
          <w:lang w:val="en-GB"/>
        </w:rPr>
        <w:t xml:space="preserve"> is penalized (Model Predictive Control Toolbox, user guide, v2, 2004).</w:t>
      </w:r>
    </w:p>
    <w:p w:rsidR="00ED567D" w:rsidRPr="006B66A0" w:rsidRDefault="00ED567D" w:rsidP="00AF5863">
      <w:pPr>
        <w:pStyle w:val="Overskrift3"/>
        <w:spacing w:line="360" w:lineRule="auto"/>
        <w:jc w:val="both"/>
        <w:rPr>
          <w:rFonts w:ascii="Times New Roman" w:hAnsi="Times New Roman" w:cs="Times New Roman"/>
          <w:i w:val="0"/>
          <w:sz w:val="28"/>
          <w:szCs w:val="28"/>
          <w:lang w:val="en-GB"/>
        </w:rPr>
      </w:pPr>
      <w:bookmarkStart w:id="139" w:name="_Toc263360660"/>
      <w:r w:rsidRPr="006B66A0">
        <w:rPr>
          <w:rFonts w:ascii="Times New Roman" w:hAnsi="Times New Roman" w:cs="Times New Roman"/>
          <w:i w:val="0"/>
          <w:sz w:val="28"/>
          <w:szCs w:val="28"/>
          <w:lang w:val="en-GB"/>
        </w:rPr>
        <w:t>Prediction Model</w:t>
      </w:r>
      <w:bookmarkEnd w:id="139"/>
    </w:p>
    <w:p w:rsidR="00ED567D" w:rsidRPr="003C1AE7" w:rsidRDefault="008C10DC" w:rsidP="00AF5863">
      <w:pPr>
        <w:spacing w:line="360" w:lineRule="auto"/>
        <w:jc w:val="both"/>
        <w:rPr>
          <w:rFonts w:ascii="Times New Roman" w:hAnsi="Times New Roman" w:cs="Times New Roman"/>
          <w:lang w:val="en-GB"/>
        </w:rPr>
      </w:pPr>
      <w:r w:rsidRPr="00E338C3">
        <w:rPr>
          <w:rFonts w:ascii="Times New Roman" w:hAnsi="Times New Roman" w:cs="Times New Roman"/>
          <w:sz w:val="24"/>
          <w:szCs w:val="24"/>
          <w:lang w:val="en-GB"/>
        </w:rPr>
        <w:t>MPC toolbox</w:t>
      </w:r>
      <w:r w:rsidR="00ED567D" w:rsidRPr="00E338C3">
        <w:rPr>
          <w:rFonts w:ascii="Times New Roman" w:hAnsi="Times New Roman" w:cs="Times New Roman"/>
          <w:sz w:val="24"/>
          <w:szCs w:val="24"/>
          <w:lang w:val="en-GB"/>
        </w:rPr>
        <w:t xml:space="preserve"> uses a linear </w:t>
      </w:r>
      <w:r w:rsidRPr="00E338C3">
        <w:rPr>
          <w:rFonts w:ascii="Times New Roman" w:hAnsi="Times New Roman" w:cs="Times New Roman"/>
          <w:sz w:val="24"/>
          <w:szCs w:val="24"/>
          <w:lang w:val="en-GB"/>
        </w:rPr>
        <w:t xml:space="preserve">model </w:t>
      </w:r>
      <w:r w:rsidR="00DA5BF7" w:rsidRPr="00E338C3">
        <w:rPr>
          <w:rFonts w:ascii="Times New Roman" w:hAnsi="Times New Roman" w:cs="Times New Roman"/>
          <w:sz w:val="24"/>
          <w:szCs w:val="24"/>
          <w:lang w:val="en-GB"/>
        </w:rPr>
        <w:t>for prediction and optimization, and t</w:t>
      </w:r>
      <w:r w:rsidRPr="00E338C3">
        <w:rPr>
          <w:rFonts w:ascii="Times New Roman" w:hAnsi="Times New Roman" w:cs="Times New Roman"/>
          <w:sz w:val="24"/>
          <w:szCs w:val="24"/>
          <w:lang w:val="en-GB"/>
        </w:rPr>
        <w:t xml:space="preserve">he </w:t>
      </w:r>
      <w:r w:rsidR="00316FB6" w:rsidRPr="00E338C3">
        <w:rPr>
          <w:rFonts w:ascii="Times New Roman" w:hAnsi="Times New Roman" w:cs="Times New Roman"/>
          <w:sz w:val="24"/>
          <w:szCs w:val="24"/>
          <w:lang w:val="en-GB"/>
        </w:rPr>
        <w:t>idea</w:t>
      </w:r>
      <w:r w:rsidRPr="00E338C3">
        <w:rPr>
          <w:rFonts w:ascii="Times New Roman" w:hAnsi="Times New Roman" w:cs="Times New Roman"/>
          <w:sz w:val="24"/>
          <w:szCs w:val="24"/>
          <w:lang w:val="en-GB"/>
        </w:rPr>
        <w:t xml:space="preserve"> is </w:t>
      </w:r>
      <w:r w:rsidR="00316FB6" w:rsidRPr="00E338C3">
        <w:rPr>
          <w:rFonts w:ascii="Times New Roman" w:hAnsi="Times New Roman" w:cs="Times New Roman"/>
          <w:sz w:val="24"/>
          <w:szCs w:val="24"/>
          <w:lang w:val="en-GB"/>
        </w:rPr>
        <w:t>shown</w:t>
      </w:r>
      <w:r w:rsidRPr="00E338C3">
        <w:rPr>
          <w:rFonts w:ascii="Times New Roman" w:hAnsi="Times New Roman" w:cs="Times New Roman"/>
          <w:sz w:val="24"/>
          <w:szCs w:val="24"/>
          <w:lang w:val="en-GB"/>
        </w:rPr>
        <w:t xml:space="preserve"> in </w:t>
      </w:r>
      <w:fldSimple w:instr=" REF _Ref260220779 \h  \* MERGEFORMAT ">
        <w:r w:rsidR="00E644B6" w:rsidRPr="00E338C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E338C3">
          <w:rPr>
            <w:rFonts w:ascii="Times New Roman" w:hAnsi="Times New Roman" w:cs="Times New Roman"/>
            <w:sz w:val="24"/>
            <w:szCs w:val="24"/>
          </w:rPr>
          <w:t>.</w:t>
        </w:r>
        <w:r w:rsidR="00E644B6">
          <w:rPr>
            <w:rFonts w:ascii="Times New Roman" w:hAnsi="Times New Roman" w:cs="Times New Roman"/>
            <w:noProof/>
            <w:sz w:val="24"/>
            <w:szCs w:val="24"/>
          </w:rPr>
          <w:t>1</w:t>
        </w:r>
      </w:fldSimple>
      <w:r w:rsidR="00E902B1" w:rsidRPr="003C1AE7">
        <w:rPr>
          <w:rFonts w:ascii="Times New Roman" w:hAnsi="Times New Roman" w:cs="Times New Roman"/>
        </w:rPr>
        <w:t>.</w:t>
      </w:r>
    </w:p>
    <w:p w:rsidR="00316FB6" w:rsidRPr="003C1AE7" w:rsidRDefault="008C10DC" w:rsidP="00AF5863">
      <w:pPr>
        <w:keepNext/>
        <w:spacing w:line="360" w:lineRule="auto"/>
        <w:jc w:val="both"/>
        <w:rPr>
          <w:rFonts w:ascii="Times New Roman" w:hAnsi="Times New Roman" w:cs="Times New Roman"/>
        </w:rPr>
      </w:pPr>
      <w:r w:rsidRPr="003C1AE7">
        <w:rPr>
          <w:rFonts w:ascii="Times New Roman" w:hAnsi="Times New Roman" w:cs="Times New Roman"/>
          <w:noProof/>
          <w:lang w:val="nb-NO" w:eastAsia="nb-NO" w:bidi="ar-SA"/>
        </w:rPr>
        <w:drawing>
          <wp:inline distT="0" distB="0" distL="0" distR="0">
            <wp:extent cx="5760720" cy="1662332"/>
            <wp:effectExtent l="19050" t="0" r="0" b="0"/>
            <wp:docPr id="192" name="Bild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65" cstate="print"/>
                    <a:srcRect/>
                    <a:stretch>
                      <a:fillRect/>
                    </a:stretch>
                  </pic:blipFill>
                  <pic:spPr bwMode="auto">
                    <a:xfrm>
                      <a:off x="0" y="0"/>
                      <a:ext cx="5760720" cy="1662332"/>
                    </a:xfrm>
                    <a:prstGeom prst="rect">
                      <a:avLst/>
                    </a:prstGeom>
                    <a:noFill/>
                    <a:ln w="9525">
                      <a:noFill/>
                      <a:miter lim="800000"/>
                      <a:headEnd/>
                      <a:tailEnd/>
                    </a:ln>
                  </pic:spPr>
                </pic:pic>
              </a:graphicData>
            </a:graphic>
          </wp:inline>
        </w:drawing>
      </w:r>
    </w:p>
    <w:p w:rsidR="008C10DC" w:rsidRPr="00E338C3" w:rsidRDefault="00316FB6" w:rsidP="00AF5863">
      <w:pPr>
        <w:spacing w:line="360" w:lineRule="auto"/>
        <w:jc w:val="both"/>
        <w:rPr>
          <w:rFonts w:ascii="Times New Roman" w:hAnsi="Times New Roman" w:cs="Times New Roman"/>
          <w:sz w:val="24"/>
          <w:szCs w:val="24"/>
          <w:lang w:val="en-GB"/>
        </w:rPr>
      </w:pPr>
      <w:bookmarkStart w:id="140" w:name="_Ref260220779"/>
      <w:bookmarkStart w:id="141" w:name="_Toc260844788"/>
      <w:bookmarkStart w:id="142" w:name="_Toc263360686"/>
      <w:r w:rsidRPr="00E338C3">
        <w:rPr>
          <w:rFonts w:ascii="Times New Roman" w:hAnsi="Times New Roman" w:cs="Times New Roman"/>
          <w:sz w:val="24"/>
          <w:szCs w:val="24"/>
        </w:rPr>
        <w:t xml:space="preserve">Figure </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STYLEREF 1 \s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E338C3">
        <w:rPr>
          <w:rFonts w:ascii="Times New Roman" w:hAnsi="Times New Roman" w:cs="Times New Roman"/>
          <w:sz w:val="24"/>
          <w:szCs w:val="24"/>
        </w:rPr>
        <w:fldChar w:fldCharType="end"/>
      </w:r>
      <w:r w:rsidR="00257A2E" w:rsidRPr="00E338C3">
        <w:rPr>
          <w:rFonts w:ascii="Times New Roman" w:hAnsi="Times New Roman" w:cs="Times New Roman"/>
          <w:sz w:val="24"/>
          <w:szCs w:val="24"/>
        </w:rPr>
        <w:t>.</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SEQ Figure \* ARABIC \s 1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1</w:t>
      </w:r>
      <w:r w:rsidR="00171DEA" w:rsidRPr="00E338C3">
        <w:rPr>
          <w:rFonts w:ascii="Times New Roman" w:hAnsi="Times New Roman" w:cs="Times New Roman"/>
          <w:sz w:val="24"/>
          <w:szCs w:val="24"/>
        </w:rPr>
        <w:fldChar w:fldCharType="end"/>
      </w:r>
      <w:bookmarkEnd w:id="140"/>
      <w:r w:rsidR="00727782" w:rsidRPr="00E338C3">
        <w:rPr>
          <w:rFonts w:ascii="Times New Roman" w:hAnsi="Times New Roman" w:cs="Times New Roman"/>
          <w:sz w:val="24"/>
          <w:szCs w:val="24"/>
        </w:rPr>
        <w:t>:</w:t>
      </w:r>
      <w:r w:rsidR="00727782" w:rsidRPr="00E338C3">
        <w:rPr>
          <w:rFonts w:ascii="Times New Roman" w:hAnsi="Times New Roman" w:cs="Times New Roman"/>
          <w:sz w:val="24"/>
          <w:szCs w:val="24"/>
          <w:lang w:val="en-GB"/>
        </w:rPr>
        <w:t xml:space="preserve"> L</w:t>
      </w:r>
      <w:r w:rsidRPr="00E338C3">
        <w:rPr>
          <w:rFonts w:ascii="Times New Roman" w:hAnsi="Times New Roman" w:cs="Times New Roman"/>
          <w:sz w:val="24"/>
          <w:szCs w:val="24"/>
          <w:lang w:val="en-GB"/>
        </w:rPr>
        <w:t>inear model for prediction and optimization</w:t>
      </w:r>
      <w:r w:rsidR="00727782" w:rsidRPr="00E338C3">
        <w:rPr>
          <w:rFonts w:ascii="Times New Roman" w:hAnsi="Times New Roman" w:cs="Times New Roman"/>
          <w:sz w:val="24"/>
          <w:szCs w:val="24"/>
          <w:lang w:val="en-GB"/>
        </w:rPr>
        <w:t>.</w:t>
      </w:r>
      <w:bookmarkEnd w:id="141"/>
      <w:bookmarkEnd w:id="142"/>
    </w:p>
    <w:p w:rsidR="008C10DC" w:rsidRPr="00E338C3" w:rsidRDefault="008C10DC"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The model consists of </w:t>
      </w:r>
    </w:p>
    <w:p w:rsidR="008C10DC" w:rsidRPr="00E338C3" w:rsidRDefault="008C10DC" w:rsidP="00AF5863">
      <w:pPr>
        <w:pStyle w:val="Listeavsnitt"/>
        <w:numPr>
          <w:ilvl w:val="0"/>
          <w:numId w:val="3"/>
        </w:num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A linear model of the plant to be controlled</w:t>
      </w:r>
    </w:p>
    <w:p w:rsidR="008C10DC" w:rsidRPr="00E338C3" w:rsidRDefault="008C10DC" w:rsidP="00AF5863">
      <w:pPr>
        <w:pStyle w:val="Listeavsnitt"/>
        <w:numPr>
          <w:ilvl w:val="0"/>
          <w:numId w:val="3"/>
        </w:num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A model for generating unmeasured disturbances</w:t>
      </w:r>
    </w:p>
    <w:p w:rsidR="00282E54" w:rsidRPr="003C1AE7" w:rsidRDefault="00282E54" w:rsidP="00AF5863">
      <w:pPr>
        <w:spacing w:line="360" w:lineRule="auto"/>
        <w:jc w:val="both"/>
        <w:rPr>
          <w:rFonts w:ascii="Times New Roman" w:hAnsi="Times New Roman" w:cs="Times New Roman"/>
          <w:lang w:val="en-GB"/>
        </w:rPr>
      </w:pPr>
      <w:r w:rsidRPr="00E338C3">
        <w:rPr>
          <w:rFonts w:ascii="Times New Roman" w:hAnsi="Times New Roman" w:cs="Times New Roman"/>
          <w:sz w:val="24"/>
          <w:szCs w:val="24"/>
          <w:lang w:val="en-GB"/>
        </w:rPr>
        <w:t>The linear time invariant system can be described by the equation:</w:t>
      </w:r>
    </w:p>
    <w:p w:rsidR="008C10DC" w:rsidRPr="003C1AE7" w:rsidRDefault="008C10DC" w:rsidP="00AF5863">
      <w:pPr>
        <w:pStyle w:val="MTDisplayEquation"/>
        <w:tabs>
          <w:tab w:val="clear" w:pos="9080"/>
          <w:tab w:val="right" w:pos="8505"/>
        </w:tabs>
        <w:spacing w:line="360" w:lineRule="auto"/>
        <w:jc w:val="both"/>
        <w:rPr>
          <w:rFonts w:ascii="Times New Roman" w:hAnsi="Times New Roman" w:cs="Times New Roman"/>
          <w:lang w:val="en-GB"/>
        </w:rPr>
      </w:pPr>
      <w:r w:rsidRPr="003C1AE7">
        <w:rPr>
          <w:rFonts w:ascii="Times New Roman" w:hAnsi="Times New Roman" w:cs="Times New Roman"/>
          <w:lang w:val="en-GB"/>
        </w:rPr>
        <w:tab/>
      </w:r>
      <w:r w:rsidR="00ED1C60" w:rsidRPr="003C1AE7">
        <w:rPr>
          <w:rFonts w:ascii="Times New Roman" w:hAnsi="Times New Roman" w:cs="Times New Roman"/>
          <w:position w:val="-54"/>
          <w:lang w:val="en-GB"/>
        </w:rPr>
        <w:object w:dxaOrig="4599" w:dyaOrig="1200">
          <v:shape id="_x0000_i1045" type="#_x0000_t75" style="width:230.95pt;height:58.9pt" o:ole="">
            <v:imagedata r:id="rId66" o:title=""/>
          </v:shape>
          <o:OLEObject Type="Embed" ProgID="Equation.DSMT4" ShapeID="_x0000_i1045" DrawAspect="Content" ObjectID="_1337104474" r:id="rId67"/>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00682E78"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00682E78"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r w:rsidR="00682E78"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6</w:instrText>
        </w:r>
      </w:fldSimple>
      <w:r w:rsidR="00682E78"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3</w:instrText>
        </w:r>
      </w:fldSimple>
      <w:r w:rsidR="00682E78" w:rsidRPr="00B06D45">
        <w:rPr>
          <w:rFonts w:ascii="Times New Roman" w:hAnsi="Times New Roman" w:cs="Times New Roman"/>
          <w:sz w:val="24"/>
          <w:szCs w:val="24"/>
          <w:lang w:val="en-GB"/>
        </w:rPr>
        <w:instrText>)</w:instrText>
      </w:r>
      <w:r w:rsidR="00171DEA" w:rsidRPr="00B06D45">
        <w:rPr>
          <w:rFonts w:ascii="Times New Roman" w:hAnsi="Times New Roman" w:cs="Times New Roman"/>
          <w:sz w:val="24"/>
          <w:szCs w:val="24"/>
          <w:lang w:val="en-GB"/>
        </w:rPr>
        <w:fldChar w:fldCharType="end"/>
      </w:r>
    </w:p>
    <w:p w:rsidR="00FD2A08" w:rsidRPr="00E338C3" w:rsidRDefault="00BE36E8"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Where </w:t>
      </w:r>
      <w:r w:rsidRPr="00E338C3">
        <w:rPr>
          <w:rFonts w:ascii="Times New Roman" w:hAnsi="Times New Roman" w:cs="Times New Roman"/>
          <w:i/>
          <w:sz w:val="24"/>
          <w:szCs w:val="24"/>
          <w:lang w:val="en-GB"/>
        </w:rPr>
        <w:t>x</w:t>
      </w:r>
      <w:r w:rsidR="00DA5BF7" w:rsidRPr="00E338C3">
        <w:rPr>
          <w:rFonts w:ascii="Times New Roman" w:hAnsi="Times New Roman" w:cs="Times New Roman"/>
          <w:sz w:val="24"/>
          <w:szCs w:val="24"/>
          <w:lang w:val="en-GB"/>
        </w:rPr>
        <w:t>(</w:t>
      </w:r>
      <w:r w:rsidR="005418BC" w:rsidRPr="00E338C3">
        <w:rPr>
          <w:rFonts w:ascii="Times New Roman" w:hAnsi="Times New Roman" w:cs="Times New Roman"/>
          <w:i/>
          <w:sz w:val="24"/>
          <w:szCs w:val="24"/>
          <w:lang w:val="en-GB"/>
        </w:rPr>
        <w:t>k</w:t>
      </w:r>
      <w:r w:rsidR="005418BC" w:rsidRPr="00E338C3">
        <w:rPr>
          <w:rFonts w:ascii="Times New Roman" w:hAnsi="Times New Roman" w:cs="Times New Roman"/>
          <w:sz w:val="24"/>
          <w:szCs w:val="24"/>
          <w:lang w:val="en-GB"/>
        </w:rPr>
        <w:t>)</w:t>
      </w:r>
      <w:r w:rsidRPr="00E338C3">
        <w:rPr>
          <w:rFonts w:ascii="Times New Roman" w:hAnsi="Times New Roman" w:cs="Times New Roman"/>
          <w:sz w:val="24"/>
          <w:szCs w:val="24"/>
          <w:lang w:val="en-GB"/>
        </w:rPr>
        <w:t xml:space="preserve"> is the state vector, </w:t>
      </w:r>
      <w:r w:rsidRPr="00E338C3">
        <w:rPr>
          <w:rFonts w:ascii="Times New Roman" w:hAnsi="Times New Roman" w:cs="Times New Roman"/>
          <w:i/>
          <w:sz w:val="24"/>
          <w:szCs w:val="24"/>
          <w:lang w:val="en-GB"/>
        </w:rPr>
        <w:t>u</w:t>
      </w:r>
      <w:r w:rsidR="00DA5BF7" w:rsidRPr="00E338C3">
        <w:rPr>
          <w:rFonts w:ascii="Times New Roman" w:hAnsi="Times New Roman" w:cs="Times New Roman"/>
          <w:sz w:val="24"/>
          <w:szCs w:val="24"/>
          <w:lang w:val="en-GB"/>
        </w:rPr>
        <w:t>(</w:t>
      </w:r>
      <w:r w:rsidR="00DA5BF7" w:rsidRPr="00E338C3">
        <w:rPr>
          <w:rFonts w:ascii="Times New Roman" w:hAnsi="Times New Roman" w:cs="Times New Roman"/>
          <w:i/>
          <w:sz w:val="24"/>
          <w:szCs w:val="24"/>
          <w:lang w:val="en-GB"/>
        </w:rPr>
        <w:t>k</w:t>
      </w:r>
      <w:r w:rsidR="00DA5BF7" w:rsidRPr="00E338C3">
        <w:rPr>
          <w:rFonts w:ascii="Times New Roman" w:hAnsi="Times New Roman" w:cs="Times New Roman"/>
          <w:sz w:val="24"/>
          <w:szCs w:val="24"/>
          <w:lang w:val="en-GB"/>
        </w:rPr>
        <w:t>)</w:t>
      </w:r>
      <w:r w:rsidRPr="00E338C3">
        <w:rPr>
          <w:rFonts w:ascii="Times New Roman" w:hAnsi="Times New Roman" w:cs="Times New Roman"/>
          <w:sz w:val="24"/>
          <w:szCs w:val="24"/>
          <w:lang w:val="en-GB"/>
        </w:rPr>
        <w:t xml:space="preserve"> is the </w:t>
      </w:r>
      <w:r w:rsidR="007351E8" w:rsidRPr="00E338C3">
        <w:rPr>
          <w:rFonts w:ascii="Times New Roman" w:hAnsi="Times New Roman" w:cs="Times New Roman"/>
          <w:sz w:val="24"/>
          <w:szCs w:val="24"/>
          <w:lang w:val="en-GB"/>
        </w:rPr>
        <w:t>manipulated</w:t>
      </w:r>
      <w:r w:rsidRPr="00E338C3">
        <w:rPr>
          <w:rFonts w:ascii="Times New Roman" w:hAnsi="Times New Roman" w:cs="Times New Roman"/>
          <w:sz w:val="24"/>
          <w:szCs w:val="24"/>
          <w:lang w:val="en-GB"/>
        </w:rPr>
        <w:t xml:space="preserve"> variables, </w:t>
      </w:r>
      <w:r w:rsidR="00FD2A08" w:rsidRPr="00E338C3">
        <w:rPr>
          <w:rFonts w:ascii="Times New Roman" w:hAnsi="Times New Roman" w:cs="Times New Roman"/>
          <w:i/>
          <w:sz w:val="24"/>
          <w:szCs w:val="24"/>
          <w:lang w:val="en-GB"/>
        </w:rPr>
        <w:t>v</w:t>
      </w:r>
      <w:r w:rsidR="00DA5BF7" w:rsidRPr="00E338C3">
        <w:rPr>
          <w:rFonts w:ascii="Times New Roman" w:hAnsi="Times New Roman" w:cs="Times New Roman"/>
          <w:sz w:val="24"/>
          <w:szCs w:val="24"/>
          <w:lang w:val="en-GB"/>
        </w:rPr>
        <w:t>(</w:t>
      </w:r>
      <w:r w:rsidR="00DA5BF7" w:rsidRPr="00E338C3">
        <w:rPr>
          <w:rFonts w:ascii="Times New Roman" w:hAnsi="Times New Roman" w:cs="Times New Roman"/>
          <w:i/>
          <w:sz w:val="24"/>
          <w:szCs w:val="24"/>
          <w:lang w:val="en-GB"/>
        </w:rPr>
        <w:t>k</w:t>
      </w:r>
      <w:r w:rsidR="00DA5BF7" w:rsidRPr="00E338C3">
        <w:rPr>
          <w:rFonts w:ascii="Times New Roman" w:hAnsi="Times New Roman" w:cs="Times New Roman"/>
          <w:sz w:val="24"/>
          <w:szCs w:val="24"/>
          <w:lang w:val="en-GB"/>
        </w:rPr>
        <w:t>)</w:t>
      </w:r>
      <w:r w:rsidR="00FD2A08" w:rsidRPr="00E338C3">
        <w:rPr>
          <w:rFonts w:ascii="Times New Roman" w:hAnsi="Times New Roman" w:cs="Times New Roman"/>
          <w:sz w:val="24"/>
          <w:szCs w:val="24"/>
          <w:lang w:val="en-GB"/>
        </w:rPr>
        <w:t xml:space="preserve"> is the measured disturbance vector, </w:t>
      </w:r>
      <w:r w:rsidR="00FD2A08" w:rsidRPr="00E338C3">
        <w:rPr>
          <w:rFonts w:ascii="Times New Roman" w:hAnsi="Times New Roman" w:cs="Times New Roman"/>
          <w:i/>
          <w:sz w:val="24"/>
          <w:szCs w:val="24"/>
          <w:lang w:val="en-GB"/>
        </w:rPr>
        <w:t>d</w:t>
      </w:r>
      <w:r w:rsidR="00DA5BF7" w:rsidRPr="00E338C3">
        <w:rPr>
          <w:rFonts w:ascii="Times New Roman" w:hAnsi="Times New Roman" w:cs="Times New Roman"/>
          <w:sz w:val="24"/>
          <w:szCs w:val="24"/>
          <w:lang w:val="en-GB"/>
        </w:rPr>
        <w:t>(</w:t>
      </w:r>
      <w:r w:rsidR="00DA5BF7" w:rsidRPr="00E338C3">
        <w:rPr>
          <w:rFonts w:ascii="Times New Roman" w:hAnsi="Times New Roman" w:cs="Times New Roman"/>
          <w:i/>
          <w:sz w:val="24"/>
          <w:szCs w:val="24"/>
          <w:lang w:val="en-GB"/>
        </w:rPr>
        <w:t>k</w:t>
      </w:r>
      <w:r w:rsidR="00DA5BF7" w:rsidRPr="00E338C3">
        <w:rPr>
          <w:rFonts w:ascii="Times New Roman" w:hAnsi="Times New Roman" w:cs="Times New Roman"/>
          <w:sz w:val="24"/>
          <w:szCs w:val="24"/>
          <w:lang w:val="en-GB"/>
        </w:rPr>
        <w:t>)</w:t>
      </w:r>
      <w:r w:rsidR="00FD2A08" w:rsidRPr="00E338C3">
        <w:rPr>
          <w:rFonts w:ascii="Times New Roman" w:hAnsi="Times New Roman" w:cs="Times New Roman"/>
          <w:sz w:val="24"/>
          <w:szCs w:val="24"/>
          <w:vertAlign w:val="subscript"/>
          <w:lang w:val="en-GB"/>
        </w:rPr>
        <w:t xml:space="preserve"> </w:t>
      </w:r>
      <w:r w:rsidR="00FD2A08" w:rsidRPr="00E338C3">
        <w:rPr>
          <w:rFonts w:ascii="Times New Roman" w:hAnsi="Times New Roman" w:cs="Times New Roman"/>
          <w:sz w:val="24"/>
          <w:szCs w:val="24"/>
          <w:lang w:val="en-GB"/>
        </w:rPr>
        <w:t>is the unmeasured disturbance vector,</w:t>
      </w:r>
      <w:r w:rsidR="00FD2A08" w:rsidRPr="00E338C3">
        <w:rPr>
          <w:rFonts w:ascii="Times New Roman" w:hAnsi="Times New Roman" w:cs="Times New Roman"/>
          <w:i/>
          <w:sz w:val="24"/>
          <w:szCs w:val="24"/>
          <w:lang w:val="en-GB"/>
        </w:rPr>
        <w:t xml:space="preserve"> </w:t>
      </w:r>
      <w:r w:rsidRPr="00E338C3">
        <w:rPr>
          <w:rFonts w:ascii="Times New Roman" w:hAnsi="Times New Roman" w:cs="Times New Roman"/>
          <w:i/>
          <w:sz w:val="24"/>
          <w:szCs w:val="24"/>
          <w:lang w:val="en-GB"/>
        </w:rPr>
        <w:t>y</w:t>
      </w:r>
      <w:r w:rsidRPr="00E338C3">
        <w:rPr>
          <w:rFonts w:ascii="Times New Roman" w:hAnsi="Times New Roman" w:cs="Times New Roman"/>
          <w:i/>
          <w:sz w:val="24"/>
          <w:szCs w:val="24"/>
          <w:vertAlign w:val="subscript"/>
          <w:lang w:val="en-GB"/>
        </w:rPr>
        <w:t>m</w:t>
      </w:r>
      <w:r w:rsidR="00DA5BF7" w:rsidRPr="00E338C3">
        <w:rPr>
          <w:rFonts w:ascii="Times New Roman" w:hAnsi="Times New Roman" w:cs="Times New Roman"/>
          <w:sz w:val="24"/>
          <w:szCs w:val="24"/>
          <w:lang w:val="en-GB"/>
        </w:rPr>
        <w:t>(</w:t>
      </w:r>
      <w:r w:rsidR="00DA5BF7" w:rsidRPr="00E338C3">
        <w:rPr>
          <w:rFonts w:ascii="Times New Roman" w:hAnsi="Times New Roman" w:cs="Times New Roman"/>
          <w:i/>
          <w:sz w:val="24"/>
          <w:szCs w:val="24"/>
          <w:lang w:val="en-GB"/>
        </w:rPr>
        <w:t>k</w:t>
      </w:r>
      <w:r w:rsidR="00DA5BF7" w:rsidRPr="00E338C3">
        <w:rPr>
          <w:rFonts w:ascii="Times New Roman" w:hAnsi="Times New Roman" w:cs="Times New Roman"/>
          <w:sz w:val="24"/>
          <w:szCs w:val="24"/>
          <w:lang w:val="en-GB"/>
        </w:rPr>
        <w:t>)</w:t>
      </w:r>
      <w:r w:rsidRPr="00E338C3">
        <w:rPr>
          <w:rFonts w:ascii="Times New Roman" w:hAnsi="Times New Roman" w:cs="Times New Roman"/>
          <w:sz w:val="24"/>
          <w:szCs w:val="24"/>
          <w:lang w:val="en-GB"/>
        </w:rPr>
        <w:t xml:space="preserve"> is the measured outputs and </w:t>
      </w:r>
      <w:r w:rsidRPr="00E338C3">
        <w:rPr>
          <w:rFonts w:ascii="Times New Roman" w:hAnsi="Times New Roman" w:cs="Times New Roman"/>
          <w:i/>
          <w:sz w:val="24"/>
          <w:szCs w:val="24"/>
          <w:lang w:val="en-GB"/>
        </w:rPr>
        <w:t>y</w:t>
      </w:r>
      <w:r w:rsidRPr="00E338C3">
        <w:rPr>
          <w:rFonts w:ascii="Times New Roman" w:hAnsi="Times New Roman" w:cs="Times New Roman"/>
          <w:i/>
          <w:sz w:val="24"/>
          <w:szCs w:val="24"/>
          <w:vertAlign w:val="subscript"/>
          <w:lang w:val="en-GB"/>
        </w:rPr>
        <w:t>u</w:t>
      </w:r>
      <w:r w:rsidR="00DA5BF7" w:rsidRPr="00E338C3">
        <w:rPr>
          <w:rFonts w:ascii="Times New Roman" w:hAnsi="Times New Roman" w:cs="Times New Roman"/>
          <w:sz w:val="24"/>
          <w:szCs w:val="24"/>
          <w:lang w:val="en-GB"/>
        </w:rPr>
        <w:t>(</w:t>
      </w:r>
      <w:r w:rsidR="00DA5BF7" w:rsidRPr="00E338C3">
        <w:rPr>
          <w:rFonts w:ascii="Times New Roman" w:hAnsi="Times New Roman" w:cs="Times New Roman"/>
          <w:i/>
          <w:sz w:val="24"/>
          <w:szCs w:val="24"/>
          <w:lang w:val="en-GB"/>
        </w:rPr>
        <w:t>k</w:t>
      </w:r>
      <w:r w:rsidR="00DA5BF7" w:rsidRPr="00E338C3">
        <w:rPr>
          <w:rFonts w:ascii="Times New Roman" w:hAnsi="Times New Roman" w:cs="Times New Roman"/>
          <w:sz w:val="24"/>
          <w:szCs w:val="24"/>
          <w:lang w:val="en-GB"/>
        </w:rPr>
        <w:t>)</w:t>
      </w:r>
      <w:r w:rsidR="00FD2A08" w:rsidRPr="00E338C3">
        <w:rPr>
          <w:rFonts w:ascii="Times New Roman" w:hAnsi="Times New Roman" w:cs="Times New Roman"/>
          <w:sz w:val="24"/>
          <w:szCs w:val="24"/>
          <w:lang w:val="en-GB"/>
        </w:rPr>
        <w:t xml:space="preserve"> is the unmeasured outputs. The overall output vector </w:t>
      </w:r>
      <w:r w:rsidR="00FD2A08" w:rsidRPr="00E338C3">
        <w:rPr>
          <w:rFonts w:ascii="Times New Roman" w:hAnsi="Times New Roman" w:cs="Times New Roman"/>
          <w:i/>
          <w:sz w:val="24"/>
          <w:szCs w:val="24"/>
          <w:lang w:val="en-GB"/>
        </w:rPr>
        <w:t>y</w:t>
      </w:r>
      <w:r w:rsidR="00DA5BF7" w:rsidRPr="00E338C3">
        <w:rPr>
          <w:rFonts w:ascii="Times New Roman" w:hAnsi="Times New Roman" w:cs="Times New Roman"/>
          <w:sz w:val="24"/>
          <w:szCs w:val="24"/>
          <w:lang w:val="en-GB"/>
        </w:rPr>
        <w:t>(</w:t>
      </w:r>
      <w:r w:rsidR="00DA5BF7" w:rsidRPr="00E338C3">
        <w:rPr>
          <w:rFonts w:ascii="Times New Roman" w:hAnsi="Times New Roman" w:cs="Times New Roman"/>
          <w:i/>
          <w:sz w:val="24"/>
          <w:szCs w:val="24"/>
          <w:lang w:val="en-GB"/>
        </w:rPr>
        <w:t>k</w:t>
      </w:r>
      <w:r w:rsidR="00DA5BF7" w:rsidRPr="00E338C3">
        <w:rPr>
          <w:rFonts w:ascii="Times New Roman" w:hAnsi="Times New Roman" w:cs="Times New Roman"/>
          <w:sz w:val="24"/>
          <w:szCs w:val="24"/>
          <w:lang w:val="en-GB"/>
        </w:rPr>
        <w:t>)</w:t>
      </w:r>
      <w:r w:rsidR="00FD2A08" w:rsidRPr="00E338C3">
        <w:rPr>
          <w:rFonts w:ascii="Times New Roman" w:hAnsi="Times New Roman" w:cs="Times New Roman"/>
          <w:i/>
          <w:sz w:val="24"/>
          <w:szCs w:val="24"/>
          <w:vertAlign w:val="subscript"/>
          <w:lang w:val="en-GB"/>
        </w:rPr>
        <w:t xml:space="preserve"> </w:t>
      </w:r>
      <w:r w:rsidR="00FD2A08" w:rsidRPr="00E338C3">
        <w:rPr>
          <w:rFonts w:ascii="Times New Roman" w:hAnsi="Times New Roman" w:cs="Times New Roman"/>
          <w:sz w:val="24"/>
          <w:szCs w:val="24"/>
          <w:lang w:val="en-GB"/>
        </w:rPr>
        <w:t xml:space="preserve">collects </w:t>
      </w:r>
      <w:r w:rsidR="00FD2A08" w:rsidRPr="00E338C3">
        <w:rPr>
          <w:rFonts w:ascii="Times New Roman" w:hAnsi="Times New Roman" w:cs="Times New Roman"/>
          <w:i/>
          <w:sz w:val="24"/>
          <w:szCs w:val="24"/>
          <w:lang w:val="en-GB"/>
        </w:rPr>
        <w:t>y</w:t>
      </w:r>
      <w:r w:rsidR="00FD2A08" w:rsidRPr="00E338C3">
        <w:rPr>
          <w:rFonts w:ascii="Times New Roman" w:hAnsi="Times New Roman" w:cs="Times New Roman"/>
          <w:i/>
          <w:sz w:val="24"/>
          <w:szCs w:val="24"/>
          <w:vertAlign w:val="subscript"/>
          <w:lang w:val="en-GB"/>
        </w:rPr>
        <w:t>m</w:t>
      </w:r>
      <w:r w:rsidR="00DA5BF7" w:rsidRPr="00E338C3">
        <w:rPr>
          <w:rFonts w:ascii="Times New Roman" w:hAnsi="Times New Roman" w:cs="Times New Roman"/>
          <w:sz w:val="24"/>
          <w:szCs w:val="24"/>
          <w:lang w:val="en-GB"/>
        </w:rPr>
        <w:t>(</w:t>
      </w:r>
      <w:r w:rsidR="00DA5BF7" w:rsidRPr="00E338C3">
        <w:rPr>
          <w:rFonts w:ascii="Times New Roman" w:hAnsi="Times New Roman" w:cs="Times New Roman"/>
          <w:i/>
          <w:sz w:val="24"/>
          <w:szCs w:val="24"/>
          <w:lang w:val="en-GB"/>
        </w:rPr>
        <w:t>k</w:t>
      </w:r>
      <w:r w:rsidR="00DA5BF7" w:rsidRPr="00E338C3">
        <w:rPr>
          <w:rFonts w:ascii="Times New Roman" w:hAnsi="Times New Roman" w:cs="Times New Roman"/>
          <w:sz w:val="24"/>
          <w:szCs w:val="24"/>
          <w:lang w:val="en-GB"/>
        </w:rPr>
        <w:t>)</w:t>
      </w:r>
      <w:r w:rsidR="00FD2A08" w:rsidRPr="00E338C3">
        <w:rPr>
          <w:rFonts w:ascii="Times New Roman" w:hAnsi="Times New Roman" w:cs="Times New Roman"/>
          <w:sz w:val="24"/>
          <w:szCs w:val="24"/>
          <w:lang w:val="en-GB"/>
        </w:rPr>
        <w:t xml:space="preserve"> and </w:t>
      </w:r>
      <w:r w:rsidR="00FD2A08" w:rsidRPr="00E338C3">
        <w:rPr>
          <w:rFonts w:ascii="Times New Roman" w:hAnsi="Times New Roman" w:cs="Times New Roman"/>
          <w:i/>
          <w:sz w:val="24"/>
          <w:szCs w:val="24"/>
          <w:lang w:val="en-GB"/>
        </w:rPr>
        <w:t>y</w:t>
      </w:r>
      <w:r w:rsidR="00FD2A08" w:rsidRPr="00E338C3">
        <w:rPr>
          <w:rFonts w:ascii="Times New Roman" w:hAnsi="Times New Roman" w:cs="Times New Roman"/>
          <w:i/>
          <w:sz w:val="24"/>
          <w:szCs w:val="24"/>
          <w:vertAlign w:val="subscript"/>
          <w:lang w:val="en-GB"/>
        </w:rPr>
        <w:t>u</w:t>
      </w:r>
      <w:r w:rsidR="00DA5BF7" w:rsidRPr="00E338C3">
        <w:rPr>
          <w:rFonts w:ascii="Times New Roman" w:hAnsi="Times New Roman" w:cs="Times New Roman"/>
          <w:sz w:val="24"/>
          <w:szCs w:val="24"/>
          <w:lang w:val="en-GB"/>
        </w:rPr>
        <w:t>(</w:t>
      </w:r>
      <w:r w:rsidR="00DA5BF7" w:rsidRPr="00E338C3">
        <w:rPr>
          <w:rFonts w:ascii="Times New Roman" w:hAnsi="Times New Roman" w:cs="Times New Roman"/>
          <w:i/>
          <w:sz w:val="24"/>
          <w:szCs w:val="24"/>
          <w:lang w:val="en-GB"/>
        </w:rPr>
        <w:t>k</w:t>
      </w:r>
      <w:r w:rsidR="00DA5BF7" w:rsidRPr="00E338C3">
        <w:rPr>
          <w:rFonts w:ascii="Times New Roman" w:hAnsi="Times New Roman" w:cs="Times New Roman"/>
          <w:sz w:val="24"/>
          <w:szCs w:val="24"/>
          <w:lang w:val="en-GB"/>
        </w:rPr>
        <w:t>)</w:t>
      </w:r>
      <w:r w:rsidR="00FD2A08" w:rsidRPr="00E338C3">
        <w:rPr>
          <w:rFonts w:ascii="Times New Roman" w:hAnsi="Times New Roman" w:cs="Times New Roman"/>
          <w:i/>
          <w:sz w:val="24"/>
          <w:szCs w:val="24"/>
          <w:lang w:val="en-GB"/>
        </w:rPr>
        <w:t xml:space="preserve">. </w:t>
      </w:r>
    </w:p>
    <w:p w:rsidR="0061398B" w:rsidRPr="00E338C3" w:rsidRDefault="00282E54"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If an unmeasured disturbance model is not specified, the toolbox will generate </w:t>
      </w:r>
      <w:r w:rsidR="00B776E2" w:rsidRPr="00E338C3">
        <w:rPr>
          <w:rFonts w:ascii="Times New Roman" w:hAnsi="Times New Roman" w:cs="Times New Roman"/>
          <w:sz w:val="24"/>
          <w:szCs w:val="24"/>
          <w:lang w:val="en-GB"/>
        </w:rPr>
        <w:t>one</w:t>
      </w:r>
      <w:r w:rsidR="00DA5BF7" w:rsidRPr="00E338C3">
        <w:rPr>
          <w:rFonts w:ascii="Times New Roman" w:hAnsi="Times New Roman" w:cs="Times New Roman"/>
          <w:sz w:val="24"/>
          <w:szCs w:val="24"/>
          <w:lang w:val="en-GB"/>
        </w:rPr>
        <w:t>,</w:t>
      </w:r>
      <w:r w:rsidR="00B776E2" w:rsidRPr="00E338C3">
        <w:rPr>
          <w:rFonts w:ascii="Times New Roman" w:hAnsi="Times New Roman" w:cs="Times New Roman"/>
          <w:sz w:val="24"/>
          <w:szCs w:val="24"/>
          <w:lang w:val="en-GB"/>
        </w:rPr>
        <w:t xml:space="preserve"> </w:t>
      </w:r>
      <w:r w:rsidRPr="00E338C3">
        <w:rPr>
          <w:rFonts w:ascii="Times New Roman" w:hAnsi="Times New Roman" w:cs="Times New Roman"/>
          <w:sz w:val="24"/>
          <w:szCs w:val="24"/>
          <w:lang w:val="en-GB"/>
        </w:rPr>
        <w:t xml:space="preserve">assuming that the disturbances are integrated white noise. </w:t>
      </w:r>
      <w:r w:rsidR="007351E8" w:rsidRPr="00E338C3">
        <w:rPr>
          <w:rFonts w:ascii="Times New Roman" w:hAnsi="Times New Roman" w:cs="Times New Roman"/>
          <w:sz w:val="24"/>
          <w:szCs w:val="24"/>
          <w:lang w:val="en-GB"/>
        </w:rPr>
        <w:t xml:space="preserve">The </w:t>
      </w:r>
      <w:r w:rsidR="000C4FAB" w:rsidRPr="00E338C3">
        <w:rPr>
          <w:rFonts w:ascii="Times New Roman" w:hAnsi="Times New Roman" w:cs="Times New Roman"/>
          <w:sz w:val="24"/>
          <w:szCs w:val="24"/>
          <w:lang w:val="en-GB"/>
        </w:rPr>
        <w:t xml:space="preserve">unmeasured </w:t>
      </w:r>
      <w:r w:rsidR="007351E8" w:rsidRPr="00E338C3">
        <w:rPr>
          <w:rFonts w:ascii="Times New Roman" w:hAnsi="Times New Roman" w:cs="Times New Roman"/>
          <w:sz w:val="24"/>
          <w:szCs w:val="24"/>
          <w:lang w:val="en-GB"/>
        </w:rPr>
        <w:t xml:space="preserve">disturbance model </w:t>
      </w:r>
      <w:r w:rsidR="000C4FAB" w:rsidRPr="00E338C3">
        <w:rPr>
          <w:rFonts w:ascii="Times New Roman" w:hAnsi="Times New Roman" w:cs="Times New Roman"/>
          <w:sz w:val="24"/>
          <w:szCs w:val="24"/>
          <w:lang w:val="en-GB"/>
        </w:rPr>
        <w:t xml:space="preserve">is also </w:t>
      </w:r>
      <w:r w:rsidR="00FC04F4" w:rsidRPr="00E338C3">
        <w:rPr>
          <w:rFonts w:ascii="Times New Roman" w:hAnsi="Times New Roman" w:cs="Times New Roman"/>
          <w:sz w:val="24"/>
          <w:szCs w:val="24"/>
          <w:lang w:val="en-GB"/>
        </w:rPr>
        <w:t>modelled</w:t>
      </w:r>
      <w:r w:rsidR="00DA5BF7" w:rsidRPr="00E338C3">
        <w:rPr>
          <w:rFonts w:ascii="Times New Roman" w:hAnsi="Times New Roman" w:cs="Times New Roman"/>
          <w:sz w:val="24"/>
          <w:szCs w:val="24"/>
          <w:lang w:val="en-GB"/>
        </w:rPr>
        <w:t xml:space="preserve"> as</w:t>
      </w:r>
      <w:r w:rsidR="000C4FAB" w:rsidRPr="00E338C3">
        <w:rPr>
          <w:rFonts w:ascii="Times New Roman" w:hAnsi="Times New Roman" w:cs="Times New Roman"/>
          <w:sz w:val="24"/>
          <w:szCs w:val="24"/>
          <w:lang w:val="en-GB"/>
        </w:rPr>
        <w:t xml:space="preserve"> a linear time invariant system.</w:t>
      </w:r>
    </w:p>
    <w:p w:rsidR="000C4FAB" w:rsidRPr="003C1AE7" w:rsidRDefault="000C4FAB" w:rsidP="00AF5863">
      <w:pPr>
        <w:pStyle w:val="MTDisplayEquation"/>
        <w:tabs>
          <w:tab w:val="clear" w:pos="9080"/>
          <w:tab w:val="right" w:pos="8505"/>
        </w:tabs>
        <w:spacing w:line="360" w:lineRule="auto"/>
        <w:jc w:val="both"/>
        <w:rPr>
          <w:rFonts w:ascii="Times New Roman" w:hAnsi="Times New Roman" w:cs="Times New Roman"/>
          <w:lang w:val="en-GB"/>
        </w:rPr>
      </w:pPr>
      <w:r w:rsidRPr="003C1AE7">
        <w:rPr>
          <w:rFonts w:ascii="Times New Roman" w:hAnsi="Times New Roman" w:cs="Times New Roman"/>
          <w:lang w:val="en-GB"/>
        </w:rPr>
        <w:lastRenderedPageBreak/>
        <w:tab/>
      </w:r>
      <w:r w:rsidR="007D78BF" w:rsidRPr="003C1AE7">
        <w:rPr>
          <w:rFonts w:ascii="Times New Roman" w:hAnsi="Times New Roman" w:cs="Times New Roman"/>
          <w:position w:val="-34"/>
          <w:lang w:val="en-GB"/>
        </w:rPr>
        <w:object w:dxaOrig="2820" w:dyaOrig="800">
          <v:shape id="_x0000_i1046" type="#_x0000_t75" style="width:142.15pt;height:39.25pt" o:ole="">
            <v:imagedata r:id="rId68" o:title=""/>
          </v:shape>
          <o:OLEObject Type="Embed" ProgID="Equation.DSMT4" ShapeID="_x0000_i1046" DrawAspect="Content" ObjectID="_1337104475" r:id="rId69"/>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00682E78"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00682E78"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r w:rsidR="00682E78"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6</w:instrText>
        </w:r>
      </w:fldSimple>
      <w:r w:rsidR="00682E78"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4</w:instrText>
        </w:r>
      </w:fldSimple>
      <w:r w:rsidR="00682E78" w:rsidRPr="00B06D45">
        <w:rPr>
          <w:rFonts w:ascii="Times New Roman" w:hAnsi="Times New Roman" w:cs="Times New Roman"/>
          <w:sz w:val="24"/>
          <w:szCs w:val="24"/>
          <w:lang w:val="en-GB"/>
        </w:rPr>
        <w:instrText>)</w:instrText>
      </w:r>
      <w:r w:rsidR="00171DEA" w:rsidRPr="00B06D45">
        <w:rPr>
          <w:rFonts w:ascii="Times New Roman" w:hAnsi="Times New Roman" w:cs="Times New Roman"/>
          <w:sz w:val="24"/>
          <w:szCs w:val="24"/>
          <w:lang w:val="en-GB"/>
        </w:rPr>
        <w:fldChar w:fldCharType="end"/>
      </w:r>
    </w:p>
    <w:p w:rsidR="000C4FAB" w:rsidRPr="00E338C3" w:rsidRDefault="000C4FAB"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Where </w:t>
      </w:r>
      <w:r w:rsidRPr="00E338C3">
        <w:rPr>
          <w:rFonts w:ascii="Times New Roman" w:hAnsi="Times New Roman" w:cs="Times New Roman"/>
          <w:i/>
          <w:sz w:val="24"/>
          <w:szCs w:val="24"/>
          <w:lang w:val="en-GB"/>
        </w:rPr>
        <w:t>n</w:t>
      </w:r>
      <w:r w:rsidRPr="00E338C3">
        <w:rPr>
          <w:rFonts w:ascii="Times New Roman" w:hAnsi="Times New Roman" w:cs="Times New Roman"/>
          <w:i/>
          <w:sz w:val="24"/>
          <w:szCs w:val="24"/>
          <w:vertAlign w:val="subscript"/>
          <w:lang w:val="en-GB"/>
        </w:rPr>
        <w:t>d</w:t>
      </w:r>
      <w:r w:rsidRPr="00E338C3">
        <w:rPr>
          <w:rFonts w:ascii="Times New Roman" w:hAnsi="Times New Roman" w:cs="Times New Roman"/>
          <w:i/>
          <w:sz w:val="24"/>
          <w:szCs w:val="24"/>
          <w:lang w:val="en-GB"/>
        </w:rPr>
        <w:t xml:space="preserve"> </w:t>
      </w:r>
      <w:r w:rsidRPr="00E338C3">
        <w:rPr>
          <w:rFonts w:ascii="Times New Roman" w:hAnsi="Times New Roman" w:cs="Times New Roman"/>
          <w:sz w:val="24"/>
          <w:szCs w:val="24"/>
          <w:lang w:val="en-GB"/>
        </w:rPr>
        <w:t xml:space="preserve">is random Gaussian noise which have zero mean and unit covariance matrix. </w:t>
      </w:r>
    </w:p>
    <w:p w:rsidR="005260B9" w:rsidRPr="006B66A0" w:rsidRDefault="00CA7330" w:rsidP="00AF5863">
      <w:pPr>
        <w:pStyle w:val="Overskrift2"/>
        <w:spacing w:line="360" w:lineRule="auto"/>
        <w:jc w:val="both"/>
        <w:rPr>
          <w:rFonts w:ascii="Times New Roman" w:hAnsi="Times New Roman" w:cs="Times New Roman"/>
          <w:sz w:val="32"/>
          <w:szCs w:val="32"/>
          <w:lang w:val="en-GB"/>
        </w:rPr>
      </w:pPr>
      <w:bookmarkStart w:id="143" w:name="_Ref262494379"/>
      <w:bookmarkStart w:id="144" w:name="_Toc263360661"/>
      <w:r w:rsidRPr="006B66A0">
        <w:rPr>
          <w:rFonts w:ascii="Times New Roman" w:hAnsi="Times New Roman" w:cs="Times New Roman"/>
          <w:sz w:val="32"/>
          <w:szCs w:val="32"/>
          <w:lang w:val="en-GB"/>
        </w:rPr>
        <w:t>Control challenges at</w:t>
      </w:r>
      <w:r w:rsidR="00727782" w:rsidRPr="006B66A0">
        <w:rPr>
          <w:rFonts w:ascii="Times New Roman" w:hAnsi="Times New Roman" w:cs="Times New Roman"/>
          <w:sz w:val="32"/>
          <w:szCs w:val="32"/>
          <w:lang w:val="en-GB"/>
        </w:rPr>
        <w:t xml:space="preserve"> Brobekk</w:t>
      </w:r>
      <w:bookmarkEnd w:id="143"/>
      <w:r w:rsidR="00734E5F" w:rsidRPr="006B66A0">
        <w:rPr>
          <w:rFonts w:ascii="Times New Roman" w:hAnsi="Times New Roman" w:cs="Times New Roman"/>
          <w:sz w:val="32"/>
          <w:szCs w:val="32"/>
          <w:lang w:val="en-GB"/>
        </w:rPr>
        <w:t xml:space="preserve"> plant</w:t>
      </w:r>
      <w:bookmarkEnd w:id="144"/>
    </w:p>
    <w:p w:rsidR="00FB0FAD" w:rsidRPr="003C1AE7" w:rsidRDefault="00855033" w:rsidP="00AF5863">
      <w:pPr>
        <w:spacing w:line="360" w:lineRule="auto"/>
        <w:jc w:val="both"/>
        <w:rPr>
          <w:rFonts w:ascii="Times New Roman" w:hAnsi="Times New Roman" w:cs="Times New Roman"/>
          <w:lang w:val="en-GB"/>
        </w:rPr>
      </w:pPr>
      <w:r w:rsidRPr="00E338C3">
        <w:rPr>
          <w:rFonts w:ascii="Times New Roman" w:hAnsi="Times New Roman" w:cs="Times New Roman"/>
          <w:sz w:val="24"/>
          <w:szCs w:val="24"/>
          <w:lang w:val="en-GB"/>
        </w:rPr>
        <w:t xml:space="preserve">Brobekk waste incineration plant is </w:t>
      </w:r>
      <w:r w:rsidR="00912A4E" w:rsidRPr="00E338C3">
        <w:rPr>
          <w:rFonts w:ascii="Times New Roman" w:hAnsi="Times New Roman" w:cs="Times New Roman"/>
          <w:sz w:val="24"/>
          <w:szCs w:val="24"/>
          <w:lang w:val="en-GB"/>
        </w:rPr>
        <w:t xml:space="preserve">a </w:t>
      </w:r>
      <w:r w:rsidRPr="00E338C3">
        <w:rPr>
          <w:rFonts w:ascii="Times New Roman" w:hAnsi="Times New Roman" w:cs="Times New Roman"/>
          <w:sz w:val="24"/>
          <w:szCs w:val="24"/>
          <w:lang w:val="en-GB"/>
        </w:rPr>
        <w:t xml:space="preserve">quite </w:t>
      </w:r>
      <w:r w:rsidR="00875AB5" w:rsidRPr="00E338C3">
        <w:rPr>
          <w:rFonts w:ascii="Times New Roman" w:hAnsi="Times New Roman" w:cs="Times New Roman"/>
          <w:sz w:val="24"/>
          <w:szCs w:val="24"/>
          <w:lang w:val="en-GB"/>
        </w:rPr>
        <w:t>challenging</w:t>
      </w:r>
      <w:r w:rsidRPr="00E338C3">
        <w:rPr>
          <w:rFonts w:ascii="Times New Roman" w:hAnsi="Times New Roman" w:cs="Times New Roman"/>
          <w:sz w:val="24"/>
          <w:szCs w:val="24"/>
          <w:lang w:val="en-GB"/>
        </w:rPr>
        <w:t xml:space="preserve"> </w:t>
      </w:r>
      <w:r w:rsidR="0054668C" w:rsidRPr="00E338C3">
        <w:rPr>
          <w:rFonts w:ascii="Times New Roman" w:hAnsi="Times New Roman" w:cs="Times New Roman"/>
          <w:sz w:val="24"/>
          <w:szCs w:val="24"/>
          <w:lang w:val="en-GB"/>
        </w:rPr>
        <w:t xml:space="preserve">plant </w:t>
      </w:r>
      <w:r w:rsidRPr="00E338C3">
        <w:rPr>
          <w:rFonts w:ascii="Times New Roman" w:hAnsi="Times New Roman" w:cs="Times New Roman"/>
          <w:sz w:val="24"/>
          <w:szCs w:val="24"/>
          <w:lang w:val="en-GB"/>
        </w:rPr>
        <w:t xml:space="preserve">to control, as Hafslund can try to take out more than 32 MW or </w:t>
      </w:r>
      <w:r w:rsidR="007E1D53" w:rsidRPr="00E338C3">
        <w:rPr>
          <w:rFonts w:ascii="Times New Roman" w:hAnsi="Times New Roman" w:cs="Times New Roman"/>
          <w:sz w:val="24"/>
          <w:szCs w:val="24"/>
          <w:lang w:val="en-GB"/>
        </w:rPr>
        <w:t xml:space="preserve">they </w:t>
      </w:r>
      <w:r w:rsidR="00E4505C" w:rsidRPr="00E338C3">
        <w:rPr>
          <w:rFonts w:ascii="Times New Roman" w:hAnsi="Times New Roman" w:cs="Times New Roman"/>
          <w:sz w:val="24"/>
          <w:szCs w:val="24"/>
          <w:lang w:val="en-GB"/>
        </w:rPr>
        <w:t xml:space="preserve">may </w:t>
      </w:r>
      <w:r w:rsidR="007E1D53" w:rsidRPr="00E338C3">
        <w:rPr>
          <w:rFonts w:ascii="Times New Roman" w:hAnsi="Times New Roman" w:cs="Times New Roman"/>
          <w:sz w:val="24"/>
          <w:szCs w:val="24"/>
          <w:lang w:val="en-GB"/>
        </w:rPr>
        <w:t>want to take out less than 32</w:t>
      </w:r>
      <w:r w:rsidR="00613B47" w:rsidRPr="00E338C3">
        <w:rPr>
          <w:rFonts w:ascii="Times New Roman" w:hAnsi="Times New Roman" w:cs="Times New Roman"/>
          <w:sz w:val="24"/>
          <w:szCs w:val="24"/>
          <w:lang w:val="en-GB"/>
        </w:rPr>
        <w:t xml:space="preserve"> </w:t>
      </w:r>
      <w:r w:rsidR="00734E5F" w:rsidRPr="00E338C3">
        <w:rPr>
          <w:rFonts w:ascii="Times New Roman" w:hAnsi="Times New Roman" w:cs="Times New Roman"/>
          <w:sz w:val="24"/>
          <w:szCs w:val="24"/>
          <w:lang w:val="en-GB"/>
        </w:rPr>
        <w:t>MW.</w:t>
      </w:r>
      <w:r w:rsidR="007E1D53" w:rsidRPr="00E338C3">
        <w:rPr>
          <w:rFonts w:ascii="Times New Roman" w:hAnsi="Times New Roman" w:cs="Times New Roman"/>
          <w:sz w:val="24"/>
          <w:szCs w:val="24"/>
          <w:lang w:val="en-GB"/>
        </w:rPr>
        <w:t xml:space="preserve"> </w:t>
      </w:r>
      <w:r w:rsidR="00734E5F" w:rsidRPr="00E338C3">
        <w:rPr>
          <w:rFonts w:ascii="Times New Roman" w:hAnsi="Times New Roman" w:cs="Times New Roman"/>
          <w:sz w:val="24"/>
          <w:szCs w:val="24"/>
          <w:lang w:val="en-GB"/>
        </w:rPr>
        <w:t>It is therefore possible to split the</w:t>
      </w:r>
      <w:r w:rsidR="00C17DDF" w:rsidRPr="00E338C3">
        <w:rPr>
          <w:rFonts w:ascii="Times New Roman" w:hAnsi="Times New Roman" w:cs="Times New Roman"/>
          <w:sz w:val="24"/>
          <w:szCs w:val="24"/>
          <w:lang w:val="en-GB"/>
        </w:rPr>
        <w:t xml:space="preserve"> control into </w:t>
      </w:r>
      <w:r w:rsidR="00722F53" w:rsidRPr="00E338C3">
        <w:rPr>
          <w:rFonts w:ascii="Times New Roman" w:hAnsi="Times New Roman" w:cs="Times New Roman"/>
          <w:sz w:val="24"/>
          <w:szCs w:val="24"/>
          <w:lang w:val="en-GB"/>
        </w:rPr>
        <w:t>t</w:t>
      </w:r>
      <w:r w:rsidR="00CF506F" w:rsidRPr="00E338C3">
        <w:rPr>
          <w:rFonts w:ascii="Times New Roman" w:hAnsi="Times New Roman" w:cs="Times New Roman"/>
          <w:sz w:val="24"/>
          <w:szCs w:val="24"/>
          <w:lang w:val="en-GB"/>
        </w:rPr>
        <w:t>w</w:t>
      </w:r>
      <w:r w:rsidR="00722F53" w:rsidRPr="00E338C3">
        <w:rPr>
          <w:rFonts w:ascii="Times New Roman" w:hAnsi="Times New Roman" w:cs="Times New Roman"/>
          <w:sz w:val="24"/>
          <w:szCs w:val="24"/>
          <w:lang w:val="en-GB"/>
        </w:rPr>
        <w:t xml:space="preserve">o </w:t>
      </w:r>
      <w:r w:rsidR="00C17DDF" w:rsidRPr="00E338C3">
        <w:rPr>
          <w:rFonts w:ascii="Times New Roman" w:hAnsi="Times New Roman" w:cs="Times New Roman"/>
          <w:sz w:val="24"/>
          <w:szCs w:val="24"/>
          <w:lang w:val="en-GB"/>
        </w:rPr>
        <w:t>regions,</w:t>
      </w:r>
      <w:r w:rsidR="00722F53" w:rsidRPr="00E338C3">
        <w:rPr>
          <w:rFonts w:ascii="Times New Roman" w:hAnsi="Times New Roman" w:cs="Times New Roman"/>
          <w:sz w:val="24"/>
          <w:szCs w:val="24"/>
          <w:lang w:val="en-GB"/>
        </w:rPr>
        <w:t xml:space="preserve"> </w:t>
      </w:r>
      <w:r w:rsidR="00C17DDF" w:rsidRPr="00E338C3">
        <w:rPr>
          <w:rFonts w:ascii="Times New Roman" w:hAnsi="Times New Roman" w:cs="Times New Roman"/>
          <w:sz w:val="24"/>
          <w:szCs w:val="24"/>
          <w:lang w:val="en-GB"/>
        </w:rPr>
        <w:t>o</w:t>
      </w:r>
      <w:r w:rsidR="00722F53" w:rsidRPr="00E338C3">
        <w:rPr>
          <w:rFonts w:ascii="Times New Roman" w:hAnsi="Times New Roman" w:cs="Times New Roman"/>
          <w:sz w:val="24"/>
          <w:szCs w:val="24"/>
          <w:lang w:val="en-GB"/>
        </w:rPr>
        <w:t>ne</w:t>
      </w:r>
      <w:r w:rsidR="00356FE4" w:rsidRPr="00E338C3">
        <w:rPr>
          <w:rFonts w:ascii="Times New Roman" w:hAnsi="Times New Roman" w:cs="Times New Roman"/>
          <w:sz w:val="24"/>
          <w:szCs w:val="24"/>
          <w:lang w:val="en-GB"/>
        </w:rPr>
        <w:t xml:space="preserve"> when Hafslund try</w:t>
      </w:r>
      <w:r w:rsidR="00FA1D93" w:rsidRPr="00E338C3">
        <w:rPr>
          <w:rFonts w:ascii="Times New Roman" w:hAnsi="Times New Roman" w:cs="Times New Roman"/>
          <w:sz w:val="24"/>
          <w:szCs w:val="24"/>
          <w:lang w:val="en-GB"/>
        </w:rPr>
        <w:t xml:space="preserve"> to take</w:t>
      </w:r>
      <w:r w:rsidR="00356FE4" w:rsidRPr="00E338C3">
        <w:rPr>
          <w:rFonts w:ascii="Times New Roman" w:hAnsi="Times New Roman" w:cs="Times New Roman"/>
          <w:sz w:val="24"/>
          <w:szCs w:val="24"/>
          <w:lang w:val="en-GB"/>
        </w:rPr>
        <w:t>s</w:t>
      </w:r>
      <w:r w:rsidR="00FA1D93" w:rsidRPr="00E338C3">
        <w:rPr>
          <w:rFonts w:ascii="Times New Roman" w:hAnsi="Times New Roman" w:cs="Times New Roman"/>
          <w:sz w:val="24"/>
          <w:szCs w:val="24"/>
          <w:lang w:val="en-GB"/>
        </w:rPr>
        <w:t xml:space="preserve"> out more than 32 MW, which</w:t>
      </w:r>
      <w:r w:rsidR="00C17DDF" w:rsidRPr="00E338C3">
        <w:rPr>
          <w:rFonts w:ascii="Times New Roman" w:hAnsi="Times New Roman" w:cs="Times New Roman"/>
          <w:sz w:val="24"/>
          <w:szCs w:val="24"/>
          <w:lang w:val="en-GB"/>
        </w:rPr>
        <w:t xml:space="preserve"> is</w:t>
      </w:r>
      <w:r w:rsidR="00FA1D93" w:rsidRPr="00E338C3">
        <w:rPr>
          <w:rFonts w:ascii="Times New Roman" w:hAnsi="Times New Roman" w:cs="Times New Roman"/>
          <w:sz w:val="24"/>
          <w:szCs w:val="24"/>
          <w:lang w:val="en-GB"/>
        </w:rPr>
        <w:t xml:space="preserve"> call</w:t>
      </w:r>
      <w:r w:rsidR="00C17DDF" w:rsidRPr="00E338C3">
        <w:rPr>
          <w:rFonts w:ascii="Times New Roman" w:hAnsi="Times New Roman" w:cs="Times New Roman"/>
          <w:sz w:val="24"/>
          <w:szCs w:val="24"/>
          <w:lang w:val="en-GB"/>
        </w:rPr>
        <w:t>ed</w:t>
      </w:r>
      <w:r w:rsidR="00FA1D93" w:rsidRPr="00E338C3">
        <w:rPr>
          <w:rFonts w:ascii="Times New Roman" w:hAnsi="Times New Roman" w:cs="Times New Roman"/>
          <w:sz w:val="24"/>
          <w:szCs w:val="24"/>
          <w:lang w:val="en-GB"/>
        </w:rPr>
        <w:t xml:space="preserve"> </w:t>
      </w:r>
      <w:r w:rsidR="00A37210" w:rsidRPr="00E338C3">
        <w:rPr>
          <w:rFonts w:ascii="Times New Roman" w:hAnsi="Times New Roman" w:cs="Times New Roman"/>
          <w:sz w:val="24"/>
          <w:szCs w:val="24"/>
          <w:lang w:val="en-GB"/>
        </w:rPr>
        <w:t>α (alpha)</w:t>
      </w:r>
      <w:r w:rsidR="00FA1D93" w:rsidRPr="00E338C3">
        <w:rPr>
          <w:rFonts w:ascii="Times New Roman" w:hAnsi="Times New Roman" w:cs="Times New Roman"/>
          <w:sz w:val="24"/>
          <w:szCs w:val="24"/>
          <w:lang w:val="en-GB"/>
        </w:rPr>
        <w:t>, and a</w:t>
      </w:r>
      <w:r w:rsidR="00356FE4" w:rsidRPr="00E338C3">
        <w:rPr>
          <w:rFonts w:ascii="Times New Roman" w:hAnsi="Times New Roman" w:cs="Times New Roman"/>
          <w:sz w:val="24"/>
          <w:szCs w:val="24"/>
          <w:lang w:val="en-GB"/>
        </w:rPr>
        <w:t>nother</w:t>
      </w:r>
      <w:r w:rsidR="007E1D53" w:rsidRPr="00E338C3">
        <w:rPr>
          <w:rFonts w:ascii="Times New Roman" w:hAnsi="Times New Roman" w:cs="Times New Roman"/>
          <w:sz w:val="24"/>
          <w:szCs w:val="24"/>
          <w:lang w:val="en-GB"/>
        </w:rPr>
        <w:t>,</w:t>
      </w:r>
      <w:r w:rsidR="00FA1D93" w:rsidRPr="00E338C3">
        <w:rPr>
          <w:rFonts w:ascii="Times New Roman" w:hAnsi="Times New Roman" w:cs="Times New Roman"/>
          <w:sz w:val="24"/>
          <w:szCs w:val="24"/>
          <w:lang w:val="en-GB"/>
        </w:rPr>
        <w:t xml:space="preserve"> which is when Hafslund takes out less than 32 MW</w:t>
      </w:r>
      <w:r w:rsidR="00C17DDF" w:rsidRPr="00E338C3">
        <w:rPr>
          <w:rFonts w:ascii="Times New Roman" w:hAnsi="Times New Roman" w:cs="Times New Roman"/>
          <w:sz w:val="24"/>
          <w:szCs w:val="24"/>
          <w:lang w:val="en-GB"/>
        </w:rPr>
        <w:t>, which is</w:t>
      </w:r>
      <w:r w:rsidR="007E1D53" w:rsidRPr="00E338C3">
        <w:rPr>
          <w:rFonts w:ascii="Times New Roman" w:hAnsi="Times New Roman" w:cs="Times New Roman"/>
          <w:sz w:val="24"/>
          <w:szCs w:val="24"/>
          <w:lang w:val="en-GB"/>
        </w:rPr>
        <w:t xml:space="preserve"> call</w:t>
      </w:r>
      <w:r w:rsidR="00C17DDF" w:rsidRPr="00E338C3">
        <w:rPr>
          <w:rFonts w:ascii="Times New Roman" w:hAnsi="Times New Roman" w:cs="Times New Roman"/>
          <w:sz w:val="24"/>
          <w:szCs w:val="24"/>
          <w:lang w:val="en-GB"/>
        </w:rPr>
        <w:t>ed</w:t>
      </w:r>
      <w:r w:rsidR="007E1D53" w:rsidRPr="00E338C3">
        <w:rPr>
          <w:rFonts w:ascii="Times New Roman" w:hAnsi="Times New Roman" w:cs="Times New Roman"/>
          <w:sz w:val="24"/>
          <w:szCs w:val="24"/>
          <w:lang w:val="en-GB"/>
        </w:rPr>
        <w:t xml:space="preserve"> </w:t>
      </w:r>
      <w:r w:rsidR="00A37210" w:rsidRPr="00E338C3">
        <w:rPr>
          <w:rFonts w:ascii="Times New Roman" w:hAnsi="Times New Roman" w:cs="Times New Roman"/>
          <w:sz w:val="24"/>
          <w:szCs w:val="24"/>
          <w:lang w:val="en-GB"/>
        </w:rPr>
        <w:t>β (beta)</w:t>
      </w:r>
      <w:r w:rsidR="00875AB5" w:rsidRPr="00E338C3">
        <w:rPr>
          <w:rFonts w:ascii="Times New Roman" w:hAnsi="Times New Roman" w:cs="Times New Roman"/>
          <w:sz w:val="24"/>
          <w:szCs w:val="24"/>
          <w:lang w:val="en-GB"/>
        </w:rPr>
        <w:t>. The heat demand</w:t>
      </w:r>
      <w:r w:rsidR="001F4232" w:rsidRPr="00E338C3">
        <w:rPr>
          <w:rFonts w:ascii="Times New Roman" w:hAnsi="Times New Roman" w:cs="Times New Roman"/>
          <w:sz w:val="24"/>
          <w:szCs w:val="24"/>
          <w:lang w:val="en-GB"/>
        </w:rPr>
        <w:t xml:space="preserve"> </w:t>
      </w:r>
      <w:r w:rsidR="001F4232" w:rsidRPr="00E338C3">
        <w:rPr>
          <w:rFonts w:ascii="Times New Roman" w:hAnsi="Times New Roman" w:cs="Times New Roman"/>
          <w:i/>
          <w:sz w:val="24"/>
          <w:szCs w:val="24"/>
          <w:lang w:val="en-GB"/>
        </w:rPr>
        <w:t>q</w:t>
      </w:r>
      <w:r w:rsidR="00875AB5" w:rsidRPr="00E338C3">
        <w:rPr>
          <w:rFonts w:ascii="Times New Roman" w:hAnsi="Times New Roman" w:cs="Times New Roman"/>
          <w:sz w:val="24"/>
          <w:szCs w:val="24"/>
          <w:lang w:val="en-GB"/>
        </w:rPr>
        <w:t xml:space="preserve"> from Hafslund can simply be found by using the </w:t>
      </w:r>
      <w:r w:rsidR="00CD7B3B" w:rsidRPr="00E338C3">
        <w:rPr>
          <w:rFonts w:ascii="Times New Roman" w:hAnsi="Times New Roman" w:cs="Times New Roman"/>
          <w:sz w:val="24"/>
          <w:szCs w:val="24"/>
          <w:lang w:val="en-GB"/>
        </w:rPr>
        <w:t xml:space="preserve">steady state energy balance for heat exchangers </w:t>
      </w:r>
      <w:r w:rsidR="00875AB5" w:rsidRPr="00E338C3">
        <w:rPr>
          <w:rFonts w:ascii="Times New Roman" w:hAnsi="Times New Roman" w:cs="Times New Roman"/>
          <w:sz w:val="24"/>
          <w:szCs w:val="24"/>
          <w:lang w:val="en-GB"/>
        </w:rPr>
        <w:t>below.</w:t>
      </w:r>
    </w:p>
    <w:p w:rsidR="00BE2923" w:rsidRPr="003C1AE7" w:rsidRDefault="00BE2923" w:rsidP="00AF5863">
      <w:pPr>
        <w:pStyle w:val="MTDisplayEquation"/>
        <w:tabs>
          <w:tab w:val="clear" w:pos="9080"/>
          <w:tab w:val="right" w:pos="8505"/>
        </w:tabs>
        <w:jc w:val="both"/>
        <w:rPr>
          <w:rFonts w:ascii="Times New Roman" w:hAnsi="Times New Roman" w:cs="Times New Roman"/>
          <w:lang w:val="en-GB"/>
        </w:rPr>
      </w:pPr>
      <w:r w:rsidRPr="003C1AE7">
        <w:rPr>
          <w:rFonts w:ascii="Times New Roman" w:hAnsi="Times New Roman" w:cs="Times New Roman"/>
          <w:lang w:val="en-GB"/>
        </w:rPr>
        <w:tab/>
      </w:r>
      <w:r w:rsidR="00032472" w:rsidRPr="00032472">
        <w:rPr>
          <w:rFonts w:ascii="Times New Roman" w:hAnsi="Times New Roman" w:cs="Times New Roman"/>
          <w:position w:val="-14"/>
          <w:lang w:val="en-GB"/>
        </w:rPr>
        <w:object w:dxaOrig="1820" w:dyaOrig="400">
          <v:shape id="_x0000_i1047" type="#_x0000_t75" style="width:90.7pt;height:22.45pt" o:ole="">
            <v:imagedata r:id="rId70" o:title=""/>
          </v:shape>
          <o:OLEObject Type="Embed" ProgID="Equation.DSMT4" ShapeID="_x0000_i1047" DrawAspect="Content" ObjectID="_1337104476" r:id="rId71"/>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bookmarkStart w:id="145" w:name="ZEqnNum884544"/>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6</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5</w:instrText>
        </w:r>
      </w:fldSimple>
      <w:r w:rsidRPr="00B06D45">
        <w:rPr>
          <w:rFonts w:ascii="Times New Roman" w:hAnsi="Times New Roman" w:cs="Times New Roman"/>
          <w:sz w:val="24"/>
          <w:szCs w:val="24"/>
          <w:lang w:val="en-GB"/>
        </w:rPr>
        <w:instrText>)</w:instrText>
      </w:r>
      <w:bookmarkEnd w:id="145"/>
      <w:r w:rsidR="00171DEA" w:rsidRPr="00B06D45">
        <w:rPr>
          <w:rFonts w:ascii="Times New Roman" w:hAnsi="Times New Roman" w:cs="Times New Roman"/>
          <w:sz w:val="24"/>
          <w:szCs w:val="24"/>
          <w:lang w:val="en-GB"/>
        </w:rPr>
        <w:fldChar w:fldCharType="end"/>
      </w:r>
    </w:p>
    <w:p w:rsidR="00FB0FAD" w:rsidRPr="003C1AE7" w:rsidRDefault="00FB0FAD" w:rsidP="00AF5863">
      <w:pPr>
        <w:jc w:val="both"/>
        <w:rPr>
          <w:rFonts w:ascii="Times New Roman" w:hAnsi="Times New Roman" w:cs="Times New Roman"/>
          <w:lang w:val="en-GB"/>
        </w:rPr>
      </w:pPr>
    </w:p>
    <w:p w:rsidR="00BE2923" w:rsidRPr="00E338C3" w:rsidRDefault="00BE2923" w:rsidP="00AF5863">
      <w:pPr>
        <w:spacing w:line="360" w:lineRule="auto"/>
        <w:jc w:val="both"/>
        <w:rPr>
          <w:rFonts w:ascii="Times New Roman" w:hAnsi="Times New Roman" w:cs="Times New Roman"/>
          <w:sz w:val="24"/>
          <w:szCs w:val="24"/>
          <w:lang w:val="en-GB"/>
        </w:rPr>
      </w:pPr>
      <w:bookmarkStart w:id="146" w:name="OLE_LINK13"/>
      <w:r w:rsidRPr="00E338C3">
        <w:rPr>
          <w:rFonts w:ascii="Times New Roman" w:hAnsi="Times New Roman" w:cs="Times New Roman"/>
          <w:sz w:val="24"/>
          <w:szCs w:val="24"/>
          <w:lang w:val="en-GB"/>
        </w:rPr>
        <w:t xml:space="preserve">Where </w:t>
      </w:r>
      <w:r w:rsidRPr="00E338C3">
        <w:rPr>
          <w:rFonts w:ascii="Times New Roman" w:hAnsi="Times New Roman" w:cs="Times New Roman"/>
          <w:i/>
          <w:sz w:val="24"/>
          <w:szCs w:val="24"/>
          <w:lang w:val="en-GB"/>
        </w:rPr>
        <w:t>c</w:t>
      </w:r>
      <w:r w:rsidRPr="00E338C3">
        <w:rPr>
          <w:rFonts w:ascii="Times New Roman" w:hAnsi="Times New Roman" w:cs="Times New Roman"/>
          <w:i/>
          <w:sz w:val="24"/>
          <w:szCs w:val="24"/>
          <w:vertAlign w:val="subscript"/>
          <w:lang w:val="en-GB"/>
        </w:rPr>
        <w:t>p</w:t>
      </w:r>
      <w:r w:rsidRPr="00E338C3">
        <w:rPr>
          <w:rFonts w:ascii="Times New Roman" w:hAnsi="Times New Roman" w:cs="Times New Roman"/>
          <w:i/>
          <w:sz w:val="24"/>
          <w:szCs w:val="24"/>
          <w:lang w:val="en-GB"/>
        </w:rPr>
        <w:t xml:space="preserve"> </w:t>
      </w:r>
      <w:r w:rsidRPr="00E338C3">
        <w:rPr>
          <w:rFonts w:ascii="Times New Roman" w:hAnsi="Times New Roman" w:cs="Times New Roman"/>
          <w:sz w:val="24"/>
          <w:szCs w:val="24"/>
          <w:lang w:val="en-GB"/>
        </w:rPr>
        <w:t xml:space="preserve">is the specific heat capacity, </w:t>
      </w:r>
      <w:r w:rsidRPr="00E338C3">
        <w:rPr>
          <w:rFonts w:ascii="Times New Roman" w:hAnsi="Times New Roman" w:cs="Times New Roman"/>
          <w:i/>
          <w:sz w:val="24"/>
          <w:szCs w:val="24"/>
          <w:lang w:val="en-GB"/>
        </w:rPr>
        <w:t xml:space="preserve">w </w:t>
      </w:r>
      <w:r w:rsidR="00356FE4" w:rsidRPr="00E338C3">
        <w:rPr>
          <w:rFonts w:ascii="Times New Roman" w:hAnsi="Times New Roman" w:cs="Times New Roman"/>
          <w:sz w:val="24"/>
          <w:szCs w:val="24"/>
          <w:lang w:val="en-GB"/>
        </w:rPr>
        <w:t xml:space="preserve">is </w:t>
      </w:r>
      <w:r w:rsidRPr="00E338C3">
        <w:rPr>
          <w:rFonts w:ascii="Times New Roman" w:hAnsi="Times New Roman" w:cs="Times New Roman"/>
          <w:sz w:val="24"/>
          <w:szCs w:val="24"/>
          <w:lang w:val="en-GB"/>
        </w:rPr>
        <w:t xml:space="preserve">flow </w:t>
      </w:r>
      <w:r w:rsidR="003F59C8" w:rsidRPr="00E338C3">
        <w:rPr>
          <w:rFonts w:ascii="Times New Roman" w:hAnsi="Times New Roman" w:cs="Times New Roman"/>
          <w:sz w:val="24"/>
          <w:szCs w:val="24"/>
          <w:lang w:val="en-GB"/>
        </w:rPr>
        <w:t>rate</w:t>
      </w:r>
      <w:r w:rsidRPr="00E338C3">
        <w:rPr>
          <w:rFonts w:ascii="Times New Roman" w:hAnsi="Times New Roman" w:cs="Times New Roman"/>
          <w:sz w:val="24"/>
          <w:szCs w:val="24"/>
          <w:lang w:val="en-GB"/>
        </w:rPr>
        <w:t xml:space="preserve">. </w:t>
      </w:r>
      <w:r w:rsidR="00EF533E" w:rsidRPr="00E338C3">
        <w:rPr>
          <w:rFonts w:ascii="Times New Roman" w:hAnsi="Times New Roman" w:cs="Times New Roman"/>
          <w:i/>
          <w:sz w:val="24"/>
          <w:szCs w:val="24"/>
          <w:lang w:val="en-GB"/>
        </w:rPr>
        <w:t>T</w:t>
      </w:r>
      <w:r w:rsidR="00EF533E" w:rsidRPr="00E338C3">
        <w:rPr>
          <w:rFonts w:ascii="Times New Roman" w:hAnsi="Times New Roman" w:cs="Times New Roman"/>
          <w:i/>
          <w:sz w:val="24"/>
          <w:szCs w:val="24"/>
          <w:vertAlign w:val="subscript"/>
          <w:lang w:val="en-GB"/>
        </w:rPr>
        <w:t>out</w:t>
      </w:r>
      <w:r w:rsidR="00EF533E" w:rsidRPr="00E338C3">
        <w:rPr>
          <w:rFonts w:ascii="Times New Roman" w:hAnsi="Times New Roman" w:cs="Times New Roman"/>
          <w:sz w:val="24"/>
          <w:szCs w:val="24"/>
          <w:lang w:val="en-GB"/>
        </w:rPr>
        <w:t xml:space="preserve"> and </w:t>
      </w:r>
      <w:r w:rsidR="00EF533E" w:rsidRPr="00E338C3">
        <w:rPr>
          <w:rFonts w:ascii="Times New Roman" w:hAnsi="Times New Roman" w:cs="Times New Roman"/>
          <w:i/>
          <w:sz w:val="24"/>
          <w:szCs w:val="24"/>
          <w:lang w:val="en-GB"/>
        </w:rPr>
        <w:t>T</w:t>
      </w:r>
      <w:r w:rsidR="00EF533E" w:rsidRPr="00E338C3">
        <w:rPr>
          <w:rFonts w:ascii="Times New Roman" w:hAnsi="Times New Roman" w:cs="Times New Roman"/>
          <w:i/>
          <w:sz w:val="24"/>
          <w:szCs w:val="24"/>
          <w:vertAlign w:val="subscript"/>
          <w:lang w:val="en-GB"/>
        </w:rPr>
        <w:t>in</w:t>
      </w:r>
      <w:r w:rsidR="00EF533E" w:rsidRPr="00E338C3">
        <w:rPr>
          <w:rFonts w:ascii="Times New Roman" w:hAnsi="Times New Roman" w:cs="Times New Roman"/>
          <w:i/>
          <w:sz w:val="24"/>
          <w:szCs w:val="24"/>
          <w:lang w:val="en-GB"/>
        </w:rPr>
        <w:t xml:space="preserve"> </w:t>
      </w:r>
      <w:r w:rsidR="00EF533E" w:rsidRPr="00E338C3">
        <w:rPr>
          <w:rFonts w:ascii="Times New Roman" w:hAnsi="Times New Roman" w:cs="Times New Roman"/>
          <w:sz w:val="24"/>
          <w:szCs w:val="24"/>
          <w:lang w:val="en-GB"/>
        </w:rPr>
        <w:t>represents outlet and inlet temperatures</w:t>
      </w:r>
      <w:r w:rsidR="0014029D" w:rsidRPr="00E338C3">
        <w:rPr>
          <w:rFonts w:ascii="Times New Roman" w:hAnsi="Times New Roman" w:cs="Times New Roman"/>
          <w:sz w:val="24"/>
          <w:szCs w:val="24"/>
          <w:lang w:val="en-GB"/>
        </w:rPr>
        <w:t xml:space="preserve">, and </w:t>
      </w:r>
      <w:r w:rsidR="0014029D" w:rsidRPr="00E338C3">
        <w:rPr>
          <w:rFonts w:ascii="Times New Roman" w:hAnsi="Times New Roman" w:cs="Times New Roman"/>
          <w:i/>
          <w:sz w:val="24"/>
          <w:szCs w:val="24"/>
          <w:lang w:val="en-GB"/>
        </w:rPr>
        <w:t>q</w:t>
      </w:r>
      <w:r w:rsidR="0014029D" w:rsidRPr="00E338C3">
        <w:rPr>
          <w:rFonts w:ascii="Times New Roman" w:hAnsi="Times New Roman" w:cs="Times New Roman"/>
          <w:sz w:val="24"/>
          <w:szCs w:val="24"/>
          <w:lang w:val="en-GB"/>
        </w:rPr>
        <w:t xml:space="preserve"> is heat exchanged</w:t>
      </w:r>
      <w:bookmarkEnd w:id="146"/>
      <w:r w:rsidR="00EF533E" w:rsidRPr="00E338C3">
        <w:rPr>
          <w:rFonts w:ascii="Times New Roman" w:hAnsi="Times New Roman" w:cs="Times New Roman"/>
          <w:sz w:val="24"/>
          <w:szCs w:val="24"/>
          <w:lang w:val="en-GB"/>
        </w:rPr>
        <w:t xml:space="preserve">. </w:t>
      </w:r>
      <w:r w:rsidR="00032472" w:rsidRPr="00E338C3">
        <w:rPr>
          <w:rFonts w:ascii="Times New Roman" w:hAnsi="Times New Roman" w:cs="Times New Roman"/>
          <w:sz w:val="24"/>
          <w:szCs w:val="24"/>
          <w:lang w:val="en-GB"/>
        </w:rPr>
        <w:t>Consideration</w:t>
      </w:r>
      <w:r w:rsidR="00EF533E" w:rsidRPr="00E338C3">
        <w:rPr>
          <w:rFonts w:ascii="Times New Roman" w:hAnsi="Times New Roman" w:cs="Times New Roman"/>
          <w:sz w:val="24"/>
          <w:szCs w:val="24"/>
          <w:lang w:val="en-GB"/>
        </w:rPr>
        <w:t xml:space="preserve"> of</w:t>
      </w:r>
      <w:r w:rsidRPr="00E338C3">
        <w:rPr>
          <w:rFonts w:ascii="Times New Roman" w:hAnsi="Times New Roman" w:cs="Times New Roman"/>
          <w:sz w:val="24"/>
          <w:szCs w:val="24"/>
          <w:lang w:val="en-GB"/>
        </w:rPr>
        <w:t xml:space="preserve"> </w:t>
      </w:r>
      <w:r w:rsidR="00C17DDF" w:rsidRPr="00E338C3">
        <w:rPr>
          <w:rFonts w:ascii="Times New Roman" w:hAnsi="Times New Roman" w:cs="Times New Roman"/>
          <w:sz w:val="24"/>
          <w:szCs w:val="24"/>
          <w:lang w:val="en-GB"/>
        </w:rPr>
        <w:t>equation</w:t>
      </w:r>
      <w:r w:rsidR="00DA5BF7" w:rsidRPr="00E338C3">
        <w:rPr>
          <w:rFonts w:ascii="Times New Roman" w:hAnsi="Times New Roman" w:cs="Times New Roman"/>
          <w:sz w:val="24"/>
          <w:szCs w:val="24"/>
          <w:lang w:val="en-GB"/>
        </w:rPr>
        <w:t xml:space="preserve"> </w:t>
      </w:r>
      <w:r w:rsidR="00171DEA" w:rsidRPr="00E338C3">
        <w:rPr>
          <w:rFonts w:ascii="Times New Roman" w:hAnsi="Times New Roman" w:cs="Times New Roman"/>
          <w:sz w:val="24"/>
          <w:szCs w:val="24"/>
          <w:lang w:val="en-GB"/>
        </w:rPr>
        <w:fldChar w:fldCharType="begin"/>
      </w:r>
      <w:r w:rsidRPr="00E338C3">
        <w:rPr>
          <w:rFonts w:ascii="Times New Roman" w:hAnsi="Times New Roman" w:cs="Times New Roman"/>
          <w:sz w:val="24"/>
          <w:szCs w:val="24"/>
          <w:lang w:val="en-GB"/>
        </w:rPr>
        <w:instrText xml:space="preserve"> GOTOBUTTON ZEqnNum884544  \* MERGEFORMAT </w:instrText>
      </w:r>
      <w:r w:rsidR="00171DEA" w:rsidRPr="00E338C3">
        <w:rPr>
          <w:rFonts w:ascii="Times New Roman" w:hAnsi="Times New Roman" w:cs="Times New Roman"/>
          <w:sz w:val="24"/>
          <w:szCs w:val="24"/>
          <w:lang w:val="en-GB"/>
        </w:rPr>
        <w:fldChar w:fldCharType="begin"/>
      </w:r>
      <w:r w:rsidRPr="00E338C3">
        <w:rPr>
          <w:rFonts w:ascii="Times New Roman" w:hAnsi="Times New Roman" w:cs="Times New Roman"/>
          <w:sz w:val="24"/>
          <w:szCs w:val="24"/>
          <w:lang w:val="en-GB"/>
        </w:rPr>
        <w:instrText xml:space="preserve"> REF ZEqnNum884544 \* Charformat \! \* MERGEFORMAT </w:instrText>
      </w:r>
      <w:r w:rsidR="00171DEA" w:rsidRPr="00E338C3">
        <w:rPr>
          <w:rFonts w:ascii="Times New Roman" w:hAnsi="Times New Roman" w:cs="Times New Roman"/>
          <w:sz w:val="24"/>
          <w:szCs w:val="24"/>
          <w:lang w:val="en-GB"/>
        </w:rPr>
        <w:fldChar w:fldCharType="separate"/>
      </w:r>
      <w:r w:rsidR="00E644B6" w:rsidRPr="00B06D45">
        <w:rPr>
          <w:rFonts w:ascii="Times New Roman" w:hAnsi="Times New Roman" w:cs="Times New Roman"/>
          <w:sz w:val="24"/>
          <w:szCs w:val="24"/>
          <w:lang w:val="en-GB"/>
        </w:rPr>
        <w:instrText>(</w:instrText>
      </w:r>
      <w:r w:rsidR="00E644B6" w:rsidRPr="00E644B6">
        <w:rPr>
          <w:rFonts w:ascii="Times New Roman" w:hAnsi="Times New Roman" w:cs="Times New Roman"/>
          <w:sz w:val="24"/>
          <w:szCs w:val="24"/>
          <w:lang w:val="en-GB"/>
        </w:rPr>
        <w:instrText>6</w:instrText>
      </w:r>
      <w:r w:rsidR="00E644B6" w:rsidRPr="00B06D45">
        <w:rPr>
          <w:rFonts w:ascii="Times New Roman" w:hAnsi="Times New Roman" w:cs="Times New Roman"/>
          <w:sz w:val="24"/>
          <w:szCs w:val="24"/>
          <w:lang w:val="en-GB"/>
        </w:rPr>
        <w:instrText>.</w:instrText>
      </w:r>
      <w:r w:rsidR="00E644B6" w:rsidRPr="00E644B6">
        <w:rPr>
          <w:rFonts w:ascii="Times New Roman" w:hAnsi="Times New Roman" w:cs="Times New Roman"/>
          <w:sz w:val="24"/>
          <w:szCs w:val="24"/>
          <w:lang w:val="en-GB"/>
        </w:rPr>
        <w:instrText>5</w:instrText>
      </w:r>
      <w:r w:rsidR="00E644B6" w:rsidRPr="00B06D45">
        <w:rPr>
          <w:rFonts w:ascii="Times New Roman" w:hAnsi="Times New Roman" w:cs="Times New Roman"/>
          <w:sz w:val="24"/>
          <w:szCs w:val="24"/>
          <w:lang w:val="en-GB"/>
        </w:rPr>
        <w:instrText>)</w:instrText>
      </w:r>
      <w:r w:rsidR="00171DEA" w:rsidRPr="00E338C3">
        <w:rPr>
          <w:rFonts w:ascii="Times New Roman" w:hAnsi="Times New Roman" w:cs="Times New Roman"/>
          <w:sz w:val="24"/>
          <w:szCs w:val="24"/>
          <w:lang w:val="en-GB"/>
        </w:rPr>
        <w:fldChar w:fldCharType="end"/>
      </w:r>
      <w:r w:rsidR="00171DEA" w:rsidRPr="00E338C3">
        <w:rPr>
          <w:rFonts w:ascii="Times New Roman" w:hAnsi="Times New Roman" w:cs="Times New Roman"/>
          <w:sz w:val="24"/>
          <w:szCs w:val="24"/>
          <w:lang w:val="en-GB"/>
        </w:rPr>
        <w:fldChar w:fldCharType="end"/>
      </w:r>
      <w:r w:rsidR="00DA5BF7" w:rsidRPr="00E338C3">
        <w:rPr>
          <w:rFonts w:ascii="Times New Roman" w:hAnsi="Times New Roman" w:cs="Times New Roman"/>
          <w:sz w:val="24"/>
          <w:szCs w:val="24"/>
          <w:lang w:val="en-GB"/>
        </w:rPr>
        <w:t>,</w:t>
      </w:r>
      <w:r w:rsidR="00E00E96" w:rsidRPr="00E338C3">
        <w:rPr>
          <w:rFonts w:ascii="Times New Roman" w:hAnsi="Times New Roman" w:cs="Times New Roman"/>
          <w:sz w:val="24"/>
          <w:szCs w:val="24"/>
          <w:lang w:val="en-GB"/>
        </w:rPr>
        <w:t xml:space="preserve"> </w:t>
      </w:r>
      <w:r w:rsidR="00C17DDF" w:rsidRPr="00E338C3">
        <w:rPr>
          <w:rFonts w:ascii="Times New Roman" w:hAnsi="Times New Roman" w:cs="Times New Roman"/>
          <w:sz w:val="24"/>
          <w:szCs w:val="24"/>
          <w:lang w:val="en-GB"/>
        </w:rPr>
        <w:t>reveals</w:t>
      </w:r>
      <w:r w:rsidRPr="00E338C3">
        <w:rPr>
          <w:rFonts w:ascii="Times New Roman" w:hAnsi="Times New Roman" w:cs="Times New Roman"/>
          <w:sz w:val="24"/>
          <w:szCs w:val="24"/>
          <w:lang w:val="en-GB"/>
        </w:rPr>
        <w:t xml:space="preserve"> that </w:t>
      </w:r>
      <w:r w:rsidRPr="00E338C3">
        <w:rPr>
          <w:rFonts w:ascii="Times New Roman" w:hAnsi="Times New Roman" w:cs="Times New Roman"/>
          <w:i/>
          <w:sz w:val="24"/>
          <w:szCs w:val="24"/>
          <w:lang w:val="en-GB"/>
        </w:rPr>
        <w:t>T</w:t>
      </w:r>
      <w:r w:rsidRPr="00E338C3">
        <w:rPr>
          <w:rFonts w:ascii="Times New Roman" w:hAnsi="Times New Roman" w:cs="Times New Roman"/>
          <w:i/>
          <w:sz w:val="24"/>
          <w:szCs w:val="24"/>
          <w:vertAlign w:val="subscript"/>
          <w:lang w:val="en-GB"/>
        </w:rPr>
        <w:t>out</w:t>
      </w:r>
      <w:r w:rsidRPr="00E338C3">
        <w:rPr>
          <w:rFonts w:ascii="Times New Roman" w:hAnsi="Times New Roman" w:cs="Times New Roman"/>
          <w:i/>
          <w:sz w:val="24"/>
          <w:szCs w:val="24"/>
          <w:lang w:val="en-GB"/>
        </w:rPr>
        <w:t xml:space="preserve"> </w:t>
      </w:r>
      <w:r w:rsidRPr="00E338C3">
        <w:rPr>
          <w:rFonts w:ascii="Times New Roman" w:hAnsi="Times New Roman" w:cs="Times New Roman"/>
          <w:sz w:val="24"/>
          <w:szCs w:val="24"/>
          <w:lang w:val="en-GB"/>
        </w:rPr>
        <w:t xml:space="preserve">depends on the flow rate </w:t>
      </w:r>
      <w:r w:rsidRPr="00E338C3">
        <w:rPr>
          <w:rFonts w:ascii="Times New Roman" w:hAnsi="Times New Roman" w:cs="Times New Roman"/>
          <w:i/>
          <w:sz w:val="24"/>
          <w:szCs w:val="24"/>
          <w:lang w:val="en-GB"/>
        </w:rPr>
        <w:t>w</w:t>
      </w:r>
      <w:r w:rsidR="00BA57F9" w:rsidRPr="00E338C3">
        <w:rPr>
          <w:rFonts w:ascii="Times New Roman" w:hAnsi="Times New Roman" w:cs="Times New Roman"/>
          <w:sz w:val="24"/>
          <w:szCs w:val="24"/>
          <w:lang w:val="en-GB"/>
        </w:rPr>
        <w:t>,</w:t>
      </w:r>
      <w:r w:rsidR="00032472" w:rsidRPr="00E338C3">
        <w:rPr>
          <w:rFonts w:ascii="Times New Roman" w:hAnsi="Times New Roman" w:cs="Times New Roman"/>
          <w:sz w:val="24"/>
          <w:szCs w:val="24"/>
          <w:lang w:val="en-GB"/>
        </w:rPr>
        <w:t xml:space="preserve"> the specific heat capacity </w:t>
      </w:r>
      <w:r w:rsidR="00032472" w:rsidRPr="00E338C3">
        <w:rPr>
          <w:rFonts w:ascii="Times New Roman" w:hAnsi="Times New Roman" w:cs="Times New Roman"/>
          <w:i/>
          <w:sz w:val="24"/>
          <w:szCs w:val="24"/>
          <w:lang w:val="en-GB"/>
        </w:rPr>
        <w:t>c</w:t>
      </w:r>
      <w:r w:rsidR="00032472" w:rsidRPr="00E338C3">
        <w:rPr>
          <w:rFonts w:ascii="Times New Roman" w:hAnsi="Times New Roman" w:cs="Times New Roman"/>
          <w:i/>
          <w:sz w:val="24"/>
          <w:szCs w:val="24"/>
          <w:vertAlign w:val="subscript"/>
          <w:lang w:val="en-GB"/>
        </w:rPr>
        <w:t>p,</w:t>
      </w:r>
      <w:r w:rsidR="00032472" w:rsidRPr="00E338C3">
        <w:rPr>
          <w:rFonts w:ascii="Times New Roman" w:hAnsi="Times New Roman" w:cs="Times New Roman"/>
          <w:sz w:val="24"/>
          <w:szCs w:val="24"/>
          <w:lang w:val="en-GB"/>
        </w:rPr>
        <w:t xml:space="preserve"> </w:t>
      </w:r>
      <w:r w:rsidR="00BA57F9" w:rsidRPr="00E338C3">
        <w:rPr>
          <w:rFonts w:ascii="Times New Roman" w:hAnsi="Times New Roman" w:cs="Times New Roman"/>
          <w:sz w:val="24"/>
          <w:szCs w:val="24"/>
          <w:lang w:val="en-GB"/>
        </w:rPr>
        <w:t xml:space="preserve">heat </w:t>
      </w:r>
      <w:r w:rsidR="00032472" w:rsidRPr="00E338C3">
        <w:rPr>
          <w:rFonts w:ascii="Times New Roman" w:hAnsi="Times New Roman" w:cs="Times New Roman"/>
          <w:sz w:val="24"/>
          <w:szCs w:val="24"/>
          <w:lang w:val="en-GB"/>
        </w:rPr>
        <w:t>demand</w:t>
      </w:r>
      <w:r w:rsidR="00BA57F9" w:rsidRPr="00E338C3">
        <w:rPr>
          <w:rFonts w:ascii="Times New Roman" w:hAnsi="Times New Roman" w:cs="Times New Roman"/>
          <w:sz w:val="24"/>
          <w:szCs w:val="24"/>
          <w:lang w:val="en-GB"/>
        </w:rPr>
        <w:t xml:space="preserve"> </w:t>
      </w:r>
      <w:r w:rsidR="00BA57F9" w:rsidRPr="00E338C3">
        <w:rPr>
          <w:rFonts w:ascii="Times New Roman" w:hAnsi="Times New Roman" w:cs="Times New Roman"/>
          <w:i/>
          <w:sz w:val="24"/>
          <w:szCs w:val="24"/>
          <w:lang w:val="en-GB"/>
        </w:rPr>
        <w:t xml:space="preserve">q, </w:t>
      </w:r>
      <w:r w:rsidRPr="00E338C3">
        <w:rPr>
          <w:rFonts w:ascii="Times New Roman" w:hAnsi="Times New Roman" w:cs="Times New Roman"/>
          <w:sz w:val="24"/>
          <w:szCs w:val="24"/>
          <w:lang w:val="en-GB"/>
        </w:rPr>
        <w:t xml:space="preserve">and </w:t>
      </w:r>
      <w:r w:rsidR="00E00E96" w:rsidRPr="00E338C3">
        <w:rPr>
          <w:rFonts w:ascii="Times New Roman" w:hAnsi="Times New Roman" w:cs="Times New Roman"/>
          <w:sz w:val="24"/>
          <w:szCs w:val="24"/>
          <w:lang w:val="en-GB"/>
        </w:rPr>
        <w:t xml:space="preserve">secondary side </w:t>
      </w:r>
      <w:r w:rsidR="003F59C8" w:rsidRPr="00E338C3">
        <w:rPr>
          <w:rFonts w:ascii="Times New Roman" w:hAnsi="Times New Roman" w:cs="Times New Roman"/>
          <w:sz w:val="24"/>
          <w:szCs w:val="24"/>
          <w:lang w:val="en-GB"/>
        </w:rPr>
        <w:t>inlet temperature</w:t>
      </w:r>
      <w:r w:rsidRPr="00E338C3">
        <w:rPr>
          <w:rFonts w:ascii="Times New Roman" w:hAnsi="Times New Roman" w:cs="Times New Roman"/>
          <w:sz w:val="24"/>
          <w:szCs w:val="24"/>
          <w:lang w:val="en-GB"/>
        </w:rPr>
        <w:t xml:space="preserve"> </w:t>
      </w:r>
      <w:r w:rsidRPr="00E338C3">
        <w:rPr>
          <w:rFonts w:ascii="Times New Roman" w:hAnsi="Times New Roman" w:cs="Times New Roman"/>
          <w:i/>
          <w:sz w:val="24"/>
          <w:szCs w:val="24"/>
          <w:lang w:val="en-GB"/>
        </w:rPr>
        <w:t>T</w:t>
      </w:r>
      <w:r w:rsidRPr="00E338C3">
        <w:rPr>
          <w:rFonts w:ascii="Times New Roman" w:hAnsi="Times New Roman" w:cs="Times New Roman"/>
          <w:i/>
          <w:sz w:val="24"/>
          <w:szCs w:val="24"/>
          <w:vertAlign w:val="subscript"/>
          <w:lang w:val="en-GB"/>
        </w:rPr>
        <w:t>in</w:t>
      </w:r>
      <w:r w:rsidRPr="00E338C3">
        <w:rPr>
          <w:rFonts w:ascii="Times New Roman" w:hAnsi="Times New Roman" w:cs="Times New Roman"/>
          <w:sz w:val="24"/>
          <w:szCs w:val="24"/>
          <w:lang w:val="en-GB"/>
        </w:rPr>
        <w:t xml:space="preserve">. </w:t>
      </w:r>
      <w:r w:rsidR="00C17DDF" w:rsidRPr="00E338C3">
        <w:rPr>
          <w:rFonts w:ascii="Times New Roman" w:hAnsi="Times New Roman" w:cs="Times New Roman"/>
          <w:sz w:val="24"/>
          <w:szCs w:val="24"/>
          <w:lang w:val="en-GB"/>
        </w:rPr>
        <w:t xml:space="preserve">The </w:t>
      </w:r>
      <w:r w:rsidR="00B339D7" w:rsidRPr="00E338C3">
        <w:rPr>
          <w:rFonts w:ascii="Times New Roman" w:hAnsi="Times New Roman" w:cs="Times New Roman"/>
          <w:sz w:val="24"/>
          <w:szCs w:val="24"/>
          <w:lang w:val="en-GB"/>
        </w:rPr>
        <w:t>ma</w:t>
      </w:r>
      <w:r w:rsidR="000B2D9E" w:rsidRPr="00E338C3">
        <w:rPr>
          <w:rFonts w:ascii="Times New Roman" w:hAnsi="Times New Roman" w:cs="Times New Roman"/>
          <w:sz w:val="24"/>
          <w:szCs w:val="24"/>
          <w:lang w:val="en-GB"/>
        </w:rPr>
        <w:t>ximum</w:t>
      </w:r>
      <w:r w:rsidR="005A22FB" w:rsidRPr="00E338C3">
        <w:rPr>
          <w:rFonts w:ascii="Times New Roman" w:hAnsi="Times New Roman" w:cs="Times New Roman"/>
          <w:sz w:val="24"/>
          <w:szCs w:val="24"/>
          <w:lang w:val="en-GB"/>
        </w:rPr>
        <w:t xml:space="preserve"> out</w:t>
      </w:r>
      <w:r w:rsidR="003F59C8" w:rsidRPr="00E338C3">
        <w:rPr>
          <w:rFonts w:ascii="Times New Roman" w:hAnsi="Times New Roman" w:cs="Times New Roman"/>
          <w:sz w:val="24"/>
          <w:szCs w:val="24"/>
          <w:lang w:val="en-GB"/>
        </w:rPr>
        <w:t>let</w:t>
      </w:r>
      <w:r w:rsidR="000B2D9E" w:rsidRPr="00E338C3">
        <w:rPr>
          <w:rFonts w:ascii="Times New Roman" w:hAnsi="Times New Roman" w:cs="Times New Roman"/>
          <w:sz w:val="24"/>
          <w:szCs w:val="24"/>
          <w:lang w:val="en-GB"/>
        </w:rPr>
        <w:t xml:space="preserve"> temperature,</w:t>
      </w:r>
      <w:r w:rsidR="00F70CDB" w:rsidRPr="00E338C3">
        <w:rPr>
          <w:rFonts w:ascii="Times New Roman" w:hAnsi="Times New Roman" w:cs="Times New Roman"/>
          <w:sz w:val="24"/>
          <w:szCs w:val="24"/>
          <w:lang w:val="en-GB"/>
        </w:rPr>
        <w:t xml:space="preserve"> </w:t>
      </w:r>
      <w:r w:rsidR="00C17DDF" w:rsidRPr="00E338C3">
        <w:rPr>
          <w:rFonts w:ascii="Times New Roman" w:hAnsi="Times New Roman" w:cs="Times New Roman"/>
          <w:i/>
          <w:sz w:val="24"/>
          <w:szCs w:val="24"/>
          <w:lang w:val="en-GB"/>
        </w:rPr>
        <w:t>T</w:t>
      </w:r>
      <w:r w:rsidR="00C17DDF" w:rsidRPr="00E338C3">
        <w:rPr>
          <w:rFonts w:ascii="Times New Roman" w:hAnsi="Times New Roman" w:cs="Times New Roman"/>
          <w:i/>
          <w:sz w:val="24"/>
          <w:szCs w:val="24"/>
          <w:vertAlign w:val="subscript"/>
          <w:lang w:val="en-GB"/>
        </w:rPr>
        <w:t>out</w:t>
      </w:r>
      <w:r w:rsidR="00C17DDF" w:rsidRPr="00E338C3">
        <w:rPr>
          <w:rFonts w:ascii="Times New Roman" w:hAnsi="Times New Roman" w:cs="Times New Roman"/>
          <w:sz w:val="24"/>
          <w:szCs w:val="24"/>
          <w:lang w:val="en-GB"/>
        </w:rPr>
        <w:t xml:space="preserve"> </w:t>
      </w:r>
      <w:r w:rsidR="00DA5BF7" w:rsidRPr="00E338C3">
        <w:rPr>
          <w:rFonts w:ascii="Times New Roman" w:hAnsi="Times New Roman" w:cs="Times New Roman"/>
          <w:sz w:val="24"/>
          <w:szCs w:val="24"/>
          <w:lang w:val="en-GB"/>
        </w:rPr>
        <w:t>can therefore be</w:t>
      </w:r>
      <w:r w:rsidR="00C17DDF" w:rsidRPr="00E338C3">
        <w:rPr>
          <w:rFonts w:ascii="Times New Roman" w:hAnsi="Times New Roman" w:cs="Times New Roman"/>
          <w:sz w:val="24"/>
          <w:szCs w:val="24"/>
          <w:lang w:val="en-GB"/>
        </w:rPr>
        <w:t xml:space="preserve"> plotted </w:t>
      </w:r>
      <w:r w:rsidR="00F70CDB" w:rsidRPr="00E338C3">
        <w:rPr>
          <w:rFonts w:ascii="Times New Roman" w:hAnsi="Times New Roman" w:cs="Times New Roman"/>
          <w:sz w:val="24"/>
          <w:szCs w:val="24"/>
          <w:lang w:val="en-GB"/>
        </w:rPr>
        <w:t>as a function of flow rate</w:t>
      </w:r>
      <w:r w:rsidR="000D6B13" w:rsidRPr="00E338C3">
        <w:rPr>
          <w:rFonts w:ascii="Times New Roman" w:hAnsi="Times New Roman" w:cs="Times New Roman"/>
          <w:sz w:val="24"/>
          <w:szCs w:val="24"/>
          <w:lang w:val="en-GB"/>
        </w:rPr>
        <w:t>s</w:t>
      </w:r>
      <w:r w:rsidR="00F70CDB" w:rsidRPr="00E338C3">
        <w:rPr>
          <w:rFonts w:ascii="Times New Roman" w:hAnsi="Times New Roman" w:cs="Times New Roman"/>
          <w:sz w:val="24"/>
          <w:szCs w:val="24"/>
          <w:lang w:val="en-GB"/>
        </w:rPr>
        <w:t xml:space="preserve"> at</w:t>
      </w:r>
      <w:r w:rsidRPr="00E338C3">
        <w:rPr>
          <w:rFonts w:ascii="Times New Roman" w:hAnsi="Times New Roman" w:cs="Times New Roman"/>
          <w:sz w:val="24"/>
          <w:szCs w:val="24"/>
          <w:lang w:val="en-GB"/>
        </w:rPr>
        <w:t xml:space="preserve"> </w:t>
      </w:r>
      <w:r w:rsidR="00F70CDB" w:rsidRPr="00E338C3">
        <w:rPr>
          <w:rFonts w:ascii="Times New Roman" w:hAnsi="Times New Roman" w:cs="Times New Roman"/>
          <w:sz w:val="24"/>
          <w:szCs w:val="24"/>
          <w:lang w:val="en-GB"/>
        </w:rPr>
        <w:t>various inlet temperatures</w:t>
      </w:r>
      <w:r w:rsidR="000B2D9E" w:rsidRPr="00E338C3">
        <w:rPr>
          <w:rFonts w:ascii="Times New Roman" w:hAnsi="Times New Roman" w:cs="Times New Roman"/>
          <w:sz w:val="24"/>
          <w:szCs w:val="24"/>
          <w:lang w:val="en-GB"/>
        </w:rPr>
        <w:t xml:space="preserve"> from Oslo</w:t>
      </w:r>
      <w:r w:rsidRPr="00E338C3">
        <w:rPr>
          <w:rFonts w:ascii="Times New Roman" w:hAnsi="Times New Roman" w:cs="Times New Roman"/>
          <w:sz w:val="24"/>
          <w:szCs w:val="24"/>
          <w:lang w:val="en-GB"/>
        </w:rPr>
        <w:t xml:space="preserve">. </w:t>
      </w:r>
      <w:r w:rsidR="000B2D9E" w:rsidRPr="00E338C3">
        <w:rPr>
          <w:rFonts w:ascii="Times New Roman" w:hAnsi="Times New Roman" w:cs="Times New Roman"/>
          <w:sz w:val="24"/>
          <w:szCs w:val="24"/>
          <w:lang w:val="en-GB"/>
        </w:rPr>
        <w:t xml:space="preserve">If the desired temperature that Hafslund wants towards Oslo is above the maximum outlet temperature, Hafslund wants to take out more than 32 MW and vice versa. </w:t>
      </w:r>
      <w:r w:rsidR="006C58C2" w:rsidRPr="00E338C3">
        <w:rPr>
          <w:rFonts w:ascii="Times New Roman" w:hAnsi="Times New Roman" w:cs="Times New Roman"/>
          <w:sz w:val="24"/>
          <w:szCs w:val="24"/>
          <w:lang w:val="en-GB"/>
        </w:rPr>
        <w:t>All curves are calculated based on</w:t>
      </w:r>
      <w:r w:rsidR="001F4232" w:rsidRPr="00E338C3">
        <w:rPr>
          <w:rFonts w:ascii="Times New Roman" w:hAnsi="Times New Roman" w:cs="Times New Roman"/>
          <w:i/>
          <w:sz w:val="24"/>
          <w:szCs w:val="24"/>
          <w:lang w:val="en-GB"/>
        </w:rPr>
        <w:t xml:space="preserve"> q</w:t>
      </w:r>
      <w:r w:rsidR="006C58C2" w:rsidRPr="00E338C3">
        <w:rPr>
          <w:rFonts w:ascii="Times New Roman" w:hAnsi="Times New Roman" w:cs="Times New Roman"/>
          <w:i/>
          <w:sz w:val="24"/>
          <w:szCs w:val="24"/>
          <w:lang w:val="en-GB"/>
        </w:rPr>
        <w:t xml:space="preserve"> </w:t>
      </w:r>
      <w:r w:rsidR="006C58C2" w:rsidRPr="00E338C3">
        <w:rPr>
          <w:rFonts w:ascii="Times New Roman" w:hAnsi="Times New Roman" w:cs="Times New Roman"/>
          <w:sz w:val="24"/>
          <w:szCs w:val="24"/>
          <w:lang w:val="en-GB"/>
        </w:rPr>
        <w:t xml:space="preserve">= 32 MW. </w:t>
      </w:r>
      <w:r w:rsidR="000B2D9E" w:rsidRPr="00E338C3">
        <w:rPr>
          <w:rFonts w:ascii="Times New Roman" w:hAnsi="Times New Roman" w:cs="Times New Roman"/>
          <w:sz w:val="24"/>
          <w:szCs w:val="24"/>
          <w:lang w:val="en-GB"/>
        </w:rPr>
        <w:t>The maximum outlet temperatures are</w:t>
      </w:r>
      <w:r w:rsidR="006C58C2" w:rsidRPr="00E338C3">
        <w:rPr>
          <w:rFonts w:ascii="Times New Roman" w:hAnsi="Times New Roman" w:cs="Times New Roman"/>
          <w:sz w:val="24"/>
          <w:szCs w:val="24"/>
          <w:lang w:val="en-GB"/>
        </w:rPr>
        <w:t xml:space="preserve"> shown in </w:t>
      </w:r>
      <w:fldSimple w:instr=" REF _Ref260936786 \h  \* MERGEFORMAT ">
        <w:r w:rsidR="00E644B6" w:rsidRPr="00E338C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E338C3">
          <w:rPr>
            <w:rFonts w:ascii="Times New Roman" w:hAnsi="Times New Roman" w:cs="Times New Roman"/>
            <w:sz w:val="24"/>
            <w:szCs w:val="24"/>
          </w:rPr>
          <w:t>.</w:t>
        </w:r>
        <w:r w:rsidR="00E644B6">
          <w:rPr>
            <w:rFonts w:ascii="Times New Roman" w:hAnsi="Times New Roman" w:cs="Times New Roman"/>
            <w:noProof/>
            <w:sz w:val="24"/>
            <w:szCs w:val="24"/>
          </w:rPr>
          <w:t>2</w:t>
        </w:r>
      </w:fldSimple>
      <w:r w:rsidR="006C58C2" w:rsidRPr="00E338C3">
        <w:rPr>
          <w:rFonts w:ascii="Times New Roman" w:hAnsi="Times New Roman" w:cs="Times New Roman"/>
          <w:sz w:val="24"/>
          <w:szCs w:val="24"/>
          <w:lang w:val="en-GB"/>
        </w:rPr>
        <w:t>.</w:t>
      </w:r>
    </w:p>
    <w:p w:rsidR="006C58C2" w:rsidRPr="003C1AE7" w:rsidRDefault="00032472" w:rsidP="00AF5863">
      <w:pPr>
        <w:keepNext/>
        <w:spacing w:line="240" w:lineRule="auto"/>
        <w:jc w:val="both"/>
        <w:rPr>
          <w:rFonts w:ascii="Times New Roman" w:hAnsi="Times New Roman" w:cs="Times New Roman"/>
        </w:rPr>
      </w:pPr>
      <w:r>
        <w:rPr>
          <w:rFonts w:ascii="Times New Roman" w:hAnsi="Times New Roman" w:cs="Times New Roman"/>
          <w:noProof/>
          <w:lang w:val="nb-NO" w:eastAsia="nb-NO" w:bidi="ar-SA"/>
        </w:rPr>
        <w:lastRenderedPageBreak/>
        <w:drawing>
          <wp:inline distT="0" distB="0" distL="0" distR="0">
            <wp:extent cx="5400040" cy="3024107"/>
            <wp:effectExtent l="19050" t="0" r="0" b="0"/>
            <wp:docPr id="53" name="Bild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2" cstate="print"/>
                    <a:srcRect/>
                    <a:stretch>
                      <a:fillRect/>
                    </a:stretch>
                  </pic:blipFill>
                  <pic:spPr bwMode="auto">
                    <a:xfrm>
                      <a:off x="0" y="0"/>
                      <a:ext cx="5400040" cy="3024107"/>
                    </a:xfrm>
                    <a:prstGeom prst="rect">
                      <a:avLst/>
                    </a:prstGeom>
                    <a:noFill/>
                    <a:ln w="9525">
                      <a:noFill/>
                      <a:miter lim="800000"/>
                      <a:headEnd/>
                      <a:tailEnd/>
                    </a:ln>
                  </pic:spPr>
                </pic:pic>
              </a:graphicData>
            </a:graphic>
          </wp:inline>
        </w:drawing>
      </w:r>
    </w:p>
    <w:p w:rsidR="006C58C2" w:rsidRDefault="006C58C2" w:rsidP="00AF5863">
      <w:pPr>
        <w:spacing w:line="240" w:lineRule="auto"/>
        <w:jc w:val="both"/>
        <w:rPr>
          <w:rFonts w:ascii="Times New Roman" w:hAnsi="Times New Roman" w:cs="Times New Roman"/>
          <w:sz w:val="24"/>
          <w:szCs w:val="24"/>
        </w:rPr>
      </w:pPr>
      <w:bookmarkStart w:id="147" w:name="_Ref260936786"/>
      <w:bookmarkStart w:id="148" w:name="_Toc263360687"/>
      <w:r w:rsidRPr="00E338C3">
        <w:rPr>
          <w:rFonts w:ascii="Times New Roman" w:hAnsi="Times New Roman" w:cs="Times New Roman"/>
          <w:sz w:val="24"/>
          <w:szCs w:val="24"/>
        </w:rPr>
        <w:t xml:space="preserve">Figure </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STYLEREF 1 \s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E338C3">
        <w:rPr>
          <w:rFonts w:ascii="Times New Roman" w:hAnsi="Times New Roman" w:cs="Times New Roman"/>
          <w:sz w:val="24"/>
          <w:szCs w:val="24"/>
        </w:rPr>
        <w:fldChar w:fldCharType="end"/>
      </w:r>
      <w:r w:rsidR="00257A2E" w:rsidRPr="00E338C3">
        <w:rPr>
          <w:rFonts w:ascii="Times New Roman" w:hAnsi="Times New Roman" w:cs="Times New Roman"/>
          <w:sz w:val="24"/>
          <w:szCs w:val="24"/>
        </w:rPr>
        <w:t>.</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SEQ Figure \* ARABIC \s 1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2</w:t>
      </w:r>
      <w:r w:rsidR="00171DEA" w:rsidRPr="00E338C3">
        <w:rPr>
          <w:rFonts w:ascii="Times New Roman" w:hAnsi="Times New Roman" w:cs="Times New Roman"/>
          <w:sz w:val="24"/>
          <w:szCs w:val="24"/>
        </w:rPr>
        <w:fldChar w:fldCharType="end"/>
      </w:r>
      <w:bookmarkEnd w:id="147"/>
      <w:r w:rsidRPr="00E338C3">
        <w:rPr>
          <w:rFonts w:ascii="Times New Roman" w:hAnsi="Times New Roman" w:cs="Times New Roman"/>
          <w:sz w:val="24"/>
          <w:szCs w:val="24"/>
        </w:rPr>
        <w:t xml:space="preserve">: Maximum </w:t>
      </w:r>
      <w:r w:rsidR="003F59C8" w:rsidRPr="00E338C3">
        <w:rPr>
          <w:rFonts w:ascii="Times New Roman" w:hAnsi="Times New Roman" w:cs="Times New Roman"/>
          <w:sz w:val="24"/>
          <w:szCs w:val="24"/>
        </w:rPr>
        <w:t>outlet temperature</w:t>
      </w:r>
      <w:r w:rsidRPr="00E338C3">
        <w:rPr>
          <w:rFonts w:ascii="Times New Roman" w:hAnsi="Times New Roman" w:cs="Times New Roman"/>
          <w:sz w:val="24"/>
          <w:szCs w:val="24"/>
        </w:rPr>
        <w:t xml:space="preserve">, </w:t>
      </w:r>
      <w:r w:rsidRPr="00E338C3">
        <w:rPr>
          <w:rFonts w:ascii="Times New Roman" w:hAnsi="Times New Roman" w:cs="Times New Roman"/>
          <w:i/>
          <w:sz w:val="24"/>
          <w:szCs w:val="24"/>
          <w:lang w:val="en-GB"/>
        </w:rPr>
        <w:t>T</w:t>
      </w:r>
      <w:r w:rsidRPr="00E338C3">
        <w:rPr>
          <w:rFonts w:ascii="Times New Roman" w:hAnsi="Times New Roman" w:cs="Times New Roman"/>
          <w:i/>
          <w:sz w:val="24"/>
          <w:szCs w:val="24"/>
          <w:vertAlign w:val="subscript"/>
          <w:lang w:val="en-GB"/>
        </w:rPr>
        <w:t>out</w:t>
      </w:r>
      <w:r w:rsidRPr="00E338C3">
        <w:rPr>
          <w:rFonts w:ascii="Times New Roman" w:hAnsi="Times New Roman" w:cs="Times New Roman"/>
          <w:i/>
          <w:sz w:val="24"/>
          <w:szCs w:val="24"/>
          <w:lang w:val="en-GB"/>
        </w:rPr>
        <w:t xml:space="preserve"> </w:t>
      </w:r>
      <w:r w:rsidRPr="00E338C3">
        <w:rPr>
          <w:rFonts w:ascii="Times New Roman" w:hAnsi="Times New Roman" w:cs="Times New Roman"/>
          <w:sz w:val="24"/>
          <w:szCs w:val="24"/>
        </w:rPr>
        <w:t>as a function of flow rate.</w:t>
      </w:r>
      <w:bookmarkEnd w:id="148"/>
    </w:p>
    <w:p w:rsidR="00E338C3" w:rsidRPr="00E338C3" w:rsidRDefault="00E338C3" w:rsidP="00AF5863">
      <w:pPr>
        <w:spacing w:line="240" w:lineRule="auto"/>
        <w:jc w:val="both"/>
        <w:rPr>
          <w:rFonts w:ascii="Times New Roman" w:hAnsi="Times New Roman" w:cs="Times New Roman"/>
          <w:sz w:val="24"/>
          <w:szCs w:val="24"/>
        </w:rPr>
      </w:pPr>
    </w:p>
    <w:p w:rsidR="00745C6C" w:rsidRPr="006B66A0" w:rsidRDefault="00A37210" w:rsidP="00AF5863">
      <w:pPr>
        <w:pStyle w:val="Overskrift3"/>
        <w:spacing w:line="360" w:lineRule="auto"/>
        <w:jc w:val="both"/>
        <w:rPr>
          <w:rFonts w:ascii="Times New Roman" w:hAnsi="Times New Roman" w:cs="Times New Roman"/>
          <w:i w:val="0"/>
          <w:sz w:val="28"/>
          <w:szCs w:val="28"/>
          <w:lang w:val="en-GB"/>
        </w:rPr>
      </w:pPr>
      <w:bookmarkStart w:id="149" w:name="_Toc263360662"/>
      <w:r w:rsidRPr="006B66A0">
        <w:rPr>
          <w:rFonts w:ascii="Times New Roman" w:hAnsi="Times New Roman" w:cs="Times New Roman"/>
          <w:i w:val="0"/>
          <w:sz w:val="28"/>
          <w:szCs w:val="28"/>
          <w:lang w:val="en-GB"/>
        </w:rPr>
        <w:t>Alpha</w:t>
      </w:r>
      <w:r w:rsidR="00745C6C" w:rsidRPr="006B66A0">
        <w:rPr>
          <w:rFonts w:ascii="Times New Roman" w:hAnsi="Times New Roman" w:cs="Times New Roman"/>
          <w:i w:val="0"/>
          <w:sz w:val="28"/>
          <w:szCs w:val="28"/>
          <w:lang w:val="en-GB"/>
        </w:rPr>
        <w:t xml:space="preserve"> region</w:t>
      </w:r>
      <w:bookmarkEnd w:id="149"/>
    </w:p>
    <w:p w:rsidR="00745C6C" w:rsidRPr="00E338C3" w:rsidRDefault="00855033"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The </w:t>
      </w:r>
      <w:r w:rsidR="00A37210" w:rsidRPr="00E338C3">
        <w:rPr>
          <w:rFonts w:ascii="Times New Roman" w:hAnsi="Times New Roman" w:cs="Times New Roman"/>
          <w:sz w:val="24"/>
          <w:szCs w:val="24"/>
          <w:lang w:val="en-GB"/>
        </w:rPr>
        <w:t>α</w:t>
      </w:r>
      <w:r w:rsidR="00FB0FAD" w:rsidRPr="00E338C3">
        <w:rPr>
          <w:rFonts w:ascii="Times New Roman" w:hAnsi="Times New Roman" w:cs="Times New Roman"/>
          <w:sz w:val="24"/>
          <w:szCs w:val="24"/>
          <w:lang w:val="en-GB"/>
        </w:rPr>
        <w:t xml:space="preserve"> region, defined as when Hafslund wants 32MW or more, is simple to control.</w:t>
      </w:r>
      <w:r w:rsidRPr="00E338C3">
        <w:rPr>
          <w:rFonts w:ascii="Times New Roman" w:hAnsi="Times New Roman" w:cs="Times New Roman"/>
          <w:sz w:val="24"/>
          <w:szCs w:val="24"/>
          <w:lang w:val="en-GB"/>
        </w:rPr>
        <w:t xml:space="preserve"> </w:t>
      </w:r>
      <w:r w:rsidR="00C20E65" w:rsidRPr="00E338C3">
        <w:rPr>
          <w:rFonts w:ascii="Times New Roman" w:hAnsi="Times New Roman" w:cs="Times New Roman"/>
          <w:sz w:val="24"/>
          <w:szCs w:val="24"/>
          <w:lang w:val="en-GB"/>
        </w:rPr>
        <w:t xml:space="preserve">Since </w:t>
      </w:r>
      <w:r w:rsidR="008A7E37" w:rsidRPr="00E338C3">
        <w:rPr>
          <w:rFonts w:ascii="Times New Roman" w:hAnsi="Times New Roman" w:cs="Times New Roman"/>
          <w:sz w:val="24"/>
          <w:szCs w:val="24"/>
          <w:lang w:val="en-GB"/>
        </w:rPr>
        <w:t>EGE</w:t>
      </w:r>
      <w:r w:rsidR="00C20E65" w:rsidRPr="00E338C3">
        <w:rPr>
          <w:rFonts w:ascii="Times New Roman" w:hAnsi="Times New Roman" w:cs="Times New Roman"/>
          <w:sz w:val="24"/>
          <w:szCs w:val="24"/>
          <w:lang w:val="en-GB"/>
        </w:rPr>
        <w:t xml:space="preserve"> never can achieve the desired temperature that Hafslund wants, the only control objective is the furnace </w:t>
      </w:r>
      <w:r w:rsidR="000E58BD" w:rsidRPr="00E338C3">
        <w:rPr>
          <w:rFonts w:ascii="Times New Roman" w:hAnsi="Times New Roman" w:cs="Times New Roman"/>
          <w:sz w:val="24"/>
          <w:szCs w:val="24"/>
          <w:lang w:val="en-GB"/>
        </w:rPr>
        <w:t xml:space="preserve">inlet </w:t>
      </w:r>
      <w:r w:rsidR="00C20E65" w:rsidRPr="00E338C3">
        <w:rPr>
          <w:rFonts w:ascii="Times New Roman" w:hAnsi="Times New Roman" w:cs="Times New Roman"/>
          <w:sz w:val="24"/>
          <w:szCs w:val="24"/>
          <w:lang w:val="en-GB"/>
        </w:rPr>
        <w:t>temperature</w:t>
      </w:r>
      <w:r w:rsidR="000E58BD" w:rsidRPr="00E338C3">
        <w:rPr>
          <w:rFonts w:ascii="Times New Roman" w:hAnsi="Times New Roman" w:cs="Times New Roman"/>
          <w:sz w:val="24"/>
          <w:szCs w:val="24"/>
          <w:lang w:val="en-GB"/>
        </w:rPr>
        <w:t>, y</w:t>
      </w:r>
      <w:r w:rsidR="000E58BD" w:rsidRPr="00E338C3">
        <w:rPr>
          <w:rFonts w:ascii="Times New Roman" w:hAnsi="Times New Roman" w:cs="Times New Roman"/>
          <w:sz w:val="24"/>
          <w:szCs w:val="24"/>
          <w:vertAlign w:val="subscript"/>
          <w:lang w:val="en-GB"/>
        </w:rPr>
        <w:t>1</w:t>
      </w:r>
      <w:r w:rsidR="00C20E65" w:rsidRPr="00E338C3">
        <w:rPr>
          <w:rFonts w:ascii="Times New Roman" w:hAnsi="Times New Roman" w:cs="Times New Roman"/>
          <w:sz w:val="24"/>
          <w:szCs w:val="24"/>
          <w:lang w:val="en-GB"/>
        </w:rPr>
        <w:t>.</w:t>
      </w:r>
      <w:r w:rsidR="00A83333" w:rsidRPr="00E338C3">
        <w:rPr>
          <w:rFonts w:ascii="Times New Roman" w:hAnsi="Times New Roman" w:cs="Times New Roman"/>
          <w:sz w:val="24"/>
          <w:szCs w:val="24"/>
          <w:lang w:val="en-GB"/>
        </w:rPr>
        <w:t xml:space="preserve"> </w:t>
      </w:r>
    </w:p>
    <w:p w:rsidR="007E1D53" w:rsidRPr="006B66A0" w:rsidRDefault="00A83333" w:rsidP="00AF5863">
      <w:pPr>
        <w:pStyle w:val="Overskrift3"/>
        <w:spacing w:line="360" w:lineRule="auto"/>
        <w:jc w:val="both"/>
        <w:rPr>
          <w:rFonts w:ascii="Times New Roman" w:hAnsi="Times New Roman" w:cs="Times New Roman"/>
          <w:i w:val="0"/>
          <w:sz w:val="28"/>
          <w:szCs w:val="28"/>
          <w:lang w:val="en-GB"/>
        </w:rPr>
      </w:pPr>
      <w:r w:rsidRPr="003C1AE7">
        <w:rPr>
          <w:rFonts w:ascii="Times New Roman" w:hAnsi="Times New Roman" w:cs="Times New Roman"/>
          <w:i w:val="0"/>
          <w:lang w:val="en-GB"/>
        </w:rPr>
        <w:t xml:space="preserve"> </w:t>
      </w:r>
      <w:bookmarkStart w:id="150" w:name="_Ref262565982"/>
      <w:bookmarkStart w:id="151" w:name="_Toc263360663"/>
      <w:r w:rsidR="00A37210" w:rsidRPr="006B66A0">
        <w:rPr>
          <w:rFonts w:ascii="Times New Roman" w:hAnsi="Times New Roman" w:cs="Times New Roman"/>
          <w:i w:val="0"/>
          <w:sz w:val="28"/>
          <w:szCs w:val="28"/>
          <w:lang w:val="en-GB"/>
        </w:rPr>
        <w:t>Beta</w:t>
      </w:r>
      <w:r w:rsidR="00745C6C" w:rsidRPr="006B66A0">
        <w:rPr>
          <w:rFonts w:ascii="Times New Roman" w:hAnsi="Times New Roman" w:cs="Times New Roman"/>
          <w:i w:val="0"/>
          <w:sz w:val="28"/>
          <w:szCs w:val="28"/>
          <w:lang w:val="en-GB"/>
        </w:rPr>
        <w:t xml:space="preserve"> region</w:t>
      </w:r>
      <w:bookmarkEnd w:id="150"/>
      <w:bookmarkEnd w:id="151"/>
    </w:p>
    <w:p w:rsidR="003E4105" w:rsidRPr="00E338C3" w:rsidRDefault="009D0860"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The </w:t>
      </w:r>
      <w:r w:rsidR="00A37210" w:rsidRPr="00E338C3">
        <w:rPr>
          <w:rFonts w:ascii="Times New Roman" w:hAnsi="Times New Roman" w:cs="Times New Roman"/>
          <w:sz w:val="24"/>
          <w:szCs w:val="24"/>
          <w:lang w:val="en-GB"/>
        </w:rPr>
        <w:t>β</w:t>
      </w:r>
      <w:r w:rsidRPr="00E338C3">
        <w:rPr>
          <w:rFonts w:ascii="Times New Roman" w:hAnsi="Times New Roman" w:cs="Times New Roman"/>
          <w:sz w:val="24"/>
          <w:szCs w:val="24"/>
          <w:lang w:val="en-GB"/>
        </w:rPr>
        <w:t xml:space="preserve"> </w:t>
      </w:r>
      <w:r w:rsidR="00FA1D93" w:rsidRPr="00E338C3">
        <w:rPr>
          <w:rFonts w:ascii="Times New Roman" w:hAnsi="Times New Roman" w:cs="Times New Roman"/>
          <w:sz w:val="24"/>
          <w:szCs w:val="24"/>
          <w:lang w:val="en-GB"/>
        </w:rPr>
        <w:t>region</w:t>
      </w:r>
      <w:r w:rsidR="00FB0FAD" w:rsidRPr="00E338C3">
        <w:rPr>
          <w:rFonts w:ascii="Times New Roman" w:hAnsi="Times New Roman" w:cs="Times New Roman"/>
          <w:sz w:val="24"/>
          <w:szCs w:val="24"/>
          <w:lang w:val="en-GB"/>
        </w:rPr>
        <w:t xml:space="preserve">, defined as when Hafslund wants less than 32MW, </w:t>
      </w:r>
      <w:r w:rsidR="00FA1D93" w:rsidRPr="00E338C3">
        <w:rPr>
          <w:rFonts w:ascii="Times New Roman" w:hAnsi="Times New Roman" w:cs="Times New Roman"/>
          <w:sz w:val="24"/>
          <w:szCs w:val="24"/>
          <w:lang w:val="en-GB"/>
        </w:rPr>
        <w:t>is</w:t>
      </w:r>
      <w:r w:rsidRPr="00E338C3">
        <w:rPr>
          <w:rFonts w:ascii="Times New Roman" w:hAnsi="Times New Roman" w:cs="Times New Roman"/>
          <w:sz w:val="24"/>
          <w:szCs w:val="24"/>
          <w:lang w:val="en-GB"/>
        </w:rPr>
        <w:t xml:space="preserve"> </w:t>
      </w:r>
      <w:r w:rsidR="0054668C" w:rsidRPr="00E338C3">
        <w:rPr>
          <w:rFonts w:ascii="Times New Roman" w:hAnsi="Times New Roman" w:cs="Times New Roman"/>
          <w:sz w:val="24"/>
          <w:szCs w:val="24"/>
          <w:lang w:val="en-GB"/>
        </w:rPr>
        <w:t>more challenging</w:t>
      </w:r>
      <w:r w:rsidR="00AF1C4D" w:rsidRPr="00E338C3">
        <w:rPr>
          <w:rFonts w:ascii="Times New Roman" w:hAnsi="Times New Roman" w:cs="Times New Roman"/>
          <w:sz w:val="24"/>
          <w:szCs w:val="24"/>
          <w:lang w:val="en-GB"/>
        </w:rPr>
        <w:t>;</w:t>
      </w:r>
      <w:r w:rsidR="001F08AA" w:rsidRPr="00E338C3">
        <w:rPr>
          <w:rFonts w:ascii="Times New Roman" w:hAnsi="Times New Roman" w:cs="Times New Roman"/>
          <w:sz w:val="24"/>
          <w:szCs w:val="24"/>
          <w:lang w:val="en-GB"/>
        </w:rPr>
        <w:t xml:space="preserve"> in </w:t>
      </w:r>
      <w:r w:rsidR="00AF1C4D" w:rsidRPr="00E338C3">
        <w:rPr>
          <w:rFonts w:ascii="Times New Roman" w:hAnsi="Times New Roman" w:cs="Times New Roman"/>
          <w:sz w:val="24"/>
          <w:szCs w:val="24"/>
          <w:lang w:val="en-GB"/>
        </w:rPr>
        <w:t>addition</w:t>
      </w:r>
      <w:r w:rsidR="001F08AA" w:rsidRPr="00E338C3">
        <w:rPr>
          <w:rFonts w:ascii="Times New Roman" w:hAnsi="Times New Roman" w:cs="Times New Roman"/>
          <w:sz w:val="24"/>
          <w:szCs w:val="24"/>
          <w:lang w:val="en-GB"/>
        </w:rPr>
        <w:t xml:space="preserve"> to control</w:t>
      </w:r>
      <w:r w:rsidR="00E4505C" w:rsidRPr="00E338C3">
        <w:rPr>
          <w:rFonts w:ascii="Times New Roman" w:hAnsi="Times New Roman" w:cs="Times New Roman"/>
          <w:sz w:val="24"/>
          <w:szCs w:val="24"/>
          <w:lang w:val="en-GB"/>
        </w:rPr>
        <w:t>ling</w:t>
      </w:r>
      <w:r w:rsidR="001F08AA" w:rsidRPr="00E338C3">
        <w:rPr>
          <w:rFonts w:ascii="Times New Roman" w:hAnsi="Times New Roman" w:cs="Times New Roman"/>
          <w:sz w:val="24"/>
          <w:szCs w:val="24"/>
          <w:lang w:val="en-GB"/>
        </w:rPr>
        <w:t xml:space="preserve"> the </w:t>
      </w:r>
      <w:r w:rsidR="00C941ED" w:rsidRPr="00E338C3">
        <w:rPr>
          <w:rFonts w:ascii="Times New Roman" w:hAnsi="Times New Roman" w:cs="Times New Roman"/>
          <w:sz w:val="24"/>
          <w:szCs w:val="24"/>
          <w:lang w:val="en-GB"/>
        </w:rPr>
        <w:t>furnace inlet temperature</w:t>
      </w:r>
      <w:r w:rsidR="00E4505C" w:rsidRPr="00E338C3">
        <w:rPr>
          <w:rFonts w:ascii="Times New Roman" w:hAnsi="Times New Roman" w:cs="Times New Roman"/>
          <w:sz w:val="24"/>
          <w:szCs w:val="24"/>
          <w:lang w:val="en-GB"/>
        </w:rPr>
        <w:t>,</w:t>
      </w:r>
      <w:r w:rsidR="001F08AA" w:rsidRPr="00E338C3">
        <w:rPr>
          <w:rFonts w:ascii="Times New Roman" w:hAnsi="Times New Roman" w:cs="Times New Roman"/>
          <w:sz w:val="24"/>
          <w:szCs w:val="24"/>
          <w:lang w:val="en-GB"/>
        </w:rPr>
        <w:t xml:space="preserve"> the </w:t>
      </w:r>
      <w:r w:rsidR="00A80F85" w:rsidRPr="00E338C3">
        <w:rPr>
          <w:rFonts w:ascii="Times New Roman" w:hAnsi="Times New Roman" w:cs="Times New Roman"/>
          <w:sz w:val="24"/>
          <w:szCs w:val="24"/>
          <w:lang w:val="en-GB"/>
        </w:rPr>
        <w:t xml:space="preserve">heat exchanger secondary </w:t>
      </w:r>
      <w:r w:rsidR="00C941ED" w:rsidRPr="00E338C3">
        <w:rPr>
          <w:rFonts w:ascii="Times New Roman" w:hAnsi="Times New Roman" w:cs="Times New Roman"/>
          <w:sz w:val="24"/>
          <w:szCs w:val="24"/>
          <w:lang w:val="en-GB"/>
        </w:rPr>
        <w:t xml:space="preserve">side </w:t>
      </w:r>
      <w:r w:rsidR="00A80F85" w:rsidRPr="00E338C3">
        <w:rPr>
          <w:rFonts w:ascii="Times New Roman" w:hAnsi="Times New Roman" w:cs="Times New Roman"/>
          <w:sz w:val="24"/>
          <w:szCs w:val="24"/>
          <w:lang w:val="en-GB"/>
        </w:rPr>
        <w:t>outlet temperature</w:t>
      </w:r>
      <w:r w:rsidR="00C941ED" w:rsidRPr="00E338C3">
        <w:rPr>
          <w:rFonts w:ascii="Times New Roman" w:hAnsi="Times New Roman" w:cs="Times New Roman"/>
          <w:sz w:val="24"/>
          <w:szCs w:val="24"/>
          <w:lang w:val="en-GB"/>
        </w:rPr>
        <w:t>,</w:t>
      </w:r>
      <w:r w:rsidR="00A80F85" w:rsidRPr="00E338C3">
        <w:rPr>
          <w:rFonts w:ascii="Times New Roman" w:hAnsi="Times New Roman" w:cs="Times New Roman"/>
          <w:sz w:val="24"/>
          <w:szCs w:val="24"/>
          <w:lang w:val="en-GB"/>
        </w:rPr>
        <w:t xml:space="preserve"> </w:t>
      </w:r>
      <w:r w:rsidR="00470089" w:rsidRPr="00E338C3">
        <w:rPr>
          <w:rFonts w:ascii="Times New Roman" w:hAnsi="Times New Roman" w:cs="Times New Roman"/>
          <w:i/>
          <w:sz w:val="24"/>
          <w:szCs w:val="24"/>
          <w:lang w:val="en-GB"/>
        </w:rPr>
        <w:t>y</w:t>
      </w:r>
      <w:r w:rsidR="00470089" w:rsidRPr="00E338C3">
        <w:rPr>
          <w:rFonts w:ascii="Times New Roman" w:hAnsi="Times New Roman" w:cs="Times New Roman"/>
          <w:i/>
          <w:sz w:val="24"/>
          <w:szCs w:val="24"/>
          <w:vertAlign w:val="subscript"/>
          <w:lang w:val="en-GB"/>
        </w:rPr>
        <w:t>10</w:t>
      </w:r>
      <w:r w:rsidR="00E4505C" w:rsidRPr="00E338C3">
        <w:rPr>
          <w:rFonts w:ascii="Times New Roman" w:hAnsi="Times New Roman" w:cs="Times New Roman"/>
          <w:sz w:val="24"/>
          <w:szCs w:val="24"/>
          <w:lang w:val="en-GB"/>
        </w:rPr>
        <w:t xml:space="preserve">, should also be controlled. </w:t>
      </w:r>
      <w:r w:rsidR="008915FC" w:rsidRPr="00E338C3">
        <w:rPr>
          <w:rFonts w:ascii="Times New Roman" w:hAnsi="Times New Roman" w:cs="Times New Roman"/>
          <w:sz w:val="24"/>
          <w:szCs w:val="24"/>
          <w:lang w:val="en-GB"/>
        </w:rPr>
        <w:t>In this region</w:t>
      </w:r>
      <w:r w:rsidR="00892587" w:rsidRPr="00E338C3">
        <w:rPr>
          <w:rFonts w:ascii="Times New Roman" w:hAnsi="Times New Roman" w:cs="Times New Roman"/>
          <w:sz w:val="24"/>
          <w:szCs w:val="24"/>
          <w:lang w:val="en-GB"/>
        </w:rPr>
        <w:t>,</w:t>
      </w:r>
      <w:r w:rsidR="0054668C" w:rsidRPr="00E338C3">
        <w:rPr>
          <w:rFonts w:ascii="Times New Roman" w:hAnsi="Times New Roman" w:cs="Times New Roman"/>
          <w:sz w:val="24"/>
          <w:szCs w:val="24"/>
          <w:lang w:val="en-GB"/>
        </w:rPr>
        <w:t xml:space="preserve"> </w:t>
      </w:r>
      <w:r w:rsidR="008A7E37" w:rsidRPr="00E338C3">
        <w:rPr>
          <w:rFonts w:ascii="Times New Roman" w:hAnsi="Times New Roman" w:cs="Times New Roman"/>
          <w:sz w:val="24"/>
          <w:szCs w:val="24"/>
          <w:lang w:val="en-GB"/>
        </w:rPr>
        <w:t>EGE</w:t>
      </w:r>
      <w:r w:rsidR="0054668C" w:rsidRPr="00E338C3">
        <w:rPr>
          <w:rFonts w:ascii="Times New Roman" w:hAnsi="Times New Roman" w:cs="Times New Roman"/>
          <w:sz w:val="24"/>
          <w:szCs w:val="24"/>
          <w:lang w:val="en-GB"/>
        </w:rPr>
        <w:t xml:space="preserve"> has</w:t>
      </w:r>
      <w:r w:rsidR="00AF1C4D" w:rsidRPr="00E338C3">
        <w:rPr>
          <w:rFonts w:ascii="Times New Roman" w:hAnsi="Times New Roman" w:cs="Times New Roman"/>
          <w:sz w:val="24"/>
          <w:szCs w:val="24"/>
          <w:lang w:val="en-GB"/>
        </w:rPr>
        <w:t xml:space="preserve"> to use the air c</w:t>
      </w:r>
      <w:r w:rsidR="0054668C" w:rsidRPr="00E338C3">
        <w:rPr>
          <w:rFonts w:ascii="Times New Roman" w:hAnsi="Times New Roman" w:cs="Times New Roman"/>
          <w:sz w:val="24"/>
          <w:szCs w:val="24"/>
          <w:lang w:val="en-GB"/>
        </w:rPr>
        <w:t>ooler</w:t>
      </w:r>
      <w:r w:rsidR="000C54E9" w:rsidRPr="00E338C3">
        <w:rPr>
          <w:rFonts w:ascii="Times New Roman" w:hAnsi="Times New Roman" w:cs="Times New Roman"/>
          <w:sz w:val="24"/>
          <w:szCs w:val="24"/>
          <w:lang w:val="en-GB"/>
        </w:rPr>
        <w:t>s</w:t>
      </w:r>
      <w:r w:rsidR="00892587" w:rsidRPr="00E338C3">
        <w:rPr>
          <w:rFonts w:ascii="Times New Roman" w:hAnsi="Times New Roman" w:cs="Times New Roman"/>
          <w:sz w:val="24"/>
          <w:szCs w:val="24"/>
          <w:lang w:val="en-GB"/>
        </w:rPr>
        <w:t xml:space="preserve"> to </w:t>
      </w:r>
      <w:r w:rsidR="00E4505C" w:rsidRPr="00E338C3">
        <w:rPr>
          <w:rFonts w:ascii="Times New Roman" w:hAnsi="Times New Roman" w:cs="Times New Roman"/>
          <w:sz w:val="24"/>
          <w:szCs w:val="24"/>
          <w:lang w:val="en-GB"/>
        </w:rPr>
        <w:t>remove</w:t>
      </w:r>
      <w:r w:rsidR="00892587" w:rsidRPr="00E338C3">
        <w:rPr>
          <w:rFonts w:ascii="Times New Roman" w:hAnsi="Times New Roman" w:cs="Times New Roman"/>
          <w:sz w:val="24"/>
          <w:szCs w:val="24"/>
          <w:lang w:val="en-GB"/>
        </w:rPr>
        <w:t xml:space="preserve"> the excess</w:t>
      </w:r>
      <w:r w:rsidR="00AF1C4D" w:rsidRPr="00E338C3">
        <w:rPr>
          <w:rFonts w:ascii="Times New Roman" w:hAnsi="Times New Roman" w:cs="Times New Roman"/>
          <w:sz w:val="24"/>
          <w:szCs w:val="24"/>
          <w:lang w:val="en-GB"/>
        </w:rPr>
        <w:t xml:space="preserve"> energy</w:t>
      </w:r>
      <w:r w:rsidR="008915FC" w:rsidRPr="00E338C3">
        <w:rPr>
          <w:rFonts w:ascii="Times New Roman" w:hAnsi="Times New Roman" w:cs="Times New Roman"/>
          <w:sz w:val="24"/>
          <w:szCs w:val="24"/>
          <w:lang w:val="en-GB"/>
        </w:rPr>
        <w:t>.</w:t>
      </w:r>
      <w:r w:rsidR="003E4105" w:rsidRPr="00E338C3">
        <w:rPr>
          <w:rFonts w:ascii="Times New Roman" w:hAnsi="Times New Roman" w:cs="Times New Roman"/>
          <w:sz w:val="24"/>
          <w:szCs w:val="24"/>
          <w:lang w:val="en-GB"/>
        </w:rPr>
        <w:t xml:space="preserve"> </w:t>
      </w:r>
      <w:r w:rsidR="00FB0FAD" w:rsidRPr="00E338C3">
        <w:rPr>
          <w:rFonts w:ascii="Times New Roman" w:hAnsi="Times New Roman" w:cs="Times New Roman"/>
          <w:sz w:val="24"/>
          <w:szCs w:val="24"/>
          <w:lang w:val="en-GB"/>
        </w:rPr>
        <w:t xml:space="preserve">A result of learning how the process works, it was found that </w:t>
      </w:r>
      <w:r w:rsidR="00A37210" w:rsidRPr="00E338C3">
        <w:rPr>
          <w:rFonts w:ascii="Times New Roman" w:hAnsi="Times New Roman" w:cs="Times New Roman"/>
          <w:sz w:val="24"/>
          <w:szCs w:val="24"/>
          <w:lang w:val="en-GB"/>
        </w:rPr>
        <w:t>β</w:t>
      </w:r>
      <w:r w:rsidR="00FB0FAD" w:rsidRPr="00E338C3">
        <w:rPr>
          <w:rFonts w:ascii="Times New Roman" w:hAnsi="Times New Roman" w:cs="Times New Roman"/>
          <w:sz w:val="24"/>
          <w:szCs w:val="24"/>
          <w:lang w:val="en-GB"/>
        </w:rPr>
        <w:t xml:space="preserve"> region should be divided into </w:t>
      </w:r>
      <w:r w:rsidR="00FE1F5C" w:rsidRPr="00E338C3">
        <w:rPr>
          <w:rFonts w:ascii="Times New Roman" w:hAnsi="Times New Roman" w:cs="Times New Roman"/>
          <w:sz w:val="24"/>
          <w:szCs w:val="24"/>
          <w:lang w:val="en-GB"/>
        </w:rPr>
        <w:t>4</w:t>
      </w:r>
      <w:r w:rsidR="00FB0FAD" w:rsidRPr="00E338C3">
        <w:rPr>
          <w:rFonts w:ascii="Times New Roman" w:hAnsi="Times New Roman" w:cs="Times New Roman"/>
          <w:sz w:val="24"/>
          <w:szCs w:val="24"/>
          <w:lang w:val="en-GB"/>
        </w:rPr>
        <w:t xml:space="preserve"> different sub regions, based on the following factors</w:t>
      </w:r>
    </w:p>
    <w:p w:rsidR="00FB0FAD" w:rsidRPr="00E338C3" w:rsidRDefault="00FB0FAD" w:rsidP="00AF5863">
      <w:pPr>
        <w:pStyle w:val="Listeavsnitt"/>
        <w:numPr>
          <w:ilvl w:val="0"/>
          <w:numId w:val="14"/>
        </w:num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Furnace inlet temperature.</w:t>
      </w:r>
    </w:p>
    <w:p w:rsidR="00FB0FAD" w:rsidRPr="00E338C3" w:rsidRDefault="00FB0FAD" w:rsidP="00AF5863">
      <w:pPr>
        <w:pStyle w:val="Listeavsnitt"/>
        <w:numPr>
          <w:ilvl w:val="0"/>
          <w:numId w:val="14"/>
        </w:num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The heat exchanger primary side outlet temperature.</w:t>
      </w:r>
    </w:p>
    <w:p w:rsidR="00FB0FAD" w:rsidRPr="00E338C3" w:rsidRDefault="00FB0FAD" w:rsidP="00AF5863">
      <w:pPr>
        <w:pStyle w:val="Listeavsnitt"/>
        <w:numPr>
          <w:ilvl w:val="0"/>
          <w:numId w:val="14"/>
        </w:num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The air cooler primary side outlet temperature.</w:t>
      </w:r>
    </w:p>
    <w:p w:rsidR="000A5C2B" w:rsidRDefault="00B91490" w:rsidP="00AF5863">
      <w:pPr>
        <w:spacing w:line="360" w:lineRule="auto"/>
        <w:jc w:val="both"/>
        <w:rPr>
          <w:rFonts w:ascii="Times New Roman" w:hAnsi="Times New Roman" w:cs="Times New Roman"/>
          <w:lang w:val="en-GB"/>
        </w:rPr>
      </w:pPr>
      <w:r w:rsidRPr="00E338C3">
        <w:rPr>
          <w:rFonts w:ascii="Times New Roman" w:hAnsi="Times New Roman" w:cs="Times New Roman"/>
          <w:sz w:val="24"/>
          <w:szCs w:val="24"/>
          <w:lang w:val="en-GB"/>
        </w:rPr>
        <w:t>We will first explain the characteristics of each</w:t>
      </w:r>
      <w:r w:rsidR="000A5C2B" w:rsidRPr="00E338C3">
        <w:rPr>
          <w:rFonts w:ascii="Times New Roman" w:hAnsi="Times New Roman" w:cs="Times New Roman"/>
          <w:sz w:val="24"/>
          <w:szCs w:val="24"/>
          <w:lang w:val="en-GB"/>
        </w:rPr>
        <w:t xml:space="preserve"> sub region, and </w:t>
      </w:r>
      <w:r w:rsidR="00CE16DD" w:rsidRPr="00E338C3">
        <w:rPr>
          <w:rFonts w:ascii="Times New Roman" w:hAnsi="Times New Roman" w:cs="Times New Roman"/>
          <w:sz w:val="24"/>
          <w:szCs w:val="24"/>
          <w:lang w:val="en-GB"/>
        </w:rPr>
        <w:t>why different sub region</w:t>
      </w:r>
      <w:r w:rsidR="00337C05" w:rsidRPr="00E338C3">
        <w:rPr>
          <w:rFonts w:ascii="Times New Roman" w:hAnsi="Times New Roman" w:cs="Times New Roman"/>
          <w:sz w:val="24"/>
          <w:szCs w:val="24"/>
          <w:lang w:val="en-GB"/>
        </w:rPr>
        <w:t>s</w:t>
      </w:r>
      <w:r w:rsidR="000A5C2B" w:rsidRPr="00E338C3">
        <w:rPr>
          <w:rFonts w:ascii="Times New Roman" w:hAnsi="Times New Roman" w:cs="Times New Roman"/>
          <w:sz w:val="24"/>
          <w:szCs w:val="24"/>
          <w:lang w:val="en-GB"/>
        </w:rPr>
        <w:t xml:space="preserve"> imposes control difficulties when using MPCs. At last we will explain why </w:t>
      </w:r>
      <w:r w:rsidR="000A5C2B" w:rsidRPr="00E338C3">
        <w:rPr>
          <w:rFonts w:ascii="Times New Roman" w:hAnsi="Times New Roman" w:cs="Times New Roman"/>
          <w:sz w:val="24"/>
          <w:szCs w:val="24"/>
          <w:lang w:val="en-GB"/>
        </w:rPr>
        <w:lastRenderedPageBreak/>
        <w:t>some of these sub regions can be undesirable to operate in.</w:t>
      </w:r>
      <w:r w:rsidR="008F4B53" w:rsidRPr="00E338C3">
        <w:rPr>
          <w:rFonts w:ascii="Times New Roman" w:hAnsi="Times New Roman" w:cs="Times New Roman"/>
          <w:sz w:val="24"/>
          <w:szCs w:val="24"/>
          <w:lang w:val="en-GB"/>
        </w:rPr>
        <w:t xml:space="preserve"> </w:t>
      </w:r>
      <w:fldSimple w:instr=" REF _Ref263186859 \h  \* MERGEFORMAT ">
        <w:r w:rsidR="00E644B6" w:rsidRPr="00E338C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E338C3">
          <w:rPr>
            <w:rFonts w:ascii="Times New Roman" w:hAnsi="Times New Roman" w:cs="Times New Roman"/>
            <w:sz w:val="24"/>
            <w:szCs w:val="24"/>
          </w:rPr>
          <w:t>.</w:t>
        </w:r>
        <w:r w:rsidR="00E644B6">
          <w:rPr>
            <w:rFonts w:ascii="Times New Roman" w:hAnsi="Times New Roman" w:cs="Times New Roman"/>
            <w:noProof/>
            <w:sz w:val="24"/>
            <w:szCs w:val="24"/>
          </w:rPr>
          <w:t>3</w:t>
        </w:r>
      </w:fldSimple>
      <w:r w:rsidR="008F4B53" w:rsidRPr="00E338C3">
        <w:rPr>
          <w:rFonts w:ascii="Times New Roman" w:hAnsi="Times New Roman" w:cs="Times New Roman"/>
          <w:sz w:val="24"/>
          <w:szCs w:val="24"/>
          <w:lang w:val="en-GB"/>
        </w:rPr>
        <w:t xml:space="preserve"> shows an overview over the different sub regions.</w:t>
      </w:r>
    </w:p>
    <w:p w:rsidR="000A5C2B" w:rsidRPr="00D76622" w:rsidRDefault="000A5C2B" w:rsidP="00AF5863">
      <w:pPr>
        <w:pStyle w:val="Overskrift5"/>
        <w:numPr>
          <w:ilvl w:val="0"/>
          <w:numId w:val="0"/>
        </w:numPr>
        <w:jc w:val="both"/>
        <w:rPr>
          <w:rFonts w:ascii="Times New Roman" w:hAnsi="Times New Roman" w:cs="Times New Roman"/>
          <w:sz w:val="26"/>
          <w:szCs w:val="26"/>
          <w:lang w:val="en-GB"/>
        </w:rPr>
      </w:pPr>
      <w:r w:rsidRPr="00D76622">
        <w:rPr>
          <w:rFonts w:ascii="Times New Roman" w:hAnsi="Times New Roman" w:cs="Times New Roman"/>
          <w:sz w:val="26"/>
          <w:szCs w:val="26"/>
          <w:lang w:val="en-GB"/>
        </w:rPr>
        <w:t>Sub region 1</w:t>
      </w:r>
    </w:p>
    <w:p w:rsidR="00A22265" w:rsidRPr="00E338C3" w:rsidRDefault="00722F53" w:rsidP="00AF5863">
      <w:pPr>
        <w:pStyle w:val="MTDisplayEquation"/>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The first </w:t>
      </w:r>
      <w:r w:rsidR="00912A4E" w:rsidRPr="00E338C3">
        <w:rPr>
          <w:rFonts w:ascii="Times New Roman" w:hAnsi="Times New Roman" w:cs="Times New Roman"/>
          <w:sz w:val="24"/>
          <w:szCs w:val="24"/>
          <w:lang w:val="en-GB"/>
        </w:rPr>
        <w:t xml:space="preserve">sub region is when </w:t>
      </w:r>
      <w:r w:rsidR="00267E30" w:rsidRPr="00E338C3">
        <w:rPr>
          <w:rFonts w:ascii="Times New Roman" w:hAnsi="Times New Roman" w:cs="Times New Roman"/>
          <w:sz w:val="24"/>
          <w:szCs w:val="24"/>
          <w:lang w:val="en-GB"/>
        </w:rPr>
        <w:t xml:space="preserve">both </w:t>
      </w:r>
      <w:r w:rsidR="00912A4E" w:rsidRPr="00E338C3">
        <w:rPr>
          <w:rFonts w:ascii="Times New Roman" w:hAnsi="Times New Roman" w:cs="Times New Roman"/>
          <w:sz w:val="24"/>
          <w:szCs w:val="24"/>
          <w:lang w:val="en-GB"/>
        </w:rPr>
        <w:t>the</w:t>
      </w:r>
      <w:r w:rsidR="00CE20B7" w:rsidRPr="00E338C3">
        <w:rPr>
          <w:rFonts w:ascii="Times New Roman" w:hAnsi="Times New Roman" w:cs="Times New Roman"/>
          <w:sz w:val="24"/>
          <w:szCs w:val="24"/>
          <w:lang w:val="en-GB"/>
        </w:rPr>
        <w:t xml:space="preserve"> </w:t>
      </w:r>
      <w:r w:rsidR="00D850B5" w:rsidRPr="00E338C3">
        <w:rPr>
          <w:rFonts w:ascii="Times New Roman" w:hAnsi="Times New Roman" w:cs="Times New Roman"/>
          <w:sz w:val="24"/>
          <w:szCs w:val="24"/>
          <w:lang w:val="en-GB"/>
        </w:rPr>
        <w:t xml:space="preserve">air cooler primary side outlet temperature, </w:t>
      </w:r>
      <w:r w:rsidR="00D850B5" w:rsidRPr="00E338C3">
        <w:rPr>
          <w:rFonts w:ascii="Times New Roman" w:hAnsi="Times New Roman" w:cs="Times New Roman"/>
          <w:i/>
          <w:sz w:val="24"/>
          <w:szCs w:val="24"/>
          <w:lang w:val="en-GB"/>
        </w:rPr>
        <w:t>y</w:t>
      </w:r>
      <w:r w:rsidR="00D850B5" w:rsidRPr="00E338C3">
        <w:rPr>
          <w:rFonts w:ascii="Times New Roman" w:hAnsi="Times New Roman" w:cs="Times New Roman"/>
          <w:i/>
          <w:sz w:val="24"/>
          <w:szCs w:val="24"/>
          <w:vertAlign w:val="subscript"/>
          <w:lang w:val="en-GB"/>
        </w:rPr>
        <w:t>6</w:t>
      </w:r>
      <w:r w:rsidR="00D850B5" w:rsidRPr="00E338C3">
        <w:rPr>
          <w:rFonts w:ascii="Times New Roman" w:hAnsi="Times New Roman" w:cs="Times New Roman"/>
          <w:sz w:val="24"/>
          <w:szCs w:val="24"/>
          <w:lang w:val="en-GB"/>
        </w:rPr>
        <w:t>, and the h</w:t>
      </w:r>
      <w:r w:rsidR="00F816C7" w:rsidRPr="00E338C3">
        <w:rPr>
          <w:rFonts w:ascii="Times New Roman" w:hAnsi="Times New Roman" w:cs="Times New Roman"/>
          <w:sz w:val="24"/>
          <w:szCs w:val="24"/>
          <w:lang w:val="en-GB"/>
        </w:rPr>
        <w:t xml:space="preserve">eat exchanger primary side </w:t>
      </w:r>
      <w:r w:rsidR="00CE20B7" w:rsidRPr="00E338C3">
        <w:rPr>
          <w:rFonts w:ascii="Times New Roman" w:hAnsi="Times New Roman" w:cs="Times New Roman"/>
          <w:sz w:val="24"/>
          <w:szCs w:val="24"/>
          <w:lang w:val="en-GB"/>
        </w:rPr>
        <w:t>outlet</w:t>
      </w:r>
      <w:r w:rsidR="00AF1C4D" w:rsidRPr="00E338C3">
        <w:rPr>
          <w:rFonts w:ascii="Times New Roman" w:hAnsi="Times New Roman" w:cs="Times New Roman"/>
          <w:sz w:val="24"/>
          <w:szCs w:val="24"/>
          <w:lang w:val="en-GB"/>
        </w:rPr>
        <w:t xml:space="preserve"> temperature</w:t>
      </w:r>
      <w:r w:rsidR="003B7D86" w:rsidRPr="00E338C3">
        <w:rPr>
          <w:rFonts w:ascii="Times New Roman" w:hAnsi="Times New Roman" w:cs="Times New Roman"/>
          <w:sz w:val="24"/>
          <w:szCs w:val="24"/>
          <w:lang w:val="en-GB"/>
        </w:rPr>
        <w:t>,</w:t>
      </w:r>
      <w:r w:rsidR="00AF1C4D" w:rsidRPr="00E338C3">
        <w:rPr>
          <w:rFonts w:ascii="Times New Roman" w:hAnsi="Times New Roman" w:cs="Times New Roman"/>
          <w:sz w:val="24"/>
          <w:szCs w:val="24"/>
          <w:lang w:val="en-GB"/>
        </w:rPr>
        <w:t xml:space="preserve"> </w:t>
      </w:r>
      <w:r w:rsidR="00912A4E" w:rsidRPr="00E338C3">
        <w:rPr>
          <w:rFonts w:ascii="Times New Roman" w:hAnsi="Times New Roman" w:cs="Times New Roman"/>
          <w:i/>
          <w:sz w:val="24"/>
          <w:szCs w:val="24"/>
          <w:lang w:val="en-GB"/>
        </w:rPr>
        <w:t>y</w:t>
      </w:r>
      <w:r w:rsidR="003B7D86" w:rsidRPr="00E338C3">
        <w:rPr>
          <w:rFonts w:ascii="Times New Roman" w:hAnsi="Times New Roman" w:cs="Times New Roman"/>
          <w:i/>
          <w:sz w:val="24"/>
          <w:szCs w:val="24"/>
          <w:vertAlign w:val="subscript"/>
          <w:lang w:val="en-GB"/>
        </w:rPr>
        <w:t>8</w:t>
      </w:r>
      <w:r w:rsidR="003B7D86" w:rsidRPr="00E338C3">
        <w:rPr>
          <w:rFonts w:ascii="Times New Roman" w:hAnsi="Times New Roman" w:cs="Times New Roman"/>
          <w:sz w:val="24"/>
          <w:szCs w:val="24"/>
          <w:lang w:val="en-GB"/>
        </w:rPr>
        <w:t>, are</w:t>
      </w:r>
      <w:r w:rsidR="00AF1C4D" w:rsidRPr="00E338C3">
        <w:rPr>
          <w:rFonts w:ascii="Times New Roman" w:hAnsi="Times New Roman" w:cs="Times New Roman"/>
          <w:sz w:val="24"/>
          <w:szCs w:val="24"/>
          <w:lang w:val="en-GB"/>
        </w:rPr>
        <w:t xml:space="preserve"> lower </w:t>
      </w:r>
      <w:r w:rsidR="003B7D86" w:rsidRPr="00E338C3">
        <w:rPr>
          <w:rFonts w:ascii="Times New Roman" w:hAnsi="Times New Roman" w:cs="Times New Roman"/>
          <w:sz w:val="24"/>
          <w:szCs w:val="24"/>
          <w:lang w:val="en-GB"/>
        </w:rPr>
        <w:t xml:space="preserve">than the </w:t>
      </w:r>
      <w:r w:rsidR="00F816C7" w:rsidRPr="00E338C3">
        <w:rPr>
          <w:rFonts w:ascii="Times New Roman" w:hAnsi="Times New Roman" w:cs="Times New Roman"/>
          <w:sz w:val="24"/>
          <w:szCs w:val="24"/>
          <w:lang w:val="en-GB"/>
        </w:rPr>
        <w:t>furnace inlet temperature</w:t>
      </w:r>
      <w:r w:rsidR="003B7D86" w:rsidRPr="00E338C3">
        <w:rPr>
          <w:rFonts w:ascii="Times New Roman" w:hAnsi="Times New Roman" w:cs="Times New Roman"/>
          <w:sz w:val="24"/>
          <w:szCs w:val="24"/>
          <w:lang w:val="en-GB"/>
        </w:rPr>
        <w:t>,</w:t>
      </w:r>
      <w:r w:rsidR="003B7D86" w:rsidRPr="00E338C3">
        <w:rPr>
          <w:rFonts w:ascii="Times New Roman" w:hAnsi="Times New Roman" w:cs="Times New Roman"/>
          <w:i/>
          <w:sz w:val="24"/>
          <w:szCs w:val="24"/>
          <w:lang w:val="en-GB"/>
        </w:rPr>
        <w:t xml:space="preserve"> y</w:t>
      </w:r>
      <w:r w:rsidR="003B7D86" w:rsidRPr="00E338C3">
        <w:rPr>
          <w:rFonts w:ascii="Times New Roman" w:hAnsi="Times New Roman" w:cs="Times New Roman"/>
          <w:i/>
          <w:sz w:val="24"/>
          <w:szCs w:val="24"/>
          <w:vertAlign w:val="subscript"/>
          <w:lang w:val="en-GB"/>
        </w:rPr>
        <w:t>1</w:t>
      </w:r>
      <w:r w:rsidR="00E70D83" w:rsidRPr="00E338C3">
        <w:rPr>
          <w:rFonts w:ascii="Times New Roman" w:hAnsi="Times New Roman" w:cs="Times New Roman"/>
          <w:sz w:val="24"/>
          <w:szCs w:val="24"/>
          <w:lang w:val="en-GB"/>
        </w:rPr>
        <w:t>.</w:t>
      </w:r>
      <w:r w:rsidR="00267E30" w:rsidRPr="00E338C3">
        <w:rPr>
          <w:rFonts w:ascii="Times New Roman" w:hAnsi="Times New Roman" w:cs="Times New Roman"/>
          <w:sz w:val="24"/>
          <w:szCs w:val="24"/>
          <w:lang w:val="en-GB"/>
        </w:rPr>
        <w:t xml:space="preserve"> </w:t>
      </w:r>
      <w:r w:rsidR="008F4B53" w:rsidRPr="00E338C3">
        <w:rPr>
          <w:rFonts w:ascii="Times New Roman" w:hAnsi="Times New Roman" w:cs="Times New Roman"/>
          <w:sz w:val="24"/>
          <w:szCs w:val="24"/>
          <w:lang w:val="en-GB"/>
        </w:rPr>
        <w:t xml:space="preserve">The only way that EGE can keep the furnace inlet temperature at it setpoint, is to use the bypass valve. </w:t>
      </w:r>
    </w:p>
    <w:p w:rsidR="00267E30" w:rsidRDefault="001F458E" w:rsidP="00AF5863">
      <w:pPr>
        <w:pStyle w:val="MTDisplayEquation"/>
        <w:spacing w:line="360" w:lineRule="auto"/>
        <w:jc w:val="both"/>
        <w:rPr>
          <w:rFonts w:ascii="Times New Roman" w:hAnsi="Times New Roman" w:cs="Times New Roman"/>
          <w:lang w:val="en-GB"/>
        </w:rPr>
      </w:pPr>
      <w:r w:rsidRPr="00E338C3">
        <w:rPr>
          <w:rFonts w:ascii="Times New Roman" w:hAnsi="Times New Roman" w:cs="Times New Roman"/>
          <w:sz w:val="24"/>
          <w:szCs w:val="24"/>
          <w:lang w:val="en-GB"/>
        </w:rPr>
        <w:t xml:space="preserve">The </w:t>
      </w:r>
      <w:r w:rsidR="00F816C7" w:rsidRPr="00E338C3">
        <w:rPr>
          <w:rFonts w:ascii="Times New Roman" w:hAnsi="Times New Roman" w:cs="Times New Roman"/>
          <w:sz w:val="24"/>
          <w:szCs w:val="24"/>
          <w:lang w:val="en-GB"/>
        </w:rPr>
        <w:t xml:space="preserve">air cooler primary side outlet temperature </w:t>
      </w:r>
      <w:r w:rsidRPr="00E338C3">
        <w:rPr>
          <w:rFonts w:ascii="Times New Roman" w:hAnsi="Times New Roman" w:cs="Times New Roman"/>
          <w:sz w:val="24"/>
          <w:szCs w:val="24"/>
          <w:lang w:val="en-GB"/>
        </w:rPr>
        <w:t>i</w:t>
      </w:r>
      <w:r w:rsidR="00892587" w:rsidRPr="00E338C3">
        <w:rPr>
          <w:rFonts w:ascii="Times New Roman" w:hAnsi="Times New Roman" w:cs="Times New Roman"/>
          <w:sz w:val="24"/>
          <w:szCs w:val="24"/>
          <w:lang w:val="en-GB"/>
        </w:rPr>
        <w:t>s low</w:t>
      </w:r>
      <w:r w:rsidR="003E4105" w:rsidRPr="00E338C3">
        <w:rPr>
          <w:rFonts w:ascii="Times New Roman" w:hAnsi="Times New Roman" w:cs="Times New Roman"/>
          <w:sz w:val="24"/>
          <w:szCs w:val="24"/>
          <w:lang w:val="en-GB"/>
        </w:rPr>
        <w:t xml:space="preserve"> due to </w:t>
      </w:r>
      <w:r w:rsidR="00892587" w:rsidRPr="00E338C3">
        <w:rPr>
          <w:rFonts w:ascii="Times New Roman" w:hAnsi="Times New Roman" w:cs="Times New Roman"/>
          <w:sz w:val="24"/>
          <w:szCs w:val="24"/>
          <w:lang w:val="en-GB"/>
        </w:rPr>
        <w:t>cold air cooling</w:t>
      </w:r>
      <w:r w:rsidRPr="00E338C3">
        <w:rPr>
          <w:rFonts w:ascii="Times New Roman" w:hAnsi="Times New Roman" w:cs="Times New Roman"/>
          <w:sz w:val="24"/>
          <w:szCs w:val="24"/>
          <w:lang w:val="en-GB"/>
        </w:rPr>
        <w:t xml:space="preserve"> </w:t>
      </w:r>
      <w:r w:rsidR="00E00E96" w:rsidRPr="00E338C3">
        <w:rPr>
          <w:rFonts w:ascii="Times New Roman" w:hAnsi="Times New Roman" w:cs="Times New Roman"/>
          <w:sz w:val="24"/>
          <w:szCs w:val="24"/>
          <w:lang w:val="en-GB"/>
        </w:rPr>
        <w:t xml:space="preserve">the </w:t>
      </w:r>
      <w:r w:rsidRPr="00E338C3">
        <w:rPr>
          <w:rFonts w:ascii="Times New Roman" w:hAnsi="Times New Roman" w:cs="Times New Roman"/>
          <w:sz w:val="24"/>
          <w:szCs w:val="24"/>
          <w:lang w:val="en-GB"/>
        </w:rPr>
        <w:t>water</w:t>
      </w:r>
      <w:r w:rsidR="003E4105" w:rsidRPr="00E338C3">
        <w:rPr>
          <w:rFonts w:ascii="Times New Roman" w:hAnsi="Times New Roman" w:cs="Times New Roman"/>
          <w:sz w:val="24"/>
          <w:szCs w:val="24"/>
          <w:lang w:val="en-GB"/>
        </w:rPr>
        <w:t xml:space="preserve"> inside the air cooler</w:t>
      </w:r>
      <w:r w:rsidR="00CE20B7" w:rsidRPr="00E338C3">
        <w:rPr>
          <w:rFonts w:ascii="Times New Roman" w:hAnsi="Times New Roman" w:cs="Times New Roman"/>
          <w:sz w:val="24"/>
          <w:szCs w:val="24"/>
          <w:lang w:val="en-GB"/>
        </w:rPr>
        <w:t xml:space="preserve"> when the air cooler is not used</w:t>
      </w:r>
      <w:r w:rsidR="00A22265" w:rsidRPr="00E338C3">
        <w:rPr>
          <w:rFonts w:ascii="Times New Roman" w:hAnsi="Times New Roman" w:cs="Times New Roman"/>
          <w:sz w:val="24"/>
          <w:szCs w:val="24"/>
          <w:lang w:val="en-GB"/>
        </w:rPr>
        <w:t xml:space="preserve">, and therefore the plant will always be in this sub region when going from the </w:t>
      </w:r>
      <w:r w:rsidR="00A37210" w:rsidRPr="00E338C3">
        <w:rPr>
          <w:rFonts w:ascii="Times New Roman" w:hAnsi="Times New Roman" w:cs="Times New Roman"/>
          <w:sz w:val="24"/>
          <w:szCs w:val="24"/>
          <w:lang w:val="en-GB"/>
        </w:rPr>
        <w:t>α</w:t>
      </w:r>
      <w:r w:rsidR="00A22265" w:rsidRPr="00E338C3">
        <w:rPr>
          <w:rFonts w:ascii="Times New Roman" w:hAnsi="Times New Roman" w:cs="Times New Roman"/>
          <w:sz w:val="24"/>
          <w:szCs w:val="24"/>
          <w:lang w:val="en-GB"/>
        </w:rPr>
        <w:t xml:space="preserve"> region the </w:t>
      </w:r>
      <w:r w:rsidR="00A37210" w:rsidRPr="00E338C3">
        <w:rPr>
          <w:rFonts w:ascii="Times New Roman" w:hAnsi="Times New Roman" w:cs="Times New Roman"/>
          <w:sz w:val="24"/>
          <w:szCs w:val="24"/>
          <w:lang w:val="en-GB"/>
        </w:rPr>
        <w:t>β</w:t>
      </w:r>
      <w:r w:rsidR="00A22265" w:rsidRPr="00E338C3">
        <w:rPr>
          <w:rFonts w:ascii="Times New Roman" w:hAnsi="Times New Roman" w:cs="Times New Roman"/>
          <w:sz w:val="24"/>
          <w:szCs w:val="24"/>
          <w:lang w:val="en-GB"/>
        </w:rPr>
        <w:t xml:space="preserve"> region</w:t>
      </w:r>
      <w:r w:rsidRPr="00E338C3">
        <w:rPr>
          <w:rFonts w:ascii="Times New Roman" w:hAnsi="Times New Roman" w:cs="Times New Roman"/>
          <w:sz w:val="24"/>
          <w:szCs w:val="24"/>
          <w:lang w:val="en-GB"/>
        </w:rPr>
        <w:t>.</w:t>
      </w:r>
      <w:r w:rsidR="00A80F85" w:rsidRPr="00E338C3">
        <w:rPr>
          <w:rFonts w:ascii="Times New Roman" w:hAnsi="Times New Roman" w:cs="Times New Roman"/>
          <w:sz w:val="24"/>
          <w:szCs w:val="24"/>
          <w:lang w:val="en-GB"/>
        </w:rPr>
        <w:t xml:space="preserve"> As the air cooler valve opens</w:t>
      </w:r>
      <w:r w:rsidR="000A5C2B" w:rsidRPr="00E338C3">
        <w:rPr>
          <w:rFonts w:ascii="Times New Roman" w:hAnsi="Times New Roman" w:cs="Times New Roman"/>
          <w:sz w:val="24"/>
          <w:szCs w:val="24"/>
          <w:lang w:val="en-GB"/>
        </w:rPr>
        <w:t xml:space="preserve"> further</w:t>
      </w:r>
      <w:r w:rsidR="00A80F85" w:rsidRPr="00E338C3">
        <w:rPr>
          <w:rFonts w:ascii="Times New Roman" w:hAnsi="Times New Roman" w:cs="Times New Roman"/>
          <w:sz w:val="24"/>
          <w:szCs w:val="24"/>
          <w:lang w:val="en-GB"/>
        </w:rPr>
        <w:t xml:space="preserve">, </w:t>
      </w:r>
      <w:r w:rsidR="00892587" w:rsidRPr="00E338C3">
        <w:rPr>
          <w:rFonts w:ascii="Times New Roman" w:hAnsi="Times New Roman" w:cs="Times New Roman"/>
          <w:sz w:val="24"/>
          <w:szCs w:val="24"/>
          <w:lang w:val="en-GB"/>
        </w:rPr>
        <w:t>hot water will flow</w:t>
      </w:r>
      <w:r w:rsidR="002E044F" w:rsidRPr="00E338C3">
        <w:rPr>
          <w:rFonts w:ascii="Times New Roman" w:hAnsi="Times New Roman" w:cs="Times New Roman"/>
          <w:sz w:val="24"/>
          <w:szCs w:val="24"/>
          <w:lang w:val="en-GB"/>
        </w:rPr>
        <w:t xml:space="preserve"> thr</w:t>
      </w:r>
      <w:r w:rsidR="00892587" w:rsidRPr="00E338C3">
        <w:rPr>
          <w:rFonts w:ascii="Times New Roman" w:hAnsi="Times New Roman" w:cs="Times New Roman"/>
          <w:sz w:val="24"/>
          <w:szCs w:val="24"/>
          <w:lang w:val="en-GB"/>
        </w:rPr>
        <w:t xml:space="preserve">ough the air cooler, </w:t>
      </w:r>
      <w:r w:rsidR="00A80F85" w:rsidRPr="00E338C3">
        <w:rPr>
          <w:rFonts w:ascii="Times New Roman" w:hAnsi="Times New Roman" w:cs="Times New Roman"/>
          <w:sz w:val="24"/>
          <w:szCs w:val="24"/>
          <w:lang w:val="en-GB"/>
        </w:rPr>
        <w:t>and</w:t>
      </w:r>
      <w:r w:rsidR="00892587" w:rsidRPr="00E338C3">
        <w:rPr>
          <w:rFonts w:ascii="Times New Roman" w:hAnsi="Times New Roman" w:cs="Times New Roman"/>
          <w:sz w:val="24"/>
          <w:szCs w:val="24"/>
          <w:lang w:val="en-GB"/>
        </w:rPr>
        <w:t xml:space="preserve"> </w:t>
      </w:r>
      <w:r w:rsidR="00A80F85" w:rsidRPr="00E338C3">
        <w:rPr>
          <w:rFonts w:ascii="Times New Roman" w:hAnsi="Times New Roman" w:cs="Times New Roman"/>
          <w:sz w:val="24"/>
          <w:szCs w:val="24"/>
          <w:lang w:val="en-GB"/>
        </w:rPr>
        <w:t>a</w:t>
      </w:r>
      <w:r w:rsidR="002E044F" w:rsidRPr="00E338C3">
        <w:rPr>
          <w:rFonts w:ascii="Times New Roman" w:hAnsi="Times New Roman" w:cs="Times New Roman"/>
          <w:sz w:val="24"/>
          <w:szCs w:val="24"/>
          <w:lang w:val="en-GB"/>
        </w:rPr>
        <w:t xml:space="preserve">t one point, </w:t>
      </w:r>
      <w:r w:rsidR="000E58BD" w:rsidRPr="00E338C3">
        <w:rPr>
          <w:rFonts w:ascii="Times New Roman" w:hAnsi="Times New Roman" w:cs="Times New Roman"/>
          <w:sz w:val="24"/>
          <w:szCs w:val="24"/>
          <w:lang w:val="en-GB"/>
        </w:rPr>
        <w:t xml:space="preserve">the </w:t>
      </w:r>
      <w:r w:rsidR="00F816C7" w:rsidRPr="00E338C3">
        <w:rPr>
          <w:rFonts w:ascii="Times New Roman" w:hAnsi="Times New Roman" w:cs="Times New Roman"/>
          <w:sz w:val="24"/>
          <w:szCs w:val="24"/>
          <w:lang w:val="en-GB"/>
        </w:rPr>
        <w:t>air cooler primary side outlet temperature</w:t>
      </w:r>
      <w:r w:rsidR="00892587" w:rsidRPr="00E338C3">
        <w:rPr>
          <w:rFonts w:ascii="Times New Roman" w:hAnsi="Times New Roman" w:cs="Times New Roman"/>
          <w:sz w:val="24"/>
          <w:szCs w:val="24"/>
          <w:lang w:val="en-GB"/>
        </w:rPr>
        <w:t xml:space="preserve">, </w:t>
      </w:r>
      <w:r w:rsidR="00892587" w:rsidRPr="00E338C3">
        <w:rPr>
          <w:rFonts w:ascii="Times New Roman" w:hAnsi="Times New Roman" w:cs="Times New Roman"/>
          <w:i/>
          <w:sz w:val="24"/>
          <w:szCs w:val="24"/>
          <w:lang w:val="en-GB"/>
        </w:rPr>
        <w:t>y</w:t>
      </w:r>
      <w:r w:rsidR="00892587" w:rsidRPr="00E338C3">
        <w:rPr>
          <w:rFonts w:ascii="Times New Roman" w:hAnsi="Times New Roman" w:cs="Times New Roman"/>
          <w:i/>
          <w:sz w:val="24"/>
          <w:szCs w:val="24"/>
          <w:vertAlign w:val="subscript"/>
          <w:lang w:val="en-GB"/>
        </w:rPr>
        <w:t>6</w:t>
      </w:r>
      <w:r w:rsidR="00892587" w:rsidRPr="00E338C3">
        <w:rPr>
          <w:rFonts w:ascii="Times New Roman" w:hAnsi="Times New Roman" w:cs="Times New Roman"/>
          <w:sz w:val="24"/>
          <w:szCs w:val="24"/>
          <w:lang w:val="en-GB"/>
        </w:rPr>
        <w:t xml:space="preserve">, </w:t>
      </w:r>
      <w:r w:rsidR="002E044F" w:rsidRPr="00E338C3">
        <w:rPr>
          <w:rFonts w:ascii="Times New Roman" w:hAnsi="Times New Roman" w:cs="Times New Roman"/>
          <w:sz w:val="24"/>
          <w:szCs w:val="24"/>
          <w:lang w:val="en-GB"/>
        </w:rPr>
        <w:t xml:space="preserve">will become </w:t>
      </w:r>
      <w:r w:rsidR="00892587" w:rsidRPr="00E338C3">
        <w:rPr>
          <w:rFonts w:ascii="Times New Roman" w:hAnsi="Times New Roman" w:cs="Times New Roman"/>
          <w:sz w:val="24"/>
          <w:szCs w:val="24"/>
          <w:lang w:val="en-GB"/>
        </w:rPr>
        <w:t>higher</w:t>
      </w:r>
      <w:r w:rsidR="002E044F" w:rsidRPr="00E338C3">
        <w:rPr>
          <w:rFonts w:ascii="Times New Roman" w:hAnsi="Times New Roman" w:cs="Times New Roman"/>
          <w:sz w:val="24"/>
          <w:szCs w:val="24"/>
          <w:lang w:val="en-GB"/>
        </w:rPr>
        <w:t xml:space="preserve"> than the </w:t>
      </w:r>
      <w:r w:rsidR="000E58BD" w:rsidRPr="00E338C3">
        <w:rPr>
          <w:rFonts w:ascii="Times New Roman" w:hAnsi="Times New Roman" w:cs="Times New Roman"/>
          <w:sz w:val="24"/>
          <w:szCs w:val="24"/>
          <w:lang w:val="en-GB"/>
        </w:rPr>
        <w:t xml:space="preserve">furnace inlet </w:t>
      </w:r>
      <w:r w:rsidR="002E044F" w:rsidRPr="00E338C3">
        <w:rPr>
          <w:rFonts w:ascii="Times New Roman" w:hAnsi="Times New Roman" w:cs="Times New Roman"/>
          <w:sz w:val="24"/>
          <w:szCs w:val="24"/>
          <w:lang w:val="en-GB"/>
        </w:rPr>
        <w:t>temperature</w:t>
      </w:r>
      <w:r w:rsidR="003B7D86" w:rsidRPr="00E338C3">
        <w:rPr>
          <w:rFonts w:ascii="Times New Roman" w:hAnsi="Times New Roman" w:cs="Times New Roman"/>
          <w:sz w:val="24"/>
          <w:szCs w:val="24"/>
          <w:lang w:val="en-GB"/>
        </w:rPr>
        <w:t>.</w:t>
      </w:r>
      <w:r w:rsidR="002E044F" w:rsidRPr="00E338C3">
        <w:rPr>
          <w:rFonts w:ascii="Times New Roman" w:hAnsi="Times New Roman" w:cs="Times New Roman"/>
          <w:sz w:val="24"/>
          <w:szCs w:val="24"/>
          <w:lang w:val="en-GB"/>
        </w:rPr>
        <w:t xml:space="preserve"> </w:t>
      </w:r>
      <w:r w:rsidR="00C17DDF" w:rsidRPr="00E338C3">
        <w:rPr>
          <w:rFonts w:ascii="Times New Roman" w:hAnsi="Times New Roman" w:cs="Times New Roman"/>
          <w:sz w:val="24"/>
          <w:szCs w:val="24"/>
          <w:lang w:val="en-GB"/>
        </w:rPr>
        <w:t>This brings the plant</w:t>
      </w:r>
      <w:r w:rsidR="003B7D86" w:rsidRPr="00E338C3">
        <w:rPr>
          <w:rFonts w:ascii="Times New Roman" w:hAnsi="Times New Roman" w:cs="Times New Roman"/>
          <w:sz w:val="24"/>
          <w:szCs w:val="24"/>
          <w:lang w:val="en-GB"/>
        </w:rPr>
        <w:t xml:space="preserve"> to </w:t>
      </w:r>
      <w:r w:rsidR="002E044F" w:rsidRPr="00E338C3">
        <w:rPr>
          <w:rFonts w:ascii="Times New Roman" w:hAnsi="Times New Roman" w:cs="Times New Roman"/>
          <w:sz w:val="24"/>
          <w:szCs w:val="24"/>
          <w:lang w:val="en-GB"/>
        </w:rPr>
        <w:t>the second sub region</w:t>
      </w:r>
      <w:r w:rsidR="00892587" w:rsidRPr="00E338C3">
        <w:rPr>
          <w:rFonts w:ascii="Times New Roman" w:hAnsi="Times New Roman" w:cs="Times New Roman"/>
          <w:sz w:val="24"/>
          <w:szCs w:val="24"/>
          <w:lang w:val="en-GB"/>
        </w:rPr>
        <w:t>.</w:t>
      </w:r>
      <w:r w:rsidR="00892587" w:rsidRPr="003C1AE7">
        <w:rPr>
          <w:rFonts w:ascii="Times New Roman" w:hAnsi="Times New Roman" w:cs="Times New Roman"/>
          <w:lang w:val="en-GB"/>
        </w:rPr>
        <w:t xml:space="preserve"> </w:t>
      </w:r>
    </w:p>
    <w:p w:rsidR="000A5C2B" w:rsidRPr="00D76622" w:rsidRDefault="000A5C2B" w:rsidP="00AF5863">
      <w:pPr>
        <w:pStyle w:val="Overskrift5"/>
        <w:numPr>
          <w:ilvl w:val="0"/>
          <w:numId w:val="0"/>
        </w:numPr>
        <w:jc w:val="both"/>
        <w:rPr>
          <w:rFonts w:ascii="Times New Roman" w:hAnsi="Times New Roman" w:cs="Times New Roman"/>
          <w:sz w:val="26"/>
          <w:szCs w:val="26"/>
          <w:lang w:val="en-GB"/>
        </w:rPr>
      </w:pPr>
      <w:r w:rsidRPr="00D76622">
        <w:rPr>
          <w:rFonts w:ascii="Times New Roman" w:hAnsi="Times New Roman" w:cs="Times New Roman"/>
          <w:sz w:val="26"/>
          <w:szCs w:val="26"/>
          <w:lang w:val="en-GB"/>
        </w:rPr>
        <w:t>Sub region 2</w:t>
      </w:r>
    </w:p>
    <w:p w:rsidR="00E93E9E" w:rsidRPr="00E338C3" w:rsidRDefault="00892587" w:rsidP="00AF5863">
      <w:pPr>
        <w:pStyle w:val="MTDisplayEquation"/>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This sub region</w:t>
      </w:r>
      <w:r w:rsidR="00DB1F63" w:rsidRPr="00E338C3">
        <w:rPr>
          <w:rFonts w:ascii="Times New Roman" w:hAnsi="Times New Roman" w:cs="Times New Roman"/>
          <w:sz w:val="24"/>
          <w:szCs w:val="24"/>
          <w:lang w:val="en-GB"/>
        </w:rPr>
        <w:t xml:space="preserve"> is described </w:t>
      </w:r>
      <w:r w:rsidR="00F329D0" w:rsidRPr="00E338C3">
        <w:rPr>
          <w:rFonts w:ascii="Times New Roman" w:hAnsi="Times New Roman" w:cs="Times New Roman"/>
          <w:sz w:val="24"/>
          <w:szCs w:val="24"/>
          <w:lang w:val="en-GB"/>
        </w:rPr>
        <w:t>by</w:t>
      </w:r>
      <w:r w:rsidR="00F329D0" w:rsidRPr="00E338C3">
        <w:rPr>
          <w:rFonts w:ascii="Times New Roman" w:hAnsi="Times New Roman" w:cs="Times New Roman"/>
          <w:sz w:val="24"/>
          <w:szCs w:val="24"/>
        </w:rPr>
        <w:t xml:space="preserve"> </w:t>
      </w:r>
      <w:r w:rsidR="00913599" w:rsidRPr="00E338C3">
        <w:rPr>
          <w:rFonts w:ascii="Times New Roman" w:hAnsi="Times New Roman" w:cs="Times New Roman"/>
          <w:sz w:val="24"/>
          <w:szCs w:val="24"/>
        </w:rPr>
        <w:t xml:space="preserve">the </w:t>
      </w:r>
      <w:r w:rsidR="00F816C7" w:rsidRPr="00E338C3">
        <w:rPr>
          <w:rFonts w:ascii="Times New Roman" w:hAnsi="Times New Roman" w:cs="Times New Roman"/>
          <w:sz w:val="24"/>
          <w:szCs w:val="24"/>
        </w:rPr>
        <w:t xml:space="preserve">air cooler primary side </w:t>
      </w:r>
      <w:r w:rsidR="00CE20B7" w:rsidRPr="00E338C3">
        <w:rPr>
          <w:rFonts w:ascii="Times New Roman" w:hAnsi="Times New Roman" w:cs="Times New Roman"/>
          <w:sz w:val="24"/>
          <w:szCs w:val="24"/>
        </w:rPr>
        <w:t xml:space="preserve">outlet </w:t>
      </w:r>
      <w:r w:rsidR="00913599" w:rsidRPr="00E338C3">
        <w:rPr>
          <w:rFonts w:ascii="Times New Roman" w:hAnsi="Times New Roman" w:cs="Times New Roman"/>
          <w:sz w:val="24"/>
          <w:szCs w:val="24"/>
        </w:rPr>
        <w:t>te</w:t>
      </w:r>
      <w:r w:rsidR="00F816C7" w:rsidRPr="00E338C3">
        <w:rPr>
          <w:rFonts w:ascii="Times New Roman" w:hAnsi="Times New Roman" w:cs="Times New Roman"/>
          <w:sz w:val="24"/>
          <w:szCs w:val="24"/>
        </w:rPr>
        <w:t>mperature</w:t>
      </w:r>
      <w:r w:rsidR="00913599" w:rsidRPr="00E338C3">
        <w:rPr>
          <w:rFonts w:ascii="Times New Roman" w:hAnsi="Times New Roman" w:cs="Times New Roman"/>
          <w:sz w:val="24"/>
          <w:szCs w:val="24"/>
        </w:rPr>
        <w:t xml:space="preserve">, </w:t>
      </w:r>
      <w:r w:rsidR="00913599" w:rsidRPr="00E338C3">
        <w:rPr>
          <w:rFonts w:ascii="Times New Roman" w:hAnsi="Times New Roman" w:cs="Times New Roman"/>
          <w:i/>
          <w:sz w:val="24"/>
          <w:szCs w:val="24"/>
          <w:lang w:val="en-GB"/>
        </w:rPr>
        <w:t>y</w:t>
      </w:r>
      <w:r w:rsidR="00913599" w:rsidRPr="00E338C3">
        <w:rPr>
          <w:rFonts w:ascii="Times New Roman" w:hAnsi="Times New Roman" w:cs="Times New Roman"/>
          <w:i/>
          <w:sz w:val="24"/>
          <w:szCs w:val="24"/>
          <w:vertAlign w:val="subscript"/>
          <w:lang w:val="en-GB"/>
        </w:rPr>
        <w:t>6</w:t>
      </w:r>
      <w:r w:rsidR="00913599" w:rsidRPr="00E338C3">
        <w:rPr>
          <w:rFonts w:ascii="Times New Roman" w:hAnsi="Times New Roman" w:cs="Times New Roman"/>
          <w:sz w:val="24"/>
          <w:szCs w:val="24"/>
          <w:lang w:val="en-GB"/>
        </w:rPr>
        <w:t>,</w:t>
      </w:r>
      <w:r w:rsidRPr="00E338C3">
        <w:rPr>
          <w:rFonts w:ascii="Times New Roman" w:hAnsi="Times New Roman" w:cs="Times New Roman"/>
          <w:sz w:val="24"/>
          <w:szCs w:val="24"/>
        </w:rPr>
        <w:t xml:space="preserve"> is higher</w:t>
      </w:r>
      <w:r w:rsidR="00913599" w:rsidRPr="00E338C3">
        <w:rPr>
          <w:rFonts w:ascii="Times New Roman" w:hAnsi="Times New Roman" w:cs="Times New Roman"/>
          <w:sz w:val="24"/>
          <w:szCs w:val="24"/>
        </w:rPr>
        <w:t xml:space="preserve"> than the </w:t>
      </w:r>
      <w:r w:rsidR="00F816C7" w:rsidRPr="00E338C3">
        <w:rPr>
          <w:rFonts w:ascii="Times New Roman" w:hAnsi="Times New Roman" w:cs="Times New Roman"/>
          <w:sz w:val="24"/>
          <w:szCs w:val="24"/>
          <w:lang w:val="en-GB"/>
        </w:rPr>
        <w:t>furnace inlet temperature</w:t>
      </w:r>
      <w:r w:rsidR="00913599" w:rsidRPr="00E338C3">
        <w:rPr>
          <w:rFonts w:ascii="Times New Roman" w:hAnsi="Times New Roman" w:cs="Times New Roman"/>
          <w:sz w:val="24"/>
          <w:szCs w:val="24"/>
        </w:rPr>
        <w:t>,</w:t>
      </w:r>
      <w:r w:rsidR="00913599" w:rsidRPr="00E338C3">
        <w:rPr>
          <w:rFonts w:ascii="Times New Roman" w:hAnsi="Times New Roman" w:cs="Times New Roman"/>
          <w:i/>
          <w:sz w:val="24"/>
          <w:szCs w:val="24"/>
          <w:lang w:val="en-GB"/>
        </w:rPr>
        <w:t xml:space="preserve"> y</w:t>
      </w:r>
      <w:r w:rsidR="00913599" w:rsidRPr="00E338C3">
        <w:rPr>
          <w:rFonts w:ascii="Times New Roman" w:hAnsi="Times New Roman" w:cs="Times New Roman"/>
          <w:i/>
          <w:sz w:val="24"/>
          <w:szCs w:val="24"/>
          <w:vertAlign w:val="subscript"/>
          <w:lang w:val="en-GB"/>
        </w:rPr>
        <w:t>1</w:t>
      </w:r>
      <w:r w:rsidR="00913599" w:rsidRPr="00E338C3">
        <w:rPr>
          <w:rFonts w:ascii="Times New Roman" w:hAnsi="Times New Roman" w:cs="Times New Roman"/>
          <w:sz w:val="24"/>
          <w:szCs w:val="24"/>
          <w:lang w:val="en-GB"/>
        </w:rPr>
        <w:t xml:space="preserve">, and </w:t>
      </w:r>
      <w:r w:rsidR="00E4505C" w:rsidRPr="00E338C3">
        <w:rPr>
          <w:rFonts w:ascii="Times New Roman" w:hAnsi="Times New Roman" w:cs="Times New Roman"/>
          <w:sz w:val="24"/>
          <w:szCs w:val="24"/>
          <w:lang w:val="en-GB"/>
        </w:rPr>
        <w:t xml:space="preserve">the </w:t>
      </w:r>
      <w:r w:rsidR="00F816C7" w:rsidRPr="00E338C3">
        <w:rPr>
          <w:rFonts w:ascii="Times New Roman" w:hAnsi="Times New Roman" w:cs="Times New Roman"/>
          <w:sz w:val="24"/>
          <w:szCs w:val="24"/>
        </w:rPr>
        <w:t>heat exchanger</w:t>
      </w:r>
      <w:r w:rsidR="00F816C7" w:rsidRPr="00E338C3">
        <w:rPr>
          <w:rFonts w:ascii="Times New Roman" w:hAnsi="Times New Roman" w:cs="Times New Roman"/>
          <w:sz w:val="24"/>
          <w:szCs w:val="24"/>
          <w:lang w:val="en-GB"/>
        </w:rPr>
        <w:t xml:space="preserve"> primary side </w:t>
      </w:r>
      <w:r w:rsidR="00CE20B7" w:rsidRPr="00E338C3">
        <w:rPr>
          <w:rFonts w:ascii="Times New Roman" w:hAnsi="Times New Roman" w:cs="Times New Roman"/>
          <w:sz w:val="24"/>
          <w:szCs w:val="24"/>
          <w:lang w:val="en-GB"/>
        </w:rPr>
        <w:t>outlet</w:t>
      </w:r>
      <w:r w:rsidR="00913599" w:rsidRPr="00E338C3">
        <w:rPr>
          <w:rFonts w:ascii="Times New Roman" w:hAnsi="Times New Roman" w:cs="Times New Roman"/>
          <w:sz w:val="24"/>
          <w:szCs w:val="24"/>
          <w:lang w:val="en-GB"/>
        </w:rPr>
        <w:t xml:space="preserve"> temperature, </w:t>
      </w:r>
      <w:r w:rsidR="00913599" w:rsidRPr="00E338C3">
        <w:rPr>
          <w:rFonts w:ascii="Times New Roman" w:hAnsi="Times New Roman" w:cs="Times New Roman"/>
          <w:i/>
          <w:sz w:val="24"/>
          <w:szCs w:val="24"/>
          <w:lang w:val="en-GB"/>
        </w:rPr>
        <w:t>y</w:t>
      </w:r>
      <w:r w:rsidR="00913599" w:rsidRPr="00E338C3">
        <w:rPr>
          <w:rFonts w:ascii="Times New Roman" w:hAnsi="Times New Roman" w:cs="Times New Roman"/>
          <w:i/>
          <w:sz w:val="24"/>
          <w:szCs w:val="24"/>
          <w:vertAlign w:val="subscript"/>
          <w:lang w:val="en-GB"/>
        </w:rPr>
        <w:t>8</w:t>
      </w:r>
      <w:r w:rsidR="00913599" w:rsidRPr="00E338C3">
        <w:rPr>
          <w:rFonts w:ascii="Times New Roman" w:hAnsi="Times New Roman" w:cs="Times New Roman"/>
          <w:sz w:val="24"/>
          <w:szCs w:val="24"/>
          <w:lang w:val="en-GB"/>
        </w:rPr>
        <w:t xml:space="preserve"> is lower than the </w:t>
      </w:r>
      <w:r w:rsidR="00F816C7" w:rsidRPr="00E338C3">
        <w:rPr>
          <w:rFonts w:ascii="Times New Roman" w:hAnsi="Times New Roman" w:cs="Times New Roman"/>
          <w:sz w:val="24"/>
          <w:szCs w:val="24"/>
          <w:lang w:val="en-GB"/>
        </w:rPr>
        <w:t>furnace inlet temperature</w:t>
      </w:r>
      <w:r w:rsidR="00913599" w:rsidRPr="00E338C3">
        <w:rPr>
          <w:rFonts w:ascii="Times New Roman" w:hAnsi="Times New Roman" w:cs="Times New Roman"/>
          <w:sz w:val="24"/>
          <w:szCs w:val="24"/>
          <w:lang w:val="en-GB"/>
        </w:rPr>
        <w:t xml:space="preserve">, </w:t>
      </w:r>
      <w:r w:rsidR="00913599" w:rsidRPr="00E338C3">
        <w:rPr>
          <w:rFonts w:ascii="Times New Roman" w:hAnsi="Times New Roman" w:cs="Times New Roman"/>
          <w:i/>
          <w:sz w:val="24"/>
          <w:szCs w:val="24"/>
          <w:lang w:val="en-GB"/>
        </w:rPr>
        <w:t>y</w:t>
      </w:r>
      <w:r w:rsidR="00913599" w:rsidRPr="00E338C3">
        <w:rPr>
          <w:rFonts w:ascii="Times New Roman" w:hAnsi="Times New Roman" w:cs="Times New Roman"/>
          <w:i/>
          <w:sz w:val="24"/>
          <w:szCs w:val="24"/>
          <w:vertAlign w:val="subscript"/>
          <w:lang w:val="en-GB"/>
        </w:rPr>
        <w:t>1</w:t>
      </w:r>
      <w:r w:rsidR="00913599" w:rsidRPr="00E338C3">
        <w:rPr>
          <w:rFonts w:ascii="Times New Roman" w:hAnsi="Times New Roman" w:cs="Times New Roman"/>
          <w:sz w:val="24"/>
          <w:szCs w:val="24"/>
          <w:lang w:val="en-GB"/>
        </w:rPr>
        <w:t xml:space="preserve">. </w:t>
      </w:r>
    </w:p>
    <w:p w:rsidR="000A5C2B" w:rsidRPr="00D76622" w:rsidRDefault="000A5C2B" w:rsidP="00AF5863">
      <w:pPr>
        <w:pStyle w:val="Overskrift5"/>
        <w:numPr>
          <w:ilvl w:val="0"/>
          <w:numId w:val="0"/>
        </w:numPr>
        <w:jc w:val="both"/>
        <w:rPr>
          <w:rFonts w:ascii="Times New Roman" w:hAnsi="Times New Roman" w:cs="Times New Roman"/>
          <w:sz w:val="26"/>
          <w:szCs w:val="26"/>
          <w:lang w:val="en-GB"/>
        </w:rPr>
      </w:pPr>
      <w:r w:rsidRPr="00D76622">
        <w:rPr>
          <w:rFonts w:ascii="Times New Roman" w:hAnsi="Times New Roman" w:cs="Times New Roman"/>
          <w:sz w:val="26"/>
          <w:szCs w:val="26"/>
          <w:lang w:val="en-GB"/>
        </w:rPr>
        <w:t>Sub region 3</w:t>
      </w:r>
    </w:p>
    <w:p w:rsidR="0093335F" w:rsidRDefault="00E93E9E" w:rsidP="00AF5863">
      <w:pPr>
        <w:pStyle w:val="MTDisplayEquation"/>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In t</w:t>
      </w:r>
      <w:r w:rsidR="000E58BD" w:rsidRPr="00E338C3">
        <w:rPr>
          <w:rFonts w:ascii="Times New Roman" w:hAnsi="Times New Roman" w:cs="Times New Roman"/>
          <w:sz w:val="24"/>
          <w:szCs w:val="24"/>
          <w:lang w:val="en-GB"/>
        </w:rPr>
        <w:t>he third</w:t>
      </w:r>
      <w:r w:rsidR="00F329D0" w:rsidRPr="00E338C3">
        <w:rPr>
          <w:rFonts w:ascii="Times New Roman" w:hAnsi="Times New Roman" w:cs="Times New Roman"/>
          <w:sz w:val="24"/>
          <w:szCs w:val="24"/>
          <w:lang w:val="en-GB"/>
        </w:rPr>
        <w:t xml:space="preserve"> </w:t>
      </w:r>
      <w:r w:rsidR="00E61AE8" w:rsidRPr="00E338C3">
        <w:rPr>
          <w:rFonts w:ascii="Times New Roman" w:hAnsi="Times New Roman" w:cs="Times New Roman"/>
          <w:sz w:val="24"/>
          <w:szCs w:val="24"/>
          <w:lang w:val="en-GB"/>
        </w:rPr>
        <w:t>sub region</w:t>
      </w:r>
      <w:r w:rsidR="00913599" w:rsidRPr="00E338C3">
        <w:rPr>
          <w:rFonts w:ascii="Times New Roman" w:hAnsi="Times New Roman" w:cs="Times New Roman"/>
          <w:i/>
          <w:sz w:val="24"/>
          <w:szCs w:val="24"/>
          <w:lang w:val="en-GB"/>
        </w:rPr>
        <w:t xml:space="preserve"> </w:t>
      </w:r>
      <w:r w:rsidRPr="00E338C3">
        <w:rPr>
          <w:rFonts w:ascii="Times New Roman" w:hAnsi="Times New Roman" w:cs="Times New Roman"/>
          <w:sz w:val="24"/>
          <w:szCs w:val="24"/>
          <w:lang w:val="en-GB"/>
        </w:rPr>
        <w:t xml:space="preserve">the air cooler primary side outlet temperature, </w:t>
      </w:r>
      <w:r w:rsidRPr="00E338C3">
        <w:rPr>
          <w:rFonts w:ascii="Times New Roman" w:hAnsi="Times New Roman" w:cs="Times New Roman"/>
          <w:i/>
          <w:sz w:val="24"/>
          <w:szCs w:val="24"/>
          <w:lang w:val="en-GB"/>
        </w:rPr>
        <w:t>y</w:t>
      </w:r>
      <w:r w:rsidRPr="00E338C3">
        <w:rPr>
          <w:rFonts w:ascii="Times New Roman" w:hAnsi="Times New Roman" w:cs="Times New Roman"/>
          <w:i/>
          <w:sz w:val="24"/>
          <w:szCs w:val="24"/>
          <w:vertAlign w:val="subscript"/>
          <w:lang w:val="en-GB"/>
        </w:rPr>
        <w:t>6</w:t>
      </w:r>
      <w:r w:rsidRPr="00E338C3">
        <w:rPr>
          <w:rFonts w:ascii="Times New Roman" w:hAnsi="Times New Roman" w:cs="Times New Roman"/>
          <w:sz w:val="24"/>
          <w:szCs w:val="24"/>
          <w:lang w:val="en-GB"/>
        </w:rPr>
        <w:t xml:space="preserve">, </w:t>
      </w:r>
      <w:r w:rsidR="00913599" w:rsidRPr="00E338C3">
        <w:rPr>
          <w:rFonts w:ascii="Times New Roman" w:hAnsi="Times New Roman" w:cs="Times New Roman"/>
          <w:sz w:val="24"/>
          <w:szCs w:val="24"/>
          <w:lang w:val="en-GB"/>
        </w:rPr>
        <w:t xml:space="preserve">is </w:t>
      </w:r>
      <w:r w:rsidRPr="00E338C3">
        <w:rPr>
          <w:rFonts w:ascii="Times New Roman" w:hAnsi="Times New Roman" w:cs="Times New Roman"/>
          <w:sz w:val="24"/>
          <w:szCs w:val="24"/>
          <w:lang w:val="en-GB"/>
        </w:rPr>
        <w:t>lower than the furnace inlet temperature,</w:t>
      </w:r>
      <w:r w:rsidRPr="00E338C3">
        <w:rPr>
          <w:rFonts w:ascii="Times New Roman" w:hAnsi="Times New Roman" w:cs="Times New Roman"/>
          <w:i/>
          <w:sz w:val="24"/>
          <w:szCs w:val="24"/>
          <w:lang w:val="en-GB"/>
        </w:rPr>
        <w:t xml:space="preserve"> y</w:t>
      </w:r>
      <w:r w:rsidRPr="00E338C3">
        <w:rPr>
          <w:rFonts w:ascii="Times New Roman" w:hAnsi="Times New Roman" w:cs="Times New Roman"/>
          <w:i/>
          <w:sz w:val="24"/>
          <w:szCs w:val="24"/>
          <w:vertAlign w:val="subscript"/>
          <w:lang w:val="en-GB"/>
        </w:rPr>
        <w:t xml:space="preserve">1 </w:t>
      </w:r>
      <w:r w:rsidR="00913599" w:rsidRPr="00E338C3">
        <w:rPr>
          <w:rFonts w:ascii="Times New Roman" w:hAnsi="Times New Roman" w:cs="Times New Roman"/>
          <w:sz w:val="24"/>
          <w:szCs w:val="24"/>
          <w:lang w:val="en-GB"/>
        </w:rPr>
        <w:t>and</w:t>
      </w:r>
      <w:r w:rsidRPr="00E338C3">
        <w:rPr>
          <w:rFonts w:ascii="Times New Roman" w:hAnsi="Times New Roman" w:cs="Times New Roman"/>
          <w:sz w:val="24"/>
          <w:szCs w:val="24"/>
          <w:lang w:val="en-GB"/>
        </w:rPr>
        <w:t xml:space="preserve"> the heat exchanger primary side outlet temperature, </w:t>
      </w:r>
      <w:r w:rsidRPr="00E338C3">
        <w:rPr>
          <w:rFonts w:ascii="Times New Roman" w:hAnsi="Times New Roman" w:cs="Times New Roman"/>
          <w:i/>
          <w:sz w:val="24"/>
          <w:szCs w:val="24"/>
          <w:lang w:val="en-GB"/>
        </w:rPr>
        <w:t>y</w:t>
      </w:r>
      <w:r w:rsidRPr="00E338C3">
        <w:rPr>
          <w:rFonts w:ascii="Times New Roman" w:hAnsi="Times New Roman" w:cs="Times New Roman"/>
          <w:i/>
          <w:sz w:val="24"/>
          <w:szCs w:val="24"/>
          <w:vertAlign w:val="subscript"/>
          <w:lang w:val="en-GB"/>
        </w:rPr>
        <w:t>8</w:t>
      </w:r>
      <w:r w:rsidRPr="00E338C3">
        <w:rPr>
          <w:rFonts w:ascii="Times New Roman" w:hAnsi="Times New Roman" w:cs="Times New Roman"/>
          <w:sz w:val="24"/>
          <w:szCs w:val="24"/>
          <w:lang w:val="en-GB"/>
        </w:rPr>
        <w:t>,</w:t>
      </w:r>
      <w:r w:rsidR="00892587" w:rsidRPr="00E338C3">
        <w:rPr>
          <w:rFonts w:ascii="Times New Roman" w:hAnsi="Times New Roman" w:cs="Times New Roman"/>
          <w:sz w:val="24"/>
          <w:szCs w:val="24"/>
          <w:lang w:val="en-GB"/>
        </w:rPr>
        <w:t xml:space="preserve"> is higher</w:t>
      </w:r>
      <w:r w:rsidR="00913599" w:rsidRPr="00E338C3">
        <w:rPr>
          <w:rFonts w:ascii="Times New Roman" w:hAnsi="Times New Roman" w:cs="Times New Roman"/>
          <w:sz w:val="24"/>
          <w:szCs w:val="24"/>
          <w:lang w:val="en-GB"/>
        </w:rPr>
        <w:t xml:space="preserve"> than </w:t>
      </w:r>
      <w:r w:rsidRPr="00E338C3">
        <w:rPr>
          <w:rFonts w:ascii="Times New Roman" w:hAnsi="Times New Roman" w:cs="Times New Roman"/>
          <w:sz w:val="24"/>
          <w:szCs w:val="24"/>
          <w:lang w:val="en-GB"/>
        </w:rPr>
        <w:t>furnace inlet temperature,</w:t>
      </w:r>
      <w:r w:rsidRPr="00E338C3">
        <w:rPr>
          <w:rFonts w:ascii="Times New Roman" w:hAnsi="Times New Roman" w:cs="Times New Roman"/>
          <w:i/>
          <w:sz w:val="24"/>
          <w:szCs w:val="24"/>
          <w:lang w:val="en-GB"/>
        </w:rPr>
        <w:t xml:space="preserve"> y</w:t>
      </w:r>
      <w:r w:rsidRPr="00E338C3">
        <w:rPr>
          <w:rFonts w:ascii="Times New Roman" w:hAnsi="Times New Roman" w:cs="Times New Roman"/>
          <w:i/>
          <w:sz w:val="24"/>
          <w:szCs w:val="24"/>
          <w:vertAlign w:val="subscript"/>
          <w:lang w:val="en-GB"/>
        </w:rPr>
        <w:t>1</w:t>
      </w:r>
      <w:r w:rsidR="00913599" w:rsidRPr="00E338C3">
        <w:rPr>
          <w:rFonts w:ascii="Times New Roman" w:hAnsi="Times New Roman" w:cs="Times New Roman"/>
          <w:sz w:val="24"/>
          <w:szCs w:val="24"/>
          <w:lang w:val="en-GB"/>
        </w:rPr>
        <w:t xml:space="preserve">. </w:t>
      </w:r>
    </w:p>
    <w:p w:rsidR="00FE1F5C" w:rsidRPr="00E338C3" w:rsidRDefault="008F4B53" w:rsidP="00AF5863">
      <w:pPr>
        <w:pStyle w:val="MTDisplayEquation"/>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In this sub region and in </w:t>
      </w:r>
      <w:r w:rsidRPr="0093335F">
        <w:rPr>
          <w:rFonts w:ascii="Times New Roman" w:hAnsi="Times New Roman" w:cs="Times New Roman"/>
          <w:i/>
          <w:sz w:val="24"/>
          <w:szCs w:val="24"/>
          <w:lang w:val="en-GB"/>
        </w:rPr>
        <w:t>sub region</w:t>
      </w:r>
      <w:r w:rsidR="000B2D9E" w:rsidRPr="0093335F">
        <w:rPr>
          <w:rFonts w:ascii="Times New Roman" w:hAnsi="Times New Roman" w:cs="Times New Roman"/>
          <w:i/>
          <w:sz w:val="24"/>
          <w:szCs w:val="24"/>
          <w:lang w:val="en-GB"/>
        </w:rPr>
        <w:t xml:space="preserve"> 2</w:t>
      </w:r>
      <w:r w:rsidRPr="00E338C3">
        <w:rPr>
          <w:rFonts w:ascii="Times New Roman" w:hAnsi="Times New Roman" w:cs="Times New Roman"/>
          <w:sz w:val="24"/>
          <w:szCs w:val="24"/>
          <w:lang w:val="en-GB"/>
        </w:rPr>
        <w:t xml:space="preserve">, EGE can </w:t>
      </w:r>
      <w:r w:rsidR="000B2D9E" w:rsidRPr="00E338C3">
        <w:rPr>
          <w:rFonts w:ascii="Times New Roman" w:hAnsi="Times New Roman" w:cs="Times New Roman"/>
          <w:sz w:val="24"/>
          <w:szCs w:val="24"/>
          <w:lang w:val="en-GB"/>
        </w:rPr>
        <w:t>keep</w:t>
      </w:r>
      <w:r w:rsidRPr="00E338C3">
        <w:rPr>
          <w:rFonts w:ascii="Times New Roman" w:hAnsi="Times New Roman" w:cs="Times New Roman"/>
          <w:sz w:val="24"/>
          <w:szCs w:val="24"/>
          <w:lang w:val="en-GB"/>
        </w:rPr>
        <w:t xml:space="preserve"> the furnace inlet temperature </w:t>
      </w:r>
      <w:r w:rsidR="000B2D9E" w:rsidRPr="00E338C3">
        <w:rPr>
          <w:rFonts w:ascii="Times New Roman" w:hAnsi="Times New Roman" w:cs="Times New Roman"/>
          <w:sz w:val="24"/>
          <w:szCs w:val="24"/>
          <w:lang w:val="en-GB"/>
        </w:rPr>
        <w:t xml:space="preserve">at its setpoint </w:t>
      </w:r>
      <w:r w:rsidRPr="00E338C3">
        <w:rPr>
          <w:rFonts w:ascii="Times New Roman" w:hAnsi="Times New Roman" w:cs="Times New Roman"/>
          <w:sz w:val="24"/>
          <w:szCs w:val="24"/>
          <w:lang w:val="en-GB"/>
        </w:rPr>
        <w:t>with the flow from the</w:t>
      </w:r>
      <w:r w:rsidR="00337C05" w:rsidRPr="00E338C3">
        <w:rPr>
          <w:rFonts w:ascii="Times New Roman" w:hAnsi="Times New Roman" w:cs="Times New Roman"/>
          <w:sz w:val="24"/>
          <w:szCs w:val="24"/>
          <w:lang w:val="en-GB"/>
        </w:rPr>
        <w:t xml:space="preserve"> air cooler and heat exchanger, </w:t>
      </w:r>
      <w:r w:rsidRPr="00E338C3">
        <w:rPr>
          <w:rFonts w:ascii="Times New Roman" w:hAnsi="Times New Roman" w:cs="Times New Roman"/>
          <w:sz w:val="24"/>
          <w:szCs w:val="24"/>
          <w:lang w:val="en-GB"/>
        </w:rPr>
        <w:t>without using the bypass valve</w:t>
      </w:r>
      <w:r w:rsidR="000B2D9E" w:rsidRPr="00E338C3">
        <w:rPr>
          <w:rFonts w:ascii="Times New Roman" w:hAnsi="Times New Roman" w:cs="Times New Roman"/>
          <w:sz w:val="24"/>
          <w:szCs w:val="24"/>
          <w:lang w:val="en-GB"/>
        </w:rPr>
        <w:t>.</w:t>
      </w:r>
      <w:r w:rsidR="0093335F">
        <w:rPr>
          <w:rFonts w:ascii="Times New Roman" w:hAnsi="Times New Roman" w:cs="Times New Roman"/>
          <w:sz w:val="24"/>
          <w:szCs w:val="24"/>
          <w:lang w:val="en-GB"/>
        </w:rPr>
        <w:t xml:space="preserve"> </w:t>
      </w:r>
    </w:p>
    <w:p w:rsidR="000A5C2B" w:rsidRPr="00D76622" w:rsidRDefault="000A5C2B" w:rsidP="00AF5863">
      <w:pPr>
        <w:pStyle w:val="Overskrift5"/>
        <w:numPr>
          <w:ilvl w:val="0"/>
          <w:numId w:val="0"/>
        </w:numPr>
        <w:jc w:val="both"/>
        <w:rPr>
          <w:rFonts w:ascii="Times New Roman" w:hAnsi="Times New Roman" w:cs="Times New Roman"/>
          <w:sz w:val="26"/>
          <w:szCs w:val="26"/>
          <w:lang w:val="en-GB"/>
        </w:rPr>
      </w:pPr>
      <w:r w:rsidRPr="00D76622">
        <w:rPr>
          <w:rFonts w:ascii="Times New Roman" w:hAnsi="Times New Roman" w:cs="Times New Roman"/>
          <w:sz w:val="26"/>
          <w:szCs w:val="26"/>
          <w:lang w:val="en-GB"/>
        </w:rPr>
        <w:t>Sub region 4</w:t>
      </w:r>
    </w:p>
    <w:p w:rsidR="008F4B53" w:rsidRPr="00E338C3" w:rsidRDefault="00FE1F5C" w:rsidP="00AF5863">
      <w:pPr>
        <w:pStyle w:val="MTDisplayEquation"/>
        <w:spacing w:line="360" w:lineRule="auto"/>
        <w:jc w:val="both"/>
        <w:rPr>
          <w:sz w:val="24"/>
          <w:szCs w:val="24"/>
          <w:lang w:val="en-GB"/>
        </w:rPr>
      </w:pPr>
      <w:r w:rsidRPr="00E338C3">
        <w:rPr>
          <w:rFonts w:ascii="Times New Roman" w:hAnsi="Times New Roman" w:cs="Times New Roman"/>
          <w:sz w:val="24"/>
          <w:szCs w:val="24"/>
          <w:lang w:val="en-GB"/>
        </w:rPr>
        <w:t xml:space="preserve">The fourth </w:t>
      </w:r>
      <w:r w:rsidR="00E61AE8" w:rsidRPr="00E338C3">
        <w:rPr>
          <w:rFonts w:ascii="Times New Roman" w:hAnsi="Times New Roman" w:cs="Times New Roman"/>
          <w:sz w:val="24"/>
          <w:szCs w:val="24"/>
          <w:lang w:val="en-GB"/>
        </w:rPr>
        <w:t>sub region</w:t>
      </w:r>
      <w:r w:rsidR="00913599" w:rsidRPr="00E338C3">
        <w:rPr>
          <w:rFonts w:ascii="Times New Roman" w:hAnsi="Times New Roman" w:cs="Times New Roman"/>
          <w:sz w:val="24"/>
          <w:szCs w:val="24"/>
          <w:lang w:val="en-GB"/>
        </w:rPr>
        <w:t xml:space="preserve"> when both </w:t>
      </w:r>
      <w:r w:rsidR="00E93E9E" w:rsidRPr="00E338C3">
        <w:rPr>
          <w:rFonts w:ascii="Times New Roman" w:hAnsi="Times New Roman" w:cs="Times New Roman"/>
          <w:sz w:val="24"/>
          <w:szCs w:val="24"/>
          <w:lang w:val="en-GB"/>
        </w:rPr>
        <w:t xml:space="preserve">air cooler primary side outlet temperature, </w:t>
      </w:r>
      <w:r w:rsidR="00913599" w:rsidRPr="00E338C3">
        <w:rPr>
          <w:rFonts w:ascii="Times New Roman" w:hAnsi="Times New Roman" w:cs="Times New Roman"/>
          <w:i/>
          <w:sz w:val="24"/>
          <w:szCs w:val="24"/>
          <w:lang w:val="en-GB"/>
        </w:rPr>
        <w:t>y</w:t>
      </w:r>
      <w:r w:rsidR="00913599" w:rsidRPr="00E338C3">
        <w:rPr>
          <w:rFonts w:ascii="Times New Roman" w:hAnsi="Times New Roman" w:cs="Times New Roman"/>
          <w:i/>
          <w:sz w:val="24"/>
          <w:szCs w:val="24"/>
          <w:vertAlign w:val="subscript"/>
          <w:lang w:val="en-GB"/>
        </w:rPr>
        <w:t>6</w:t>
      </w:r>
      <w:r w:rsidR="00913599" w:rsidRPr="00E338C3">
        <w:rPr>
          <w:rFonts w:ascii="Times New Roman" w:hAnsi="Times New Roman" w:cs="Times New Roman"/>
          <w:sz w:val="24"/>
          <w:szCs w:val="24"/>
          <w:lang w:val="en-GB"/>
        </w:rPr>
        <w:t xml:space="preserve"> and </w:t>
      </w:r>
      <w:r w:rsidR="00E93E9E" w:rsidRPr="00E338C3">
        <w:rPr>
          <w:rFonts w:ascii="Times New Roman" w:hAnsi="Times New Roman" w:cs="Times New Roman"/>
          <w:sz w:val="24"/>
          <w:szCs w:val="24"/>
          <w:lang w:val="en-GB"/>
        </w:rPr>
        <w:t xml:space="preserve">the heat exchanger primary side outlet temperature, </w:t>
      </w:r>
      <w:r w:rsidR="00913599" w:rsidRPr="00E338C3">
        <w:rPr>
          <w:rFonts w:ascii="Times New Roman" w:hAnsi="Times New Roman" w:cs="Times New Roman"/>
          <w:i/>
          <w:sz w:val="24"/>
          <w:szCs w:val="24"/>
          <w:lang w:val="en-GB"/>
        </w:rPr>
        <w:t>y</w:t>
      </w:r>
      <w:r w:rsidR="00913599" w:rsidRPr="00E338C3">
        <w:rPr>
          <w:rFonts w:ascii="Times New Roman" w:hAnsi="Times New Roman" w:cs="Times New Roman"/>
          <w:i/>
          <w:sz w:val="24"/>
          <w:szCs w:val="24"/>
          <w:vertAlign w:val="subscript"/>
          <w:lang w:val="en-GB"/>
        </w:rPr>
        <w:t>8</w:t>
      </w:r>
      <w:r w:rsidR="00913599" w:rsidRPr="00E338C3">
        <w:rPr>
          <w:rFonts w:ascii="Times New Roman" w:hAnsi="Times New Roman" w:cs="Times New Roman"/>
          <w:sz w:val="24"/>
          <w:szCs w:val="24"/>
          <w:lang w:val="en-GB"/>
        </w:rPr>
        <w:t xml:space="preserve"> are </w:t>
      </w:r>
      <w:r w:rsidR="00E93E9E" w:rsidRPr="00E338C3">
        <w:rPr>
          <w:rFonts w:ascii="Times New Roman" w:hAnsi="Times New Roman" w:cs="Times New Roman"/>
          <w:sz w:val="24"/>
          <w:szCs w:val="24"/>
          <w:lang w:val="en-GB"/>
        </w:rPr>
        <w:t>higher</w:t>
      </w:r>
      <w:r w:rsidR="00913599" w:rsidRPr="00E338C3">
        <w:rPr>
          <w:rFonts w:ascii="Times New Roman" w:hAnsi="Times New Roman" w:cs="Times New Roman"/>
          <w:sz w:val="24"/>
          <w:szCs w:val="24"/>
          <w:lang w:val="en-GB"/>
        </w:rPr>
        <w:t xml:space="preserve"> than </w:t>
      </w:r>
      <w:r w:rsidR="00E93E9E" w:rsidRPr="00E338C3">
        <w:rPr>
          <w:rFonts w:ascii="Times New Roman" w:hAnsi="Times New Roman" w:cs="Times New Roman"/>
          <w:sz w:val="24"/>
          <w:szCs w:val="24"/>
          <w:lang w:val="en-GB"/>
        </w:rPr>
        <w:t xml:space="preserve">the furnace inlet temperature, </w:t>
      </w:r>
      <w:r w:rsidR="00913599" w:rsidRPr="00E338C3">
        <w:rPr>
          <w:rFonts w:ascii="Times New Roman" w:hAnsi="Times New Roman" w:cs="Times New Roman"/>
          <w:i/>
          <w:sz w:val="24"/>
          <w:szCs w:val="24"/>
          <w:lang w:val="en-GB"/>
        </w:rPr>
        <w:t>y</w:t>
      </w:r>
      <w:r w:rsidR="00913599" w:rsidRPr="00E338C3">
        <w:rPr>
          <w:rFonts w:ascii="Times New Roman" w:hAnsi="Times New Roman" w:cs="Times New Roman"/>
          <w:i/>
          <w:sz w:val="24"/>
          <w:szCs w:val="24"/>
          <w:vertAlign w:val="subscript"/>
          <w:lang w:val="en-GB"/>
        </w:rPr>
        <w:t>1</w:t>
      </w:r>
      <w:r w:rsidR="00D850B5" w:rsidRPr="00E338C3">
        <w:rPr>
          <w:rFonts w:ascii="Times New Roman" w:hAnsi="Times New Roman" w:cs="Times New Roman"/>
          <w:sz w:val="24"/>
          <w:szCs w:val="24"/>
          <w:lang w:val="en-GB"/>
        </w:rPr>
        <w:t>.</w:t>
      </w:r>
      <w:r w:rsidR="00267E30" w:rsidRPr="00E338C3">
        <w:rPr>
          <w:rFonts w:ascii="Times New Roman" w:hAnsi="Times New Roman" w:cs="Times New Roman"/>
          <w:sz w:val="24"/>
          <w:szCs w:val="24"/>
          <w:lang w:val="en-GB"/>
        </w:rPr>
        <w:t xml:space="preserve"> </w:t>
      </w:r>
      <w:r w:rsidR="008E2CB6" w:rsidRPr="00E338C3">
        <w:rPr>
          <w:rFonts w:ascii="Times New Roman" w:hAnsi="Times New Roman" w:cs="Times New Roman"/>
          <w:sz w:val="24"/>
          <w:szCs w:val="24"/>
          <w:lang w:val="en-GB"/>
        </w:rPr>
        <w:t xml:space="preserve">However, this </w:t>
      </w:r>
      <w:r w:rsidR="008F4B53" w:rsidRPr="00E338C3">
        <w:rPr>
          <w:rFonts w:ascii="Times New Roman" w:hAnsi="Times New Roman" w:cs="Times New Roman"/>
          <w:sz w:val="24"/>
          <w:szCs w:val="24"/>
          <w:lang w:val="en-GB"/>
        </w:rPr>
        <w:t>region</w:t>
      </w:r>
      <w:r w:rsidR="008E2CB6" w:rsidRPr="00E338C3">
        <w:rPr>
          <w:rFonts w:ascii="Times New Roman" w:hAnsi="Times New Roman" w:cs="Times New Roman"/>
          <w:sz w:val="24"/>
          <w:szCs w:val="24"/>
          <w:lang w:val="en-GB"/>
        </w:rPr>
        <w:t xml:space="preserve"> has not been considered in this thesis,</w:t>
      </w:r>
      <w:r w:rsidR="008F4B53" w:rsidRPr="00E338C3">
        <w:rPr>
          <w:rFonts w:ascii="Times New Roman" w:hAnsi="Times New Roman" w:cs="Times New Roman"/>
          <w:sz w:val="24"/>
          <w:szCs w:val="24"/>
          <w:lang w:val="en-GB"/>
        </w:rPr>
        <w:t xml:space="preserve"> because this sub region is not permitted to operate in</w:t>
      </w:r>
      <w:r w:rsidR="003803EC" w:rsidRPr="00E338C3">
        <w:rPr>
          <w:rFonts w:ascii="Times New Roman" w:hAnsi="Times New Roman" w:cs="Times New Roman"/>
          <w:sz w:val="24"/>
          <w:szCs w:val="24"/>
          <w:lang w:val="en-GB"/>
        </w:rPr>
        <w:t>. There are no ways that EGE can keep the furnace inlet temperature at its setpoint when operating in this sub region.</w:t>
      </w:r>
      <w:r w:rsidR="008F4B53" w:rsidRPr="00E338C3">
        <w:rPr>
          <w:rFonts w:ascii="Times New Roman" w:hAnsi="Times New Roman" w:cs="Times New Roman"/>
          <w:sz w:val="24"/>
          <w:szCs w:val="24"/>
          <w:lang w:val="en-GB"/>
        </w:rPr>
        <w:t xml:space="preserve"> </w:t>
      </w:r>
    </w:p>
    <w:p w:rsidR="008436EA" w:rsidRPr="003C1AE7" w:rsidRDefault="00FD26BE" w:rsidP="00AF5863">
      <w:pPr>
        <w:keepNext/>
        <w:jc w:val="both"/>
        <w:rPr>
          <w:rFonts w:ascii="Times New Roman" w:hAnsi="Times New Roman" w:cs="Times New Roman"/>
        </w:rPr>
      </w:pPr>
      <w:r>
        <w:rPr>
          <w:rFonts w:ascii="Times New Roman" w:hAnsi="Times New Roman" w:cs="Times New Roman"/>
          <w:noProof/>
          <w:lang w:val="nb-NO" w:eastAsia="nb-NO" w:bidi="ar-SA"/>
        </w:rPr>
        <w:lastRenderedPageBreak/>
        <w:drawing>
          <wp:inline distT="0" distB="0" distL="0" distR="0">
            <wp:extent cx="5339497" cy="4738254"/>
            <wp:effectExtent l="19050" t="0" r="0" b="0"/>
            <wp:docPr id="102" name="Bild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73" cstate="print"/>
                    <a:srcRect/>
                    <a:stretch>
                      <a:fillRect/>
                    </a:stretch>
                  </pic:blipFill>
                  <pic:spPr bwMode="auto">
                    <a:xfrm>
                      <a:off x="0" y="0"/>
                      <a:ext cx="5355397" cy="4752363"/>
                    </a:xfrm>
                    <a:prstGeom prst="rect">
                      <a:avLst/>
                    </a:prstGeom>
                    <a:noFill/>
                    <a:ln w="9525">
                      <a:noFill/>
                      <a:miter lim="800000"/>
                      <a:headEnd/>
                      <a:tailEnd/>
                    </a:ln>
                  </pic:spPr>
                </pic:pic>
              </a:graphicData>
            </a:graphic>
          </wp:inline>
        </w:drawing>
      </w:r>
    </w:p>
    <w:p w:rsidR="008436EA" w:rsidRPr="00E338C3" w:rsidRDefault="008436EA" w:rsidP="00AF5863">
      <w:pPr>
        <w:jc w:val="both"/>
        <w:rPr>
          <w:rFonts w:ascii="Times New Roman" w:hAnsi="Times New Roman" w:cs="Times New Roman"/>
          <w:sz w:val="24"/>
          <w:szCs w:val="24"/>
        </w:rPr>
      </w:pPr>
      <w:bookmarkStart w:id="152" w:name="_Ref263186859"/>
      <w:bookmarkStart w:id="153" w:name="_Ref263186842"/>
      <w:bookmarkStart w:id="154" w:name="_Toc263360688"/>
      <w:r w:rsidRPr="00E338C3">
        <w:rPr>
          <w:rFonts w:ascii="Times New Roman" w:hAnsi="Times New Roman" w:cs="Times New Roman"/>
          <w:sz w:val="24"/>
          <w:szCs w:val="24"/>
        </w:rPr>
        <w:t xml:space="preserve">Figure </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STYLEREF 1 \s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E338C3">
        <w:rPr>
          <w:rFonts w:ascii="Times New Roman" w:hAnsi="Times New Roman" w:cs="Times New Roman"/>
          <w:sz w:val="24"/>
          <w:szCs w:val="24"/>
        </w:rPr>
        <w:fldChar w:fldCharType="end"/>
      </w:r>
      <w:r w:rsidR="00257A2E" w:rsidRPr="00E338C3">
        <w:rPr>
          <w:rFonts w:ascii="Times New Roman" w:hAnsi="Times New Roman" w:cs="Times New Roman"/>
          <w:sz w:val="24"/>
          <w:szCs w:val="24"/>
        </w:rPr>
        <w:t>.</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SEQ Figure \* ARABIC \s 1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3</w:t>
      </w:r>
      <w:r w:rsidR="00171DEA" w:rsidRPr="00E338C3">
        <w:rPr>
          <w:rFonts w:ascii="Times New Roman" w:hAnsi="Times New Roman" w:cs="Times New Roman"/>
          <w:sz w:val="24"/>
          <w:szCs w:val="24"/>
        </w:rPr>
        <w:fldChar w:fldCharType="end"/>
      </w:r>
      <w:bookmarkEnd w:id="152"/>
      <w:r w:rsidRPr="00E338C3">
        <w:rPr>
          <w:rFonts w:ascii="Times New Roman" w:hAnsi="Times New Roman" w:cs="Times New Roman"/>
          <w:sz w:val="24"/>
          <w:szCs w:val="24"/>
        </w:rPr>
        <w:t xml:space="preserve">: </w:t>
      </w:r>
      <w:r w:rsidR="00CE16DD" w:rsidRPr="00E338C3">
        <w:rPr>
          <w:rFonts w:ascii="Times New Roman" w:hAnsi="Times New Roman" w:cs="Times New Roman"/>
          <w:sz w:val="24"/>
          <w:szCs w:val="24"/>
        </w:rPr>
        <w:t>The d</w:t>
      </w:r>
      <w:r w:rsidRPr="00E338C3">
        <w:rPr>
          <w:rFonts w:ascii="Times New Roman" w:hAnsi="Times New Roman" w:cs="Times New Roman"/>
          <w:sz w:val="24"/>
          <w:szCs w:val="24"/>
        </w:rPr>
        <w:t>ifferent sub regions</w:t>
      </w:r>
      <w:bookmarkEnd w:id="153"/>
      <w:r w:rsidR="00CE16DD" w:rsidRPr="00E338C3">
        <w:rPr>
          <w:rFonts w:ascii="Times New Roman" w:hAnsi="Times New Roman" w:cs="Times New Roman"/>
          <w:sz w:val="24"/>
          <w:szCs w:val="24"/>
        </w:rPr>
        <w:t xml:space="preserve"> at Brobekk.</w:t>
      </w:r>
      <w:bookmarkEnd w:id="154"/>
    </w:p>
    <w:p w:rsidR="00257A2E" w:rsidRPr="003C1AE7" w:rsidRDefault="00257A2E" w:rsidP="00AF5863">
      <w:pPr>
        <w:jc w:val="both"/>
        <w:rPr>
          <w:rFonts w:ascii="Times New Roman" w:hAnsi="Times New Roman" w:cs="Times New Roman"/>
        </w:rPr>
      </w:pPr>
    </w:p>
    <w:p w:rsidR="00EC7DCF" w:rsidRPr="00D76622" w:rsidRDefault="00A46B9D" w:rsidP="00AF5863">
      <w:pPr>
        <w:pStyle w:val="Overskrift5"/>
        <w:numPr>
          <w:ilvl w:val="0"/>
          <w:numId w:val="0"/>
        </w:numPr>
        <w:jc w:val="both"/>
        <w:rPr>
          <w:rFonts w:ascii="Times New Roman" w:hAnsi="Times New Roman" w:cs="Times New Roman"/>
          <w:sz w:val="26"/>
          <w:szCs w:val="26"/>
          <w:lang w:val="en-GB"/>
        </w:rPr>
      </w:pPr>
      <w:r w:rsidRPr="00D76622">
        <w:rPr>
          <w:rFonts w:ascii="Times New Roman" w:hAnsi="Times New Roman" w:cs="Times New Roman"/>
          <w:sz w:val="26"/>
          <w:szCs w:val="26"/>
          <w:lang w:val="en-GB"/>
        </w:rPr>
        <w:t>Control diff</w:t>
      </w:r>
      <w:r w:rsidR="00257A2E" w:rsidRPr="00D76622">
        <w:rPr>
          <w:rFonts w:ascii="Times New Roman" w:hAnsi="Times New Roman" w:cs="Times New Roman"/>
          <w:sz w:val="26"/>
          <w:szCs w:val="26"/>
          <w:lang w:val="en-GB"/>
        </w:rPr>
        <w:t>iculties</w:t>
      </w:r>
    </w:p>
    <w:p w:rsidR="00F329D0" w:rsidRPr="00E338C3" w:rsidRDefault="002E044F" w:rsidP="00AF5863">
      <w:pPr>
        <w:pStyle w:val="MTDisplayEquation"/>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From an operational poin</w:t>
      </w:r>
      <w:r w:rsidR="00B43685" w:rsidRPr="00E338C3">
        <w:rPr>
          <w:rFonts w:ascii="Times New Roman" w:hAnsi="Times New Roman" w:cs="Times New Roman"/>
          <w:sz w:val="24"/>
          <w:szCs w:val="24"/>
          <w:lang w:val="en-GB"/>
        </w:rPr>
        <w:t>t of view,</w:t>
      </w:r>
      <w:r w:rsidR="00892587" w:rsidRPr="00E338C3">
        <w:rPr>
          <w:rFonts w:ascii="Times New Roman" w:hAnsi="Times New Roman" w:cs="Times New Roman"/>
          <w:sz w:val="24"/>
          <w:szCs w:val="24"/>
          <w:lang w:val="en-GB"/>
        </w:rPr>
        <w:t xml:space="preserve"> the temperatures within</w:t>
      </w:r>
      <w:r w:rsidRPr="00E338C3">
        <w:rPr>
          <w:rFonts w:ascii="Times New Roman" w:hAnsi="Times New Roman" w:cs="Times New Roman"/>
          <w:sz w:val="24"/>
          <w:szCs w:val="24"/>
          <w:lang w:val="en-GB"/>
        </w:rPr>
        <w:t xml:space="preserve"> Brobekk should be able to</w:t>
      </w:r>
      <w:r w:rsidR="00AB650C" w:rsidRPr="00E338C3">
        <w:rPr>
          <w:rFonts w:ascii="Times New Roman" w:hAnsi="Times New Roman" w:cs="Times New Roman"/>
          <w:sz w:val="24"/>
          <w:szCs w:val="24"/>
          <w:lang w:val="en-GB"/>
        </w:rPr>
        <w:t xml:space="preserve"> change fr</w:t>
      </w:r>
      <w:r w:rsidR="00892587" w:rsidRPr="00E338C3">
        <w:rPr>
          <w:rFonts w:ascii="Times New Roman" w:hAnsi="Times New Roman" w:cs="Times New Roman"/>
          <w:sz w:val="24"/>
          <w:szCs w:val="24"/>
          <w:lang w:val="en-GB"/>
        </w:rPr>
        <w:t xml:space="preserve">eely as long </w:t>
      </w:r>
      <w:r w:rsidR="00AB650C" w:rsidRPr="00E338C3">
        <w:rPr>
          <w:rFonts w:ascii="Times New Roman" w:hAnsi="Times New Roman" w:cs="Times New Roman"/>
          <w:sz w:val="24"/>
          <w:szCs w:val="24"/>
          <w:lang w:val="en-GB"/>
        </w:rPr>
        <w:t xml:space="preserve">the </w:t>
      </w:r>
      <w:r w:rsidR="004A732D" w:rsidRPr="00E338C3">
        <w:rPr>
          <w:rFonts w:ascii="Times New Roman" w:hAnsi="Times New Roman" w:cs="Times New Roman"/>
          <w:sz w:val="24"/>
          <w:szCs w:val="24"/>
          <w:lang w:val="en-GB"/>
        </w:rPr>
        <w:t xml:space="preserve">furnace inlet </w:t>
      </w:r>
      <w:r w:rsidR="00AB650C" w:rsidRPr="00E338C3">
        <w:rPr>
          <w:rFonts w:ascii="Times New Roman" w:hAnsi="Times New Roman" w:cs="Times New Roman"/>
          <w:sz w:val="24"/>
          <w:szCs w:val="24"/>
          <w:lang w:val="en-GB"/>
        </w:rPr>
        <w:t xml:space="preserve">temperature </w:t>
      </w:r>
      <w:r w:rsidR="00F931E8" w:rsidRPr="00E338C3">
        <w:rPr>
          <w:rFonts w:ascii="Times New Roman" w:hAnsi="Times New Roman" w:cs="Times New Roman"/>
          <w:sz w:val="24"/>
          <w:szCs w:val="24"/>
          <w:lang w:val="en-GB"/>
        </w:rPr>
        <w:t xml:space="preserve">and heat exchanger secondary side outlet temperature follows </w:t>
      </w:r>
      <w:r w:rsidR="00AB650C" w:rsidRPr="00E338C3">
        <w:rPr>
          <w:rFonts w:ascii="Times New Roman" w:hAnsi="Times New Roman" w:cs="Times New Roman"/>
          <w:sz w:val="24"/>
          <w:szCs w:val="24"/>
          <w:lang w:val="en-GB"/>
        </w:rPr>
        <w:t>its setpoint</w:t>
      </w:r>
      <w:r w:rsidR="00F931E8" w:rsidRPr="00E338C3">
        <w:rPr>
          <w:rFonts w:ascii="Times New Roman" w:hAnsi="Times New Roman" w:cs="Times New Roman"/>
          <w:sz w:val="24"/>
          <w:szCs w:val="24"/>
          <w:lang w:val="en-GB"/>
        </w:rPr>
        <w:t>s</w:t>
      </w:r>
      <w:r w:rsidR="00AB650C" w:rsidRPr="00E338C3">
        <w:rPr>
          <w:rFonts w:ascii="Times New Roman" w:hAnsi="Times New Roman" w:cs="Times New Roman"/>
          <w:sz w:val="24"/>
          <w:szCs w:val="24"/>
          <w:lang w:val="en-GB"/>
        </w:rPr>
        <w:t>.</w:t>
      </w:r>
      <w:r w:rsidR="00D401F0" w:rsidRPr="00E338C3">
        <w:rPr>
          <w:rFonts w:ascii="Times New Roman" w:hAnsi="Times New Roman" w:cs="Times New Roman"/>
          <w:sz w:val="24"/>
          <w:szCs w:val="24"/>
          <w:lang w:val="en-GB"/>
        </w:rPr>
        <w:t xml:space="preserve"> </w:t>
      </w:r>
      <w:r w:rsidR="00190865" w:rsidRPr="00E338C3">
        <w:rPr>
          <w:rFonts w:ascii="Times New Roman" w:hAnsi="Times New Roman" w:cs="Times New Roman"/>
          <w:sz w:val="24"/>
          <w:szCs w:val="24"/>
          <w:lang w:val="en-GB"/>
        </w:rPr>
        <w:t xml:space="preserve">The problem is that </w:t>
      </w:r>
      <w:r w:rsidR="00F329D0" w:rsidRPr="00E338C3">
        <w:rPr>
          <w:rFonts w:ascii="Times New Roman" w:hAnsi="Times New Roman" w:cs="Times New Roman"/>
          <w:sz w:val="24"/>
          <w:szCs w:val="24"/>
          <w:lang w:val="en-GB"/>
        </w:rPr>
        <w:t xml:space="preserve">the </w:t>
      </w:r>
      <w:r w:rsidR="00190865" w:rsidRPr="00E338C3">
        <w:rPr>
          <w:rFonts w:ascii="Times New Roman" w:hAnsi="Times New Roman" w:cs="Times New Roman"/>
          <w:sz w:val="24"/>
          <w:szCs w:val="24"/>
          <w:lang w:val="en-GB"/>
        </w:rPr>
        <w:t>gain</w:t>
      </w:r>
      <w:r w:rsidR="00F329D0" w:rsidRPr="00E338C3">
        <w:rPr>
          <w:rFonts w:ascii="Times New Roman" w:hAnsi="Times New Roman" w:cs="Times New Roman"/>
          <w:sz w:val="24"/>
          <w:szCs w:val="24"/>
          <w:lang w:val="en-GB"/>
        </w:rPr>
        <w:t>s</w:t>
      </w:r>
      <w:r w:rsidR="00190865" w:rsidRPr="00E338C3">
        <w:rPr>
          <w:rFonts w:ascii="Times New Roman" w:hAnsi="Times New Roman" w:cs="Times New Roman"/>
          <w:sz w:val="24"/>
          <w:szCs w:val="24"/>
          <w:lang w:val="en-GB"/>
        </w:rPr>
        <w:t xml:space="preserve"> from </w:t>
      </w:r>
      <w:r w:rsidR="00F329D0" w:rsidRPr="00E338C3">
        <w:rPr>
          <w:rFonts w:ascii="Times New Roman" w:hAnsi="Times New Roman" w:cs="Times New Roman"/>
          <w:sz w:val="24"/>
          <w:szCs w:val="24"/>
          <w:lang w:val="en-GB"/>
        </w:rPr>
        <w:t xml:space="preserve">the </w:t>
      </w:r>
      <w:r w:rsidR="00190865" w:rsidRPr="00E338C3">
        <w:rPr>
          <w:rFonts w:ascii="Times New Roman" w:hAnsi="Times New Roman" w:cs="Times New Roman"/>
          <w:sz w:val="24"/>
          <w:szCs w:val="24"/>
          <w:lang w:val="en-GB"/>
        </w:rPr>
        <w:t xml:space="preserve">air cooler valve </w:t>
      </w:r>
      <w:r w:rsidR="00F329D0" w:rsidRPr="00E338C3">
        <w:rPr>
          <w:rFonts w:ascii="Times New Roman" w:hAnsi="Times New Roman" w:cs="Times New Roman"/>
          <w:sz w:val="24"/>
          <w:szCs w:val="24"/>
          <w:lang w:val="en-GB"/>
        </w:rPr>
        <w:t xml:space="preserve">and heat exchanger valve </w:t>
      </w:r>
      <w:r w:rsidR="00B43685" w:rsidRPr="00E338C3">
        <w:rPr>
          <w:rFonts w:ascii="Times New Roman" w:hAnsi="Times New Roman" w:cs="Times New Roman"/>
          <w:sz w:val="24"/>
          <w:szCs w:val="24"/>
          <w:lang w:val="en-GB"/>
        </w:rPr>
        <w:t>to</w:t>
      </w:r>
      <w:r w:rsidR="00190865" w:rsidRPr="00E338C3">
        <w:rPr>
          <w:rFonts w:ascii="Times New Roman" w:hAnsi="Times New Roman" w:cs="Times New Roman"/>
          <w:sz w:val="24"/>
          <w:szCs w:val="24"/>
          <w:lang w:val="en-GB"/>
        </w:rPr>
        <w:t xml:space="preserve"> </w:t>
      </w:r>
      <w:r w:rsidR="00F329D0" w:rsidRPr="00E338C3">
        <w:rPr>
          <w:rFonts w:ascii="Times New Roman" w:hAnsi="Times New Roman" w:cs="Times New Roman"/>
          <w:sz w:val="24"/>
          <w:szCs w:val="24"/>
          <w:lang w:val="en-GB"/>
        </w:rPr>
        <w:t>the</w:t>
      </w:r>
      <w:r w:rsidR="004A732D" w:rsidRPr="00E338C3">
        <w:rPr>
          <w:rFonts w:ascii="Times New Roman" w:hAnsi="Times New Roman" w:cs="Times New Roman"/>
          <w:sz w:val="24"/>
          <w:szCs w:val="24"/>
          <w:lang w:val="en-GB"/>
        </w:rPr>
        <w:t xml:space="preserve"> furnace inlet</w:t>
      </w:r>
      <w:r w:rsidR="00F329D0" w:rsidRPr="00E338C3">
        <w:rPr>
          <w:rFonts w:ascii="Times New Roman" w:hAnsi="Times New Roman" w:cs="Times New Roman"/>
          <w:sz w:val="24"/>
          <w:szCs w:val="24"/>
          <w:lang w:val="en-GB"/>
        </w:rPr>
        <w:t xml:space="preserve"> </w:t>
      </w:r>
      <w:r w:rsidR="00190865" w:rsidRPr="00E338C3">
        <w:rPr>
          <w:rFonts w:ascii="Times New Roman" w:hAnsi="Times New Roman" w:cs="Times New Roman"/>
          <w:sz w:val="24"/>
          <w:szCs w:val="24"/>
          <w:lang w:val="en-GB"/>
        </w:rPr>
        <w:t xml:space="preserve">temperature </w:t>
      </w:r>
      <w:r w:rsidR="004A732D" w:rsidRPr="00E338C3">
        <w:rPr>
          <w:rFonts w:ascii="Times New Roman" w:hAnsi="Times New Roman" w:cs="Times New Roman"/>
          <w:sz w:val="24"/>
          <w:szCs w:val="24"/>
          <w:lang w:val="en-GB"/>
        </w:rPr>
        <w:t>wi</w:t>
      </w:r>
      <w:r w:rsidR="00190865" w:rsidRPr="00E338C3">
        <w:rPr>
          <w:rFonts w:ascii="Times New Roman" w:hAnsi="Times New Roman" w:cs="Times New Roman"/>
          <w:sz w:val="24"/>
          <w:szCs w:val="24"/>
          <w:lang w:val="en-GB"/>
        </w:rPr>
        <w:t>ll change sign when the plant</w:t>
      </w:r>
      <w:r w:rsidR="00595372" w:rsidRPr="00E338C3">
        <w:rPr>
          <w:rFonts w:ascii="Times New Roman" w:hAnsi="Times New Roman" w:cs="Times New Roman"/>
          <w:sz w:val="24"/>
          <w:szCs w:val="24"/>
          <w:lang w:val="en-GB"/>
        </w:rPr>
        <w:t xml:space="preserve"> is in operation</w:t>
      </w:r>
      <w:r w:rsidR="005B393A" w:rsidRPr="00E338C3">
        <w:rPr>
          <w:rFonts w:ascii="Times New Roman" w:hAnsi="Times New Roman" w:cs="Times New Roman"/>
          <w:sz w:val="24"/>
          <w:szCs w:val="24"/>
          <w:lang w:val="en-GB"/>
        </w:rPr>
        <w:t>.</w:t>
      </w:r>
      <w:r w:rsidR="000A5C2B" w:rsidRPr="00E338C3">
        <w:rPr>
          <w:rFonts w:ascii="Times New Roman" w:hAnsi="Times New Roman" w:cs="Times New Roman"/>
          <w:sz w:val="24"/>
          <w:szCs w:val="24"/>
          <w:lang w:val="en-GB"/>
        </w:rPr>
        <w:t xml:space="preserve"> </w:t>
      </w:r>
      <w:r w:rsidR="00CE16DD" w:rsidRPr="00E338C3">
        <w:rPr>
          <w:rFonts w:ascii="Times New Roman" w:hAnsi="Times New Roman" w:cs="Times New Roman"/>
          <w:sz w:val="24"/>
          <w:szCs w:val="24"/>
          <w:lang w:val="en-GB"/>
        </w:rPr>
        <w:t>For instance, t</w:t>
      </w:r>
      <w:r w:rsidR="003803EC" w:rsidRPr="00E338C3">
        <w:rPr>
          <w:rFonts w:ascii="Times New Roman" w:hAnsi="Times New Roman" w:cs="Times New Roman"/>
          <w:sz w:val="24"/>
          <w:szCs w:val="24"/>
          <w:lang w:val="en-GB"/>
        </w:rPr>
        <w:t>his happens when the plant switches</w:t>
      </w:r>
      <w:r w:rsidR="000A5C2B" w:rsidRPr="00E338C3">
        <w:rPr>
          <w:rFonts w:ascii="Times New Roman" w:hAnsi="Times New Roman" w:cs="Times New Roman"/>
          <w:sz w:val="24"/>
          <w:szCs w:val="24"/>
          <w:lang w:val="en-GB"/>
        </w:rPr>
        <w:t xml:space="preserve"> from sub region 1 to sub region 2.</w:t>
      </w:r>
      <w:r w:rsidR="00B70B1B" w:rsidRPr="00E338C3">
        <w:rPr>
          <w:rFonts w:ascii="Times New Roman" w:hAnsi="Times New Roman" w:cs="Times New Roman"/>
          <w:sz w:val="24"/>
          <w:szCs w:val="24"/>
          <w:lang w:val="en-GB"/>
        </w:rPr>
        <w:t xml:space="preserve"> This is shown in </w:t>
      </w:r>
      <w:fldSimple w:instr=" REF _Ref263186859 \h  \* MERGEFORMAT ">
        <w:r w:rsidR="00E644B6" w:rsidRPr="00E338C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E338C3">
          <w:rPr>
            <w:rFonts w:ascii="Times New Roman" w:hAnsi="Times New Roman" w:cs="Times New Roman"/>
            <w:sz w:val="24"/>
            <w:szCs w:val="24"/>
          </w:rPr>
          <w:t>.</w:t>
        </w:r>
        <w:r w:rsidR="00E644B6">
          <w:rPr>
            <w:rFonts w:ascii="Times New Roman" w:hAnsi="Times New Roman" w:cs="Times New Roman"/>
            <w:noProof/>
            <w:sz w:val="24"/>
            <w:szCs w:val="24"/>
          </w:rPr>
          <w:t>3</w:t>
        </w:r>
      </w:fldSimple>
      <w:r w:rsidR="00A1337C" w:rsidRPr="00E338C3">
        <w:rPr>
          <w:rFonts w:ascii="Times New Roman" w:hAnsi="Times New Roman" w:cs="Times New Roman"/>
          <w:sz w:val="24"/>
          <w:szCs w:val="24"/>
          <w:lang w:val="en-GB"/>
        </w:rPr>
        <w:t xml:space="preserve"> and </w:t>
      </w:r>
      <w:fldSimple w:instr=" REF _Ref263239937 \h  \* MERGEFORMAT ">
        <w:r w:rsidR="00E644B6" w:rsidRPr="00E338C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E338C3">
          <w:rPr>
            <w:rFonts w:ascii="Times New Roman" w:hAnsi="Times New Roman" w:cs="Times New Roman"/>
            <w:sz w:val="24"/>
            <w:szCs w:val="24"/>
          </w:rPr>
          <w:t>.</w:t>
        </w:r>
        <w:r w:rsidR="00E644B6">
          <w:rPr>
            <w:rFonts w:ascii="Times New Roman" w:hAnsi="Times New Roman" w:cs="Times New Roman"/>
            <w:noProof/>
            <w:sz w:val="24"/>
            <w:szCs w:val="24"/>
          </w:rPr>
          <w:t>4</w:t>
        </w:r>
      </w:fldSimple>
      <w:r w:rsidR="00B70B1B" w:rsidRPr="00E338C3">
        <w:rPr>
          <w:rFonts w:ascii="Times New Roman" w:hAnsi="Times New Roman" w:cs="Times New Roman"/>
          <w:sz w:val="24"/>
          <w:szCs w:val="24"/>
          <w:lang w:val="en-GB"/>
        </w:rPr>
        <w:t>.</w:t>
      </w:r>
      <w:r w:rsidR="00190865" w:rsidRPr="00E338C3">
        <w:rPr>
          <w:rFonts w:ascii="Times New Roman" w:hAnsi="Times New Roman" w:cs="Times New Roman"/>
          <w:sz w:val="24"/>
          <w:szCs w:val="24"/>
          <w:lang w:val="en-GB"/>
        </w:rPr>
        <w:t xml:space="preserve"> </w:t>
      </w:r>
    </w:p>
    <w:p w:rsidR="008E2CB6" w:rsidRPr="00E338C3" w:rsidRDefault="008E2CB6" w:rsidP="00AF5863">
      <w:pPr>
        <w:pStyle w:val="MTDisplayEquation"/>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As mentioned in chapter </w:t>
      </w:r>
      <w:fldSimple w:instr=" REF _Ref260841831 \r \h  \* MERGEFORMAT ">
        <w:r w:rsidR="00E644B6" w:rsidRPr="00E644B6">
          <w:rPr>
            <w:rFonts w:ascii="Times New Roman" w:hAnsi="Times New Roman" w:cs="Times New Roman"/>
            <w:sz w:val="24"/>
            <w:szCs w:val="24"/>
            <w:lang w:val="en-GB"/>
          </w:rPr>
          <w:t>4.2.2</w:t>
        </w:r>
      </w:fldSimple>
      <w:r w:rsidRPr="00E338C3">
        <w:rPr>
          <w:rFonts w:ascii="Times New Roman" w:hAnsi="Times New Roman" w:cs="Times New Roman"/>
          <w:sz w:val="24"/>
          <w:szCs w:val="24"/>
          <w:lang w:val="en-GB"/>
        </w:rPr>
        <w:t xml:space="preserve"> the MPC uses an internal model to predict future plant behaviour. When the plant drastically changes characteristics, the MPC will fail to find an optimal input, because the internal model does not exhibit the similar characteristics as the real plant. One alternative to avoid that gains change, is to control the primary </w:t>
      </w:r>
      <w:r w:rsidRPr="00E338C3">
        <w:rPr>
          <w:rFonts w:ascii="Times New Roman" w:hAnsi="Times New Roman" w:cs="Times New Roman"/>
          <w:sz w:val="24"/>
          <w:szCs w:val="24"/>
          <w:lang w:val="en-GB"/>
        </w:rPr>
        <w:lastRenderedPageBreak/>
        <w:t xml:space="preserve">side outlet temperatures at the air cooler and heat exchanger when EGE operates in the in the </w:t>
      </w:r>
      <w:r w:rsidR="00A37210" w:rsidRPr="00E338C3">
        <w:rPr>
          <w:rFonts w:ascii="Times New Roman" w:hAnsi="Times New Roman" w:cs="Times New Roman"/>
          <w:sz w:val="24"/>
          <w:szCs w:val="24"/>
          <w:lang w:val="en-GB"/>
        </w:rPr>
        <w:t>β</w:t>
      </w:r>
      <w:r w:rsidRPr="00E338C3">
        <w:rPr>
          <w:rFonts w:ascii="Times New Roman" w:hAnsi="Times New Roman" w:cs="Times New Roman"/>
          <w:sz w:val="24"/>
          <w:szCs w:val="24"/>
          <w:lang w:val="en-GB"/>
        </w:rPr>
        <w:t xml:space="preserve"> region. Another alternative is to have different MPCs for each sub region where each MPC has a proper internal model and then change between them when needed. </w:t>
      </w:r>
    </w:p>
    <w:p w:rsidR="008E2CB6" w:rsidRPr="003C1AE7" w:rsidRDefault="008E2CB6" w:rsidP="00AF5863">
      <w:pPr>
        <w:jc w:val="both"/>
        <w:rPr>
          <w:rFonts w:ascii="Times New Roman" w:hAnsi="Times New Roman" w:cs="Times New Roman"/>
          <w:lang w:val="en-GB"/>
        </w:rPr>
      </w:pPr>
    </w:p>
    <w:p w:rsidR="006C58C2" w:rsidRPr="003C1AE7" w:rsidRDefault="00CE16DD" w:rsidP="00AF5863">
      <w:pPr>
        <w:pStyle w:val="MTDisplayEquation"/>
        <w:keepNext/>
        <w:spacing w:line="360" w:lineRule="auto"/>
        <w:jc w:val="both"/>
        <w:rPr>
          <w:rFonts w:ascii="Times New Roman" w:hAnsi="Times New Roman" w:cs="Times New Roman"/>
        </w:rPr>
      </w:pPr>
      <w:r>
        <w:rPr>
          <w:rFonts w:ascii="Times New Roman" w:hAnsi="Times New Roman" w:cs="Times New Roman"/>
          <w:noProof/>
          <w:lang w:val="nb-NO" w:eastAsia="nb-NO" w:bidi="ar-SA"/>
        </w:rPr>
        <w:drawing>
          <wp:inline distT="0" distB="0" distL="0" distR="0">
            <wp:extent cx="3580028" cy="1715376"/>
            <wp:effectExtent l="19050" t="0" r="1372" b="0"/>
            <wp:docPr id="183" name="Bild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pic:cNvPicPr>
                      <a:picLocks noChangeAspect="1" noChangeArrowheads="1"/>
                    </pic:cNvPicPr>
                  </pic:nvPicPr>
                  <pic:blipFill>
                    <a:blip r:embed="rId74" cstate="print"/>
                    <a:srcRect/>
                    <a:stretch>
                      <a:fillRect/>
                    </a:stretch>
                  </pic:blipFill>
                  <pic:spPr bwMode="auto">
                    <a:xfrm>
                      <a:off x="0" y="0"/>
                      <a:ext cx="3589955" cy="1720133"/>
                    </a:xfrm>
                    <a:prstGeom prst="rect">
                      <a:avLst/>
                    </a:prstGeom>
                    <a:noFill/>
                    <a:ln w="9525">
                      <a:noFill/>
                      <a:miter lim="800000"/>
                      <a:headEnd/>
                      <a:tailEnd/>
                    </a:ln>
                  </pic:spPr>
                </pic:pic>
              </a:graphicData>
            </a:graphic>
          </wp:inline>
        </w:drawing>
      </w:r>
    </w:p>
    <w:p w:rsidR="006C58C2" w:rsidRPr="00E338C3" w:rsidRDefault="006C58C2" w:rsidP="00AF5863">
      <w:pPr>
        <w:jc w:val="both"/>
        <w:rPr>
          <w:rFonts w:ascii="Times New Roman" w:hAnsi="Times New Roman" w:cs="Times New Roman"/>
          <w:sz w:val="24"/>
          <w:szCs w:val="24"/>
        </w:rPr>
      </w:pPr>
      <w:bookmarkStart w:id="155" w:name="_Ref263239937"/>
      <w:bookmarkStart w:id="156" w:name="_Toc263360689"/>
      <w:r w:rsidRPr="00E338C3">
        <w:rPr>
          <w:rFonts w:ascii="Times New Roman" w:hAnsi="Times New Roman" w:cs="Times New Roman"/>
          <w:sz w:val="24"/>
          <w:szCs w:val="24"/>
        </w:rPr>
        <w:t xml:space="preserve">Figure </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STYLEREF 1 \s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E338C3">
        <w:rPr>
          <w:rFonts w:ascii="Times New Roman" w:hAnsi="Times New Roman" w:cs="Times New Roman"/>
          <w:sz w:val="24"/>
          <w:szCs w:val="24"/>
        </w:rPr>
        <w:fldChar w:fldCharType="end"/>
      </w:r>
      <w:r w:rsidR="00257A2E" w:rsidRPr="00E338C3">
        <w:rPr>
          <w:rFonts w:ascii="Times New Roman" w:hAnsi="Times New Roman" w:cs="Times New Roman"/>
          <w:sz w:val="24"/>
          <w:szCs w:val="24"/>
        </w:rPr>
        <w:t>.</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SEQ Figure \* ARABIC \s 1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4</w:t>
      </w:r>
      <w:r w:rsidR="00171DEA" w:rsidRPr="00E338C3">
        <w:rPr>
          <w:rFonts w:ascii="Times New Roman" w:hAnsi="Times New Roman" w:cs="Times New Roman"/>
          <w:sz w:val="24"/>
          <w:szCs w:val="24"/>
        </w:rPr>
        <w:fldChar w:fldCharType="end"/>
      </w:r>
      <w:bookmarkEnd w:id="155"/>
      <w:r w:rsidR="00EF007B" w:rsidRPr="00E338C3">
        <w:rPr>
          <w:rFonts w:ascii="Times New Roman" w:hAnsi="Times New Roman" w:cs="Times New Roman"/>
          <w:sz w:val="24"/>
          <w:szCs w:val="24"/>
        </w:rPr>
        <w:t>: Example how the gain changes</w:t>
      </w:r>
      <w:r w:rsidR="00814AAF" w:rsidRPr="00E338C3">
        <w:rPr>
          <w:rFonts w:ascii="Times New Roman" w:hAnsi="Times New Roman" w:cs="Times New Roman"/>
          <w:sz w:val="24"/>
          <w:szCs w:val="24"/>
        </w:rPr>
        <w:t xml:space="preserve"> when the plant is in operation</w:t>
      </w:r>
      <w:r w:rsidRPr="00E338C3">
        <w:rPr>
          <w:rFonts w:ascii="Times New Roman" w:hAnsi="Times New Roman" w:cs="Times New Roman"/>
          <w:sz w:val="24"/>
          <w:szCs w:val="24"/>
        </w:rPr>
        <w:t>.</w:t>
      </w:r>
      <w:bookmarkEnd w:id="156"/>
    </w:p>
    <w:p w:rsidR="000D6B13" w:rsidRPr="003C1AE7" w:rsidRDefault="000D6B13" w:rsidP="00AF5863">
      <w:pPr>
        <w:jc w:val="both"/>
        <w:rPr>
          <w:rFonts w:ascii="Times New Roman" w:hAnsi="Times New Roman" w:cs="Times New Roman"/>
          <w:lang w:val="en-GB"/>
        </w:rPr>
      </w:pPr>
    </w:p>
    <w:p w:rsidR="00437371" w:rsidRPr="00D76622" w:rsidRDefault="000A5C2B" w:rsidP="00AF5863">
      <w:pPr>
        <w:pStyle w:val="Overskrift5"/>
        <w:numPr>
          <w:ilvl w:val="0"/>
          <w:numId w:val="0"/>
        </w:numPr>
        <w:spacing w:line="360" w:lineRule="auto"/>
        <w:jc w:val="both"/>
        <w:rPr>
          <w:rFonts w:ascii="Times New Roman" w:hAnsi="Times New Roman" w:cs="Times New Roman"/>
          <w:sz w:val="26"/>
          <w:szCs w:val="26"/>
          <w:lang w:val="en-GB"/>
        </w:rPr>
      </w:pPr>
      <w:r w:rsidRPr="00D76622">
        <w:rPr>
          <w:rFonts w:ascii="Times New Roman" w:hAnsi="Times New Roman" w:cs="Times New Roman"/>
          <w:sz w:val="26"/>
          <w:szCs w:val="26"/>
          <w:lang w:val="en-GB"/>
        </w:rPr>
        <w:t>Undesirable region</w:t>
      </w:r>
    </w:p>
    <w:p w:rsidR="00E338C3" w:rsidRDefault="005B393A"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Considering the</w:t>
      </w:r>
      <w:r w:rsidR="00197220" w:rsidRPr="00E338C3">
        <w:rPr>
          <w:rFonts w:ascii="Times New Roman" w:hAnsi="Times New Roman" w:cs="Times New Roman"/>
          <w:sz w:val="24"/>
          <w:szCs w:val="24"/>
          <w:lang w:val="en-GB"/>
        </w:rPr>
        <w:t xml:space="preserve"> sub region 1, it can be</w:t>
      </w:r>
      <w:r w:rsidR="002F5C52" w:rsidRPr="00E338C3">
        <w:rPr>
          <w:rFonts w:ascii="Times New Roman" w:hAnsi="Times New Roman" w:cs="Times New Roman"/>
          <w:sz w:val="24"/>
          <w:szCs w:val="24"/>
          <w:lang w:val="en-GB"/>
        </w:rPr>
        <w:t xml:space="preserve"> revealed</w:t>
      </w:r>
      <w:r w:rsidR="00197220" w:rsidRPr="00E338C3">
        <w:rPr>
          <w:rFonts w:ascii="Times New Roman" w:hAnsi="Times New Roman" w:cs="Times New Roman"/>
          <w:sz w:val="24"/>
          <w:szCs w:val="24"/>
          <w:lang w:val="en-GB"/>
        </w:rPr>
        <w:t xml:space="preserve"> </w:t>
      </w:r>
      <w:r w:rsidR="002F5C52" w:rsidRPr="00E338C3">
        <w:rPr>
          <w:rFonts w:ascii="Times New Roman" w:hAnsi="Times New Roman" w:cs="Times New Roman"/>
          <w:sz w:val="24"/>
          <w:szCs w:val="24"/>
          <w:lang w:val="en-GB"/>
        </w:rPr>
        <w:t xml:space="preserve">that this is </w:t>
      </w:r>
      <w:r w:rsidRPr="00E338C3">
        <w:rPr>
          <w:rFonts w:ascii="Times New Roman" w:hAnsi="Times New Roman" w:cs="Times New Roman"/>
          <w:sz w:val="24"/>
          <w:szCs w:val="24"/>
          <w:lang w:val="en-GB"/>
        </w:rPr>
        <w:t>an</w:t>
      </w:r>
      <w:r w:rsidR="00197220" w:rsidRPr="00E338C3">
        <w:rPr>
          <w:rFonts w:ascii="Times New Roman" w:hAnsi="Times New Roman" w:cs="Times New Roman"/>
          <w:sz w:val="24"/>
          <w:szCs w:val="24"/>
          <w:lang w:val="en-GB"/>
        </w:rPr>
        <w:t xml:space="preserve"> </w:t>
      </w:r>
      <w:r w:rsidRPr="00E338C3">
        <w:rPr>
          <w:rFonts w:ascii="Times New Roman" w:hAnsi="Times New Roman" w:cs="Times New Roman"/>
          <w:sz w:val="24"/>
          <w:szCs w:val="24"/>
          <w:lang w:val="en-GB"/>
        </w:rPr>
        <w:t>undesirable</w:t>
      </w:r>
      <w:r w:rsidR="00197220" w:rsidRPr="00E338C3">
        <w:rPr>
          <w:rFonts w:ascii="Times New Roman" w:hAnsi="Times New Roman" w:cs="Times New Roman"/>
          <w:sz w:val="24"/>
          <w:szCs w:val="24"/>
          <w:lang w:val="en-GB"/>
        </w:rPr>
        <w:t xml:space="preserve"> sub region to operate in. The problem with this sub region is that both the air cooler primary side and heat exchanger primary side outlet temperatures are lower than the furnace inlet temperature, thus </w:t>
      </w:r>
      <w:r w:rsidR="008A7E37" w:rsidRPr="00E338C3">
        <w:rPr>
          <w:rFonts w:ascii="Times New Roman" w:hAnsi="Times New Roman" w:cs="Times New Roman"/>
          <w:sz w:val="24"/>
          <w:szCs w:val="24"/>
          <w:lang w:val="en-GB"/>
        </w:rPr>
        <w:t>EGE</w:t>
      </w:r>
      <w:r w:rsidR="00197220" w:rsidRPr="00E338C3">
        <w:rPr>
          <w:rFonts w:ascii="Times New Roman" w:hAnsi="Times New Roman" w:cs="Times New Roman"/>
          <w:sz w:val="24"/>
          <w:szCs w:val="24"/>
          <w:lang w:val="en-GB"/>
        </w:rPr>
        <w:t xml:space="preserve"> has to </w:t>
      </w:r>
      <w:r w:rsidR="00A1337C" w:rsidRPr="00E338C3">
        <w:rPr>
          <w:rFonts w:ascii="Times New Roman" w:hAnsi="Times New Roman" w:cs="Times New Roman"/>
          <w:sz w:val="24"/>
          <w:szCs w:val="24"/>
          <w:lang w:val="en-GB"/>
        </w:rPr>
        <w:t>use</w:t>
      </w:r>
      <w:r w:rsidR="00197220" w:rsidRPr="00E338C3">
        <w:rPr>
          <w:rFonts w:ascii="Times New Roman" w:hAnsi="Times New Roman" w:cs="Times New Roman"/>
          <w:sz w:val="24"/>
          <w:szCs w:val="24"/>
          <w:lang w:val="en-GB"/>
        </w:rPr>
        <w:t xml:space="preserve"> th</w:t>
      </w:r>
      <w:r w:rsidR="008A7E37" w:rsidRPr="00E338C3">
        <w:rPr>
          <w:rFonts w:ascii="Times New Roman" w:hAnsi="Times New Roman" w:cs="Times New Roman"/>
          <w:sz w:val="24"/>
          <w:szCs w:val="24"/>
          <w:lang w:val="en-GB"/>
        </w:rPr>
        <w:t>e</w:t>
      </w:r>
      <w:r w:rsidR="00197220" w:rsidRPr="00E338C3">
        <w:rPr>
          <w:rFonts w:ascii="Times New Roman" w:hAnsi="Times New Roman" w:cs="Times New Roman"/>
          <w:sz w:val="24"/>
          <w:szCs w:val="24"/>
          <w:lang w:val="en-GB"/>
        </w:rPr>
        <w:t xml:space="preserve"> bypass valve to keep the furnace inlet temperature at its setpoint. </w:t>
      </w:r>
      <w:bookmarkStart w:id="157" w:name="OLE_LINK8"/>
      <w:r w:rsidR="00197220" w:rsidRPr="00E338C3">
        <w:rPr>
          <w:rFonts w:ascii="Times New Roman" w:hAnsi="Times New Roman" w:cs="Times New Roman"/>
          <w:sz w:val="24"/>
          <w:szCs w:val="24"/>
          <w:lang w:val="en-GB"/>
        </w:rPr>
        <w:t>When the bypass valve opens, less water will flow through the heat exchanger and air cooler, thus the heat exchanger and air cooler primary side outlet temperatures will decrease</w:t>
      </w:r>
      <w:r w:rsidR="00267E30" w:rsidRPr="00E338C3">
        <w:rPr>
          <w:rFonts w:ascii="Times New Roman" w:hAnsi="Times New Roman" w:cs="Times New Roman"/>
          <w:sz w:val="24"/>
          <w:szCs w:val="24"/>
          <w:lang w:val="en-GB"/>
        </w:rPr>
        <w:t xml:space="preserve"> even more</w:t>
      </w:r>
      <w:r w:rsidR="00197220" w:rsidRPr="00E338C3">
        <w:rPr>
          <w:rFonts w:ascii="Times New Roman" w:hAnsi="Times New Roman" w:cs="Times New Roman"/>
          <w:sz w:val="24"/>
          <w:szCs w:val="24"/>
          <w:lang w:val="en-GB"/>
        </w:rPr>
        <w:t xml:space="preserve">. If </w:t>
      </w:r>
      <w:r w:rsidR="008A7E37" w:rsidRPr="00E338C3">
        <w:rPr>
          <w:rFonts w:ascii="Times New Roman" w:hAnsi="Times New Roman" w:cs="Times New Roman"/>
          <w:sz w:val="24"/>
          <w:szCs w:val="24"/>
          <w:lang w:val="en-GB"/>
        </w:rPr>
        <w:t>EGE</w:t>
      </w:r>
      <w:r w:rsidR="00197220" w:rsidRPr="00E338C3">
        <w:rPr>
          <w:rFonts w:ascii="Times New Roman" w:hAnsi="Times New Roman" w:cs="Times New Roman"/>
          <w:sz w:val="24"/>
          <w:szCs w:val="24"/>
          <w:lang w:val="en-GB"/>
        </w:rPr>
        <w:t xml:space="preserve"> </w:t>
      </w:r>
      <w:r w:rsidR="00FE3B26" w:rsidRPr="00E338C3">
        <w:rPr>
          <w:rFonts w:ascii="Times New Roman" w:hAnsi="Times New Roman" w:cs="Times New Roman"/>
          <w:sz w:val="24"/>
          <w:szCs w:val="24"/>
          <w:lang w:val="en-GB"/>
        </w:rPr>
        <w:t>has</w:t>
      </w:r>
      <w:r w:rsidR="00197220" w:rsidRPr="00E338C3">
        <w:rPr>
          <w:rFonts w:ascii="Times New Roman" w:hAnsi="Times New Roman" w:cs="Times New Roman"/>
          <w:sz w:val="24"/>
          <w:szCs w:val="24"/>
          <w:lang w:val="en-GB"/>
        </w:rPr>
        <w:t xml:space="preserve"> to remove more excess heat in the air cooler, the air cooler fan will blow more air though the secondary side of the air cooler, lowering the air cooler </w:t>
      </w:r>
      <w:r w:rsidR="00FE3B26" w:rsidRPr="00E338C3">
        <w:rPr>
          <w:rFonts w:ascii="Times New Roman" w:hAnsi="Times New Roman" w:cs="Times New Roman"/>
          <w:sz w:val="24"/>
          <w:szCs w:val="24"/>
          <w:lang w:val="en-GB"/>
        </w:rPr>
        <w:t>primary side outlet temperature. T</w:t>
      </w:r>
      <w:r w:rsidR="00197220" w:rsidRPr="00E338C3">
        <w:rPr>
          <w:rFonts w:ascii="Times New Roman" w:hAnsi="Times New Roman" w:cs="Times New Roman"/>
          <w:sz w:val="24"/>
          <w:szCs w:val="24"/>
          <w:lang w:val="en-GB"/>
        </w:rPr>
        <w:t>he bypass valve will open</w:t>
      </w:r>
      <w:r w:rsidR="00FE3B26" w:rsidRPr="00E338C3">
        <w:rPr>
          <w:rFonts w:ascii="Times New Roman" w:hAnsi="Times New Roman" w:cs="Times New Roman"/>
          <w:sz w:val="24"/>
          <w:szCs w:val="24"/>
          <w:lang w:val="en-GB"/>
        </w:rPr>
        <w:t>s</w:t>
      </w:r>
      <w:r w:rsidR="00197220" w:rsidRPr="00E338C3">
        <w:rPr>
          <w:rFonts w:ascii="Times New Roman" w:hAnsi="Times New Roman" w:cs="Times New Roman"/>
          <w:sz w:val="24"/>
          <w:szCs w:val="24"/>
          <w:lang w:val="en-GB"/>
        </w:rPr>
        <w:t xml:space="preserve"> more in order to keep the furnace inlet temperature at its setpoint. This approach works to a situation where the bypass valve is fully open but when the bypass va</w:t>
      </w:r>
      <w:r w:rsidR="00D850B5" w:rsidRPr="00E338C3">
        <w:rPr>
          <w:rFonts w:ascii="Times New Roman" w:hAnsi="Times New Roman" w:cs="Times New Roman"/>
          <w:sz w:val="24"/>
          <w:szCs w:val="24"/>
          <w:lang w:val="en-GB"/>
        </w:rPr>
        <w:t>lve saturates EGE</w:t>
      </w:r>
      <w:r w:rsidR="00197220" w:rsidRPr="00E338C3">
        <w:rPr>
          <w:rFonts w:ascii="Times New Roman" w:hAnsi="Times New Roman" w:cs="Times New Roman"/>
          <w:sz w:val="24"/>
          <w:szCs w:val="24"/>
          <w:lang w:val="en-GB"/>
        </w:rPr>
        <w:t xml:space="preserve"> </w:t>
      </w:r>
      <w:r w:rsidR="000D4EBB" w:rsidRPr="00E338C3">
        <w:rPr>
          <w:rFonts w:ascii="Times New Roman" w:hAnsi="Times New Roman" w:cs="Times New Roman"/>
          <w:sz w:val="24"/>
          <w:szCs w:val="24"/>
          <w:lang w:val="en-GB"/>
        </w:rPr>
        <w:t>will lose</w:t>
      </w:r>
      <w:r w:rsidR="003803EC" w:rsidRPr="00E338C3">
        <w:rPr>
          <w:rFonts w:ascii="Times New Roman" w:hAnsi="Times New Roman" w:cs="Times New Roman"/>
          <w:sz w:val="24"/>
          <w:szCs w:val="24"/>
          <w:lang w:val="en-GB"/>
        </w:rPr>
        <w:t xml:space="preserve"> control over the </w:t>
      </w:r>
      <w:r w:rsidR="00197220" w:rsidRPr="00E338C3">
        <w:rPr>
          <w:rFonts w:ascii="Times New Roman" w:hAnsi="Times New Roman" w:cs="Times New Roman"/>
          <w:sz w:val="24"/>
          <w:szCs w:val="24"/>
          <w:lang w:val="en-GB"/>
        </w:rPr>
        <w:t xml:space="preserve">furnace </w:t>
      </w:r>
      <w:r w:rsidR="003803EC" w:rsidRPr="00E338C3">
        <w:rPr>
          <w:rFonts w:ascii="Times New Roman" w:hAnsi="Times New Roman" w:cs="Times New Roman"/>
          <w:sz w:val="24"/>
          <w:szCs w:val="24"/>
          <w:lang w:val="en-GB"/>
        </w:rPr>
        <w:t xml:space="preserve">inlet </w:t>
      </w:r>
      <w:r w:rsidR="00197220" w:rsidRPr="00E338C3">
        <w:rPr>
          <w:rFonts w:ascii="Times New Roman" w:hAnsi="Times New Roman" w:cs="Times New Roman"/>
          <w:sz w:val="24"/>
          <w:szCs w:val="24"/>
          <w:lang w:val="en-GB"/>
        </w:rPr>
        <w:t xml:space="preserve">temperature. </w:t>
      </w:r>
      <w:bookmarkEnd w:id="157"/>
      <w:r w:rsidR="000D4EBB" w:rsidRPr="00E338C3">
        <w:rPr>
          <w:rFonts w:ascii="Times New Roman" w:hAnsi="Times New Roman" w:cs="Times New Roman"/>
          <w:sz w:val="24"/>
          <w:szCs w:val="24"/>
          <w:lang w:val="en-GB"/>
        </w:rPr>
        <w:t xml:space="preserve">The above discussion </w:t>
      </w:r>
      <w:bookmarkStart w:id="158" w:name="OLE_LINK12"/>
      <w:r w:rsidR="000D4EBB" w:rsidRPr="00E338C3">
        <w:rPr>
          <w:rFonts w:ascii="Times New Roman" w:hAnsi="Times New Roman" w:cs="Times New Roman"/>
          <w:sz w:val="24"/>
          <w:szCs w:val="24"/>
          <w:lang w:val="en-GB"/>
        </w:rPr>
        <w:t xml:space="preserve">emphasize </w:t>
      </w:r>
      <w:bookmarkEnd w:id="158"/>
      <w:r w:rsidR="000D4EBB" w:rsidRPr="00E338C3">
        <w:rPr>
          <w:rFonts w:ascii="Times New Roman" w:hAnsi="Times New Roman" w:cs="Times New Roman"/>
          <w:sz w:val="24"/>
          <w:szCs w:val="24"/>
          <w:lang w:val="en-GB"/>
        </w:rPr>
        <w:t xml:space="preserve">that this sub region is undesirable, and thus EGE </w:t>
      </w:r>
      <w:r w:rsidR="005C490F">
        <w:rPr>
          <w:rFonts w:ascii="Times New Roman" w:hAnsi="Times New Roman" w:cs="Times New Roman"/>
          <w:sz w:val="24"/>
          <w:szCs w:val="24"/>
          <w:lang w:val="en-GB"/>
        </w:rPr>
        <w:t xml:space="preserve">should </w:t>
      </w:r>
      <w:r w:rsidR="00AA163F">
        <w:rPr>
          <w:rFonts w:ascii="Times New Roman" w:hAnsi="Times New Roman" w:cs="Times New Roman"/>
          <w:sz w:val="24"/>
          <w:szCs w:val="24"/>
          <w:lang w:val="en-GB"/>
        </w:rPr>
        <w:t>try to avoid operating</w:t>
      </w:r>
      <w:r w:rsidR="000D4EBB" w:rsidRPr="00E338C3">
        <w:rPr>
          <w:rFonts w:ascii="Times New Roman" w:hAnsi="Times New Roman" w:cs="Times New Roman"/>
          <w:sz w:val="24"/>
          <w:szCs w:val="24"/>
          <w:lang w:val="en-GB"/>
        </w:rPr>
        <w:t xml:space="preserve"> in it. Instead they will have to force the plant into sub region 2 or 3.</w:t>
      </w:r>
      <w:r w:rsidR="0093335F">
        <w:rPr>
          <w:rFonts w:ascii="Times New Roman" w:hAnsi="Times New Roman" w:cs="Times New Roman"/>
          <w:sz w:val="24"/>
          <w:szCs w:val="24"/>
          <w:lang w:val="en-GB"/>
        </w:rPr>
        <w:t xml:space="preserve"> Unfortunately the plant will always be in sub region 1, when switching from </w:t>
      </w:r>
      <w:r w:rsidR="0093335F" w:rsidRPr="00E338C3">
        <w:rPr>
          <w:rFonts w:ascii="Times New Roman" w:hAnsi="Times New Roman" w:cs="Times New Roman"/>
          <w:sz w:val="24"/>
          <w:szCs w:val="24"/>
          <w:lang w:val="en-GB"/>
        </w:rPr>
        <w:t>the α region to the β region</w:t>
      </w:r>
      <w:r w:rsidR="0093335F">
        <w:rPr>
          <w:rFonts w:ascii="Times New Roman" w:hAnsi="Times New Roman" w:cs="Times New Roman"/>
          <w:sz w:val="24"/>
          <w:szCs w:val="24"/>
          <w:lang w:val="en-GB"/>
        </w:rPr>
        <w:t xml:space="preserve">, which is explained in the section </w:t>
      </w:r>
      <w:r w:rsidR="00505FDC">
        <w:rPr>
          <w:rFonts w:ascii="Times New Roman" w:hAnsi="Times New Roman" w:cs="Times New Roman"/>
          <w:sz w:val="24"/>
          <w:szCs w:val="24"/>
          <w:lang w:val="en-GB"/>
        </w:rPr>
        <w:t>“</w:t>
      </w:r>
      <w:r w:rsidR="00505FDC">
        <w:rPr>
          <w:rFonts w:ascii="Times New Roman" w:hAnsi="Times New Roman" w:cs="Times New Roman"/>
          <w:i/>
          <w:sz w:val="24"/>
          <w:szCs w:val="24"/>
          <w:lang w:val="en-GB"/>
        </w:rPr>
        <w:t xml:space="preserve">sub region 1” </w:t>
      </w:r>
      <w:r w:rsidR="00505FDC">
        <w:rPr>
          <w:rFonts w:ascii="Times New Roman" w:hAnsi="Times New Roman" w:cs="Times New Roman"/>
          <w:sz w:val="24"/>
          <w:szCs w:val="24"/>
          <w:lang w:val="en-GB"/>
        </w:rPr>
        <w:t xml:space="preserve">on page 34. </w:t>
      </w:r>
      <w:r w:rsidR="00505FDC">
        <w:rPr>
          <w:rFonts w:ascii="Times New Roman" w:hAnsi="Times New Roman" w:cs="Times New Roman"/>
          <w:sz w:val="24"/>
          <w:szCs w:val="24"/>
          <w:lang w:val="en-GB"/>
        </w:rPr>
        <w:lastRenderedPageBreak/>
        <w:t xml:space="preserve">Thus EGE cannot avoid to operate in it when switching from the </w:t>
      </w:r>
      <w:r w:rsidR="00505FDC" w:rsidRPr="00E338C3">
        <w:rPr>
          <w:rFonts w:ascii="Times New Roman" w:hAnsi="Times New Roman" w:cs="Times New Roman"/>
          <w:sz w:val="24"/>
          <w:szCs w:val="24"/>
          <w:lang w:val="en-GB"/>
        </w:rPr>
        <w:t>α to the β</w:t>
      </w:r>
      <w:r w:rsidR="00505FDC">
        <w:rPr>
          <w:rFonts w:ascii="Times New Roman" w:hAnsi="Times New Roman" w:cs="Times New Roman"/>
          <w:sz w:val="24"/>
          <w:szCs w:val="24"/>
          <w:lang w:val="en-GB"/>
        </w:rPr>
        <w:t xml:space="preserve"> region</w:t>
      </w:r>
      <w:r w:rsidR="00E87147">
        <w:rPr>
          <w:rFonts w:ascii="Times New Roman" w:hAnsi="Times New Roman" w:cs="Times New Roman"/>
          <w:sz w:val="24"/>
          <w:szCs w:val="24"/>
          <w:lang w:val="en-GB"/>
        </w:rPr>
        <w:t>, but they can make some logic that will force the plant into sub region 2 or 3.</w:t>
      </w:r>
    </w:p>
    <w:p w:rsidR="0014029D" w:rsidRPr="00D76622" w:rsidRDefault="0014029D" w:rsidP="0093335F">
      <w:pPr>
        <w:pStyle w:val="Overskrift5"/>
        <w:numPr>
          <w:ilvl w:val="0"/>
          <w:numId w:val="0"/>
        </w:numPr>
        <w:spacing w:line="360" w:lineRule="auto"/>
        <w:jc w:val="both"/>
        <w:rPr>
          <w:rFonts w:ascii="Times New Roman" w:hAnsi="Times New Roman" w:cs="Times New Roman"/>
          <w:sz w:val="26"/>
          <w:szCs w:val="26"/>
          <w:lang w:val="en-GB"/>
        </w:rPr>
      </w:pPr>
      <w:r w:rsidRPr="00D76622">
        <w:rPr>
          <w:rFonts w:ascii="Times New Roman" w:hAnsi="Times New Roman" w:cs="Times New Roman"/>
          <w:sz w:val="26"/>
          <w:szCs w:val="26"/>
          <w:lang w:val="en-GB"/>
        </w:rPr>
        <w:t xml:space="preserve">Transition between </w:t>
      </w:r>
      <w:r w:rsidR="00A37210" w:rsidRPr="00D76622">
        <w:rPr>
          <w:rFonts w:ascii="Times New Roman" w:hAnsi="Times New Roman" w:cs="Times New Roman"/>
          <w:sz w:val="26"/>
          <w:szCs w:val="26"/>
          <w:lang w:val="en-GB"/>
        </w:rPr>
        <w:t>α</w:t>
      </w:r>
      <w:r w:rsidRPr="00D76622">
        <w:rPr>
          <w:rFonts w:ascii="Times New Roman" w:hAnsi="Times New Roman" w:cs="Times New Roman"/>
          <w:sz w:val="26"/>
          <w:szCs w:val="26"/>
          <w:lang w:val="en-GB"/>
        </w:rPr>
        <w:t xml:space="preserve"> and </w:t>
      </w:r>
      <w:r w:rsidR="00A37210" w:rsidRPr="00D76622">
        <w:rPr>
          <w:rFonts w:ascii="Times New Roman" w:hAnsi="Times New Roman" w:cs="Times New Roman"/>
          <w:sz w:val="26"/>
          <w:szCs w:val="26"/>
          <w:lang w:val="en-GB"/>
        </w:rPr>
        <w:t>β</w:t>
      </w:r>
      <w:r w:rsidRPr="00D76622">
        <w:rPr>
          <w:rFonts w:ascii="Times New Roman" w:hAnsi="Times New Roman" w:cs="Times New Roman"/>
          <w:sz w:val="26"/>
          <w:szCs w:val="26"/>
          <w:lang w:val="en-GB"/>
        </w:rPr>
        <w:t xml:space="preserve"> region</w:t>
      </w:r>
    </w:p>
    <w:p w:rsidR="0014029D" w:rsidRPr="00E338C3" w:rsidRDefault="008F4B53"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When switching from the </w:t>
      </w:r>
      <w:r w:rsidR="00A37210" w:rsidRPr="00E338C3">
        <w:rPr>
          <w:rFonts w:ascii="Times New Roman" w:hAnsi="Times New Roman" w:cs="Times New Roman"/>
          <w:sz w:val="24"/>
          <w:szCs w:val="24"/>
          <w:lang w:val="en-GB"/>
        </w:rPr>
        <w:t>α</w:t>
      </w:r>
      <w:r w:rsidRPr="00E338C3">
        <w:rPr>
          <w:rFonts w:ascii="Times New Roman" w:hAnsi="Times New Roman" w:cs="Times New Roman"/>
          <w:sz w:val="24"/>
          <w:szCs w:val="24"/>
          <w:lang w:val="en-GB"/>
        </w:rPr>
        <w:t xml:space="preserve"> region to the </w:t>
      </w:r>
      <w:r w:rsidR="00A37210" w:rsidRPr="00E338C3">
        <w:rPr>
          <w:rFonts w:ascii="Times New Roman" w:hAnsi="Times New Roman" w:cs="Times New Roman"/>
          <w:sz w:val="24"/>
          <w:szCs w:val="24"/>
          <w:lang w:val="en-GB"/>
        </w:rPr>
        <w:t>β</w:t>
      </w:r>
      <w:r w:rsidRPr="00E338C3">
        <w:rPr>
          <w:rFonts w:ascii="Times New Roman" w:hAnsi="Times New Roman" w:cs="Times New Roman"/>
          <w:sz w:val="24"/>
          <w:szCs w:val="24"/>
          <w:lang w:val="en-GB"/>
        </w:rPr>
        <w:t xml:space="preserve"> region, i</w:t>
      </w:r>
      <w:r w:rsidR="003C31B5" w:rsidRPr="00E338C3">
        <w:rPr>
          <w:rFonts w:ascii="Times New Roman" w:hAnsi="Times New Roman" w:cs="Times New Roman"/>
          <w:sz w:val="24"/>
          <w:szCs w:val="24"/>
          <w:lang w:val="en-GB"/>
        </w:rPr>
        <w:t xml:space="preserve">t </w:t>
      </w:r>
      <w:r w:rsidR="00CE16DD" w:rsidRPr="00E338C3">
        <w:rPr>
          <w:rFonts w:ascii="Times New Roman" w:hAnsi="Times New Roman" w:cs="Times New Roman"/>
          <w:sz w:val="24"/>
          <w:szCs w:val="24"/>
          <w:lang w:val="en-GB"/>
        </w:rPr>
        <w:t>will</w:t>
      </w:r>
      <w:r w:rsidR="003C31B5" w:rsidRPr="00E338C3">
        <w:rPr>
          <w:rFonts w:ascii="Times New Roman" w:hAnsi="Times New Roman" w:cs="Times New Roman"/>
          <w:sz w:val="24"/>
          <w:szCs w:val="24"/>
          <w:lang w:val="en-GB"/>
        </w:rPr>
        <w:t xml:space="preserve"> </w:t>
      </w:r>
      <w:r w:rsidR="00097D46" w:rsidRPr="00E338C3">
        <w:rPr>
          <w:rFonts w:ascii="Times New Roman" w:hAnsi="Times New Roman" w:cs="Times New Roman"/>
          <w:sz w:val="24"/>
          <w:szCs w:val="24"/>
          <w:lang w:val="en-GB"/>
        </w:rPr>
        <w:t>make most sense</w:t>
      </w:r>
      <w:r w:rsidR="00605324" w:rsidRPr="00E338C3">
        <w:rPr>
          <w:rFonts w:ascii="Times New Roman" w:hAnsi="Times New Roman" w:cs="Times New Roman"/>
          <w:sz w:val="24"/>
          <w:szCs w:val="24"/>
          <w:lang w:val="en-GB"/>
        </w:rPr>
        <w:t xml:space="preserve"> to </w:t>
      </w:r>
      <w:r w:rsidR="004D0559" w:rsidRPr="00E338C3">
        <w:rPr>
          <w:rFonts w:ascii="Times New Roman" w:hAnsi="Times New Roman" w:cs="Times New Roman"/>
          <w:sz w:val="24"/>
          <w:szCs w:val="24"/>
          <w:lang w:val="en-GB"/>
        </w:rPr>
        <w:t>force</w:t>
      </w:r>
      <w:r w:rsidR="00197220" w:rsidRPr="00E338C3">
        <w:rPr>
          <w:rFonts w:ascii="Times New Roman" w:hAnsi="Times New Roman" w:cs="Times New Roman"/>
          <w:sz w:val="24"/>
          <w:szCs w:val="24"/>
          <w:lang w:val="en-GB"/>
        </w:rPr>
        <w:t xml:space="preserve"> the process into sub region 2, because the </w:t>
      </w:r>
      <w:bookmarkStart w:id="159" w:name="OLE_LINK6"/>
      <w:r w:rsidR="00197220" w:rsidRPr="00E338C3">
        <w:rPr>
          <w:rFonts w:ascii="Times New Roman" w:hAnsi="Times New Roman" w:cs="Times New Roman"/>
          <w:sz w:val="24"/>
          <w:szCs w:val="24"/>
          <w:lang w:val="en-GB"/>
        </w:rPr>
        <w:t>heat exchanger primary side outlet temperature</w:t>
      </w:r>
      <w:bookmarkEnd w:id="159"/>
      <w:r w:rsidR="00197220" w:rsidRPr="00E338C3">
        <w:rPr>
          <w:rFonts w:ascii="Times New Roman" w:hAnsi="Times New Roman" w:cs="Times New Roman"/>
          <w:sz w:val="24"/>
          <w:szCs w:val="24"/>
          <w:lang w:val="en-GB"/>
        </w:rPr>
        <w:t xml:space="preserve"> already is lower than the </w:t>
      </w:r>
      <w:bookmarkStart w:id="160" w:name="OLE_LINK7"/>
      <w:r w:rsidR="00197220" w:rsidRPr="00E338C3">
        <w:rPr>
          <w:rFonts w:ascii="Times New Roman" w:hAnsi="Times New Roman" w:cs="Times New Roman"/>
          <w:sz w:val="24"/>
          <w:szCs w:val="24"/>
          <w:lang w:val="en-GB"/>
        </w:rPr>
        <w:t>furnace inlet temperature</w:t>
      </w:r>
      <w:bookmarkEnd w:id="160"/>
      <w:r w:rsidR="00197220" w:rsidRPr="00E338C3">
        <w:rPr>
          <w:rFonts w:ascii="Times New Roman" w:hAnsi="Times New Roman" w:cs="Times New Roman"/>
          <w:sz w:val="24"/>
          <w:szCs w:val="24"/>
          <w:lang w:val="en-GB"/>
        </w:rPr>
        <w:t>.</w:t>
      </w:r>
      <w:r w:rsidR="003C31B5" w:rsidRPr="00E338C3">
        <w:rPr>
          <w:rFonts w:ascii="Times New Roman" w:hAnsi="Times New Roman" w:cs="Times New Roman"/>
          <w:sz w:val="24"/>
          <w:szCs w:val="24"/>
          <w:lang w:val="en-GB"/>
        </w:rPr>
        <w:t xml:space="preserve"> The heat exchanger primary side outlet temperature is lower than the furnace inlet temperature</w:t>
      </w:r>
      <w:r w:rsidR="00032124" w:rsidRPr="00E338C3">
        <w:rPr>
          <w:rFonts w:ascii="Times New Roman" w:hAnsi="Times New Roman" w:cs="Times New Roman"/>
          <w:sz w:val="24"/>
          <w:szCs w:val="24"/>
          <w:lang w:val="en-GB"/>
        </w:rPr>
        <w:t xml:space="preserve"> due to the use of the bypass </w:t>
      </w:r>
      <w:r w:rsidR="00A1337C" w:rsidRPr="00E338C3">
        <w:rPr>
          <w:rFonts w:ascii="Times New Roman" w:hAnsi="Times New Roman" w:cs="Times New Roman"/>
          <w:sz w:val="24"/>
          <w:szCs w:val="24"/>
          <w:lang w:val="en-GB"/>
        </w:rPr>
        <w:t xml:space="preserve">valve </w:t>
      </w:r>
      <w:r w:rsidR="00032124" w:rsidRPr="00E338C3">
        <w:rPr>
          <w:rFonts w:ascii="Times New Roman" w:hAnsi="Times New Roman" w:cs="Times New Roman"/>
          <w:sz w:val="24"/>
          <w:szCs w:val="24"/>
          <w:lang w:val="en-GB"/>
        </w:rPr>
        <w:t xml:space="preserve">when </w:t>
      </w:r>
      <w:r w:rsidR="008A7E37" w:rsidRPr="00E338C3">
        <w:rPr>
          <w:rFonts w:ascii="Times New Roman" w:hAnsi="Times New Roman" w:cs="Times New Roman"/>
          <w:sz w:val="24"/>
          <w:szCs w:val="24"/>
          <w:lang w:val="en-GB"/>
        </w:rPr>
        <w:t>EGE</w:t>
      </w:r>
      <w:r w:rsidR="00032124" w:rsidRPr="00E338C3">
        <w:rPr>
          <w:rFonts w:ascii="Times New Roman" w:hAnsi="Times New Roman" w:cs="Times New Roman"/>
          <w:sz w:val="24"/>
          <w:szCs w:val="24"/>
          <w:lang w:val="en-GB"/>
        </w:rPr>
        <w:t xml:space="preserve"> operates in the </w:t>
      </w:r>
      <w:r w:rsidR="00A37210" w:rsidRPr="00E338C3">
        <w:rPr>
          <w:rFonts w:ascii="Times New Roman" w:hAnsi="Times New Roman" w:cs="Times New Roman"/>
          <w:sz w:val="24"/>
          <w:szCs w:val="24"/>
          <w:lang w:val="en-GB"/>
        </w:rPr>
        <w:t>α</w:t>
      </w:r>
      <w:r w:rsidR="008A7E37" w:rsidRPr="00E338C3">
        <w:rPr>
          <w:rFonts w:ascii="Times New Roman" w:hAnsi="Times New Roman" w:cs="Times New Roman"/>
          <w:sz w:val="24"/>
          <w:szCs w:val="24"/>
          <w:lang w:val="en-GB"/>
        </w:rPr>
        <w:t xml:space="preserve"> region</w:t>
      </w:r>
      <w:r w:rsidR="00032124" w:rsidRPr="00E338C3">
        <w:rPr>
          <w:rFonts w:ascii="Times New Roman" w:hAnsi="Times New Roman" w:cs="Times New Roman"/>
          <w:sz w:val="24"/>
          <w:szCs w:val="24"/>
          <w:lang w:val="en-GB"/>
        </w:rPr>
        <w:t>. This can be proved by considering</w:t>
      </w:r>
      <w:r w:rsidR="008A7E37" w:rsidRPr="00E338C3">
        <w:rPr>
          <w:rFonts w:ascii="Times New Roman" w:hAnsi="Times New Roman" w:cs="Times New Roman"/>
          <w:sz w:val="24"/>
          <w:szCs w:val="24"/>
          <w:lang w:val="en-GB"/>
        </w:rPr>
        <w:t xml:space="preserve"> </w:t>
      </w:r>
      <w:r w:rsidR="0014029D" w:rsidRPr="00E338C3">
        <w:rPr>
          <w:rFonts w:ascii="Times New Roman" w:hAnsi="Times New Roman" w:cs="Times New Roman"/>
          <w:sz w:val="24"/>
          <w:szCs w:val="24"/>
          <w:lang w:val="en-GB"/>
        </w:rPr>
        <w:t>the following equation.</w:t>
      </w:r>
    </w:p>
    <w:p w:rsidR="0014029D" w:rsidRDefault="0014029D" w:rsidP="00AF5863">
      <w:pPr>
        <w:pStyle w:val="MTDisplayEquation"/>
        <w:tabs>
          <w:tab w:val="clear" w:pos="9080"/>
          <w:tab w:val="right" w:pos="8505"/>
        </w:tabs>
        <w:jc w:val="both"/>
        <w:rPr>
          <w:rFonts w:ascii="Times New Roman" w:hAnsi="Times New Roman" w:cs="Times New Roman"/>
          <w:lang w:val="en-GB"/>
        </w:rPr>
      </w:pPr>
      <w:r>
        <w:rPr>
          <w:lang w:val="en-GB"/>
        </w:rPr>
        <w:tab/>
      </w:r>
      <w:r w:rsidRPr="0014029D">
        <w:rPr>
          <w:position w:val="-16"/>
          <w:lang w:val="en-GB"/>
        </w:rPr>
        <w:object w:dxaOrig="1880" w:dyaOrig="440">
          <v:shape id="_x0000_i1048" type="#_x0000_t75" style="width:95.4pt;height:23.4pt" o:ole="">
            <v:imagedata r:id="rId75" o:title=""/>
          </v:shape>
          <o:OLEObject Type="Embed" ProgID="Equation.DSMT4" ShapeID="_x0000_i1048" DrawAspect="Content" ObjectID="_1337104477" r:id="rId76"/>
        </w:object>
      </w:r>
      <w:r>
        <w:rPr>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6</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6</w:instrText>
        </w:r>
      </w:fldSimple>
      <w:r w:rsidRPr="00B06D45">
        <w:rPr>
          <w:rFonts w:ascii="Times New Roman" w:hAnsi="Times New Roman" w:cs="Times New Roman"/>
          <w:sz w:val="24"/>
          <w:szCs w:val="24"/>
          <w:lang w:val="en-GB"/>
        </w:rPr>
        <w:instrText>)</w:instrText>
      </w:r>
      <w:r w:rsidR="00171DEA" w:rsidRPr="00B06D45">
        <w:rPr>
          <w:rFonts w:ascii="Times New Roman" w:hAnsi="Times New Roman" w:cs="Times New Roman"/>
          <w:sz w:val="24"/>
          <w:szCs w:val="24"/>
          <w:lang w:val="en-GB"/>
        </w:rPr>
        <w:fldChar w:fldCharType="end"/>
      </w:r>
    </w:p>
    <w:p w:rsidR="00A46B9D" w:rsidRDefault="00A46B9D" w:rsidP="00AF5863">
      <w:pPr>
        <w:spacing w:line="360" w:lineRule="auto"/>
        <w:jc w:val="both"/>
        <w:rPr>
          <w:rFonts w:ascii="Times New Roman" w:hAnsi="Times New Roman" w:cs="Times New Roman"/>
          <w:lang w:val="en-GB"/>
        </w:rPr>
      </w:pPr>
    </w:p>
    <w:p w:rsidR="00197220" w:rsidRPr="00E338C3" w:rsidRDefault="0014029D"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Where </w:t>
      </w:r>
      <w:r w:rsidRPr="00E338C3">
        <w:rPr>
          <w:rFonts w:ascii="Times New Roman" w:hAnsi="Times New Roman" w:cs="Times New Roman"/>
          <w:i/>
          <w:sz w:val="24"/>
          <w:szCs w:val="24"/>
          <w:lang w:val="en-GB"/>
        </w:rPr>
        <w:t>c</w:t>
      </w:r>
      <w:r w:rsidRPr="00E338C3">
        <w:rPr>
          <w:rFonts w:ascii="Times New Roman" w:hAnsi="Times New Roman" w:cs="Times New Roman"/>
          <w:i/>
          <w:sz w:val="24"/>
          <w:szCs w:val="24"/>
          <w:vertAlign w:val="subscript"/>
          <w:lang w:val="en-GB"/>
        </w:rPr>
        <w:t>p</w:t>
      </w:r>
      <w:r w:rsidRPr="00E338C3">
        <w:rPr>
          <w:rFonts w:ascii="Times New Roman" w:hAnsi="Times New Roman" w:cs="Times New Roman"/>
          <w:i/>
          <w:sz w:val="24"/>
          <w:szCs w:val="24"/>
          <w:lang w:val="en-GB"/>
        </w:rPr>
        <w:t xml:space="preserve"> </w:t>
      </w:r>
      <w:r w:rsidRPr="00E338C3">
        <w:rPr>
          <w:rFonts w:ascii="Times New Roman" w:hAnsi="Times New Roman" w:cs="Times New Roman"/>
          <w:sz w:val="24"/>
          <w:szCs w:val="24"/>
          <w:lang w:val="en-GB"/>
        </w:rPr>
        <w:t xml:space="preserve">is the specific heat capacity, </w:t>
      </w:r>
      <w:r w:rsidRPr="00E338C3">
        <w:rPr>
          <w:rFonts w:ascii="Times New Roman" w:hAnsi="Times New Roman" w:cs="Times New Roman"/>
          <w:i/>
          <w:sz w:val="24"/>
          <w:szCs w:val="24"/>
          <w:lang w:val="en-GB"/>
        </w:rPr>
        <w:t xml:space="preserve">w </w:t>
      </w:r>
      <w:r w:rsidRPr="00E338C3">
        <w:rPr>
          <w:rFonts w:ascii="Times New Roman" w:hAnsi="Times New Roman" w:cs="Times New Roman"/>
          <w:sz w:val="24"/>
          <w:szCs w:val="24"/>
          <w:lang w:val="en-GB"/>
        </w:rPr>
        <w:t xml:space="preserve">is flow rate. </w:t>
      </w:r>
      <w:r w:rsidRPr="00E338C3">
        <w:rPr>
          <w:rFonts w:ascii="Times New Roman" w:hAnsi="Times New Roman" w:cs="Times New Roman"/>
          <w:i/>
          <w:sz w:val="24"/>
          <w:szCs w:val="24"/>
          <w:lang w:val="en-GB"/>
        </w:rPr>
        <w:t>T</w:t>
      </w:r>
      <w:r w:rsidRPr="00E338C3">
        <w:rPr>
          <w:rFonts w:ascii="Times New Roman" w:hAnsi="Times New Roman" w:cs="Times New Roman"/>
          <w:i/>
          <w:sz w:val="24"/>
          <w:szCs w:val="24"/>
          <w:vertAlign w:val="subscript"/>
          <w:lang w:val="en-GB"/>
        </w:rPr>
        <w:t>out</w:t>
      </w:r>
      <w:r w:rsidRPr="00E338C3">
        <w:rPr>
          <w:rFonts w:ascii="Times New Roman" w:hAnsi="Times New Roman" w:cs="Times New Roman"/>
          <w:sz w:val="24"/>
          <w:szCs w:val="24"/>
          <w:lang w:val="en-GB"/>
        </w:rPr>
        <w:t xml:space="preserve"> and </w:t>
      </w:r>
      <w:r w:rsidRPr="00E338C3">
        <w:rPr>
          <w:rFonts w:ascii="Times New Roman" w:hAnsi="Times New Roman" w:cs="Times New Roman"/>
          <w:i/>
          <w:sz w:val="24"/>
          <w:szCs w:val="24"/>
          <w:lang w:val="en-GB"/>
        </w:rPr>
        <w:t>T</w:t>
      </w:r>
      <w:r w:rsidRPr="00E338C3">
        <w:rPr>
          <w:rFonts w:ascii="Times New Roman" w:hAnsi="Times New Roman" w:cs="Times New Roman"/>
          <w:i/>
          <w:sz w:val="24"/>
          <w:szCs w:val="24"/>
          <w:vertAlign w:val="subscript"/>
          <w:lang w:val="en-GB"/>
        </w:rPr>
        <w:t>in</w:t>
      </w:r>
      <w:r w:rsidRPr="00E338C3">
        <w:rPr>
          <w:rFonts w:ascii="Times New Roman" w:hAnsi="Times New Roman" w:cs="Times New Roman"/>
          <w:i/>
          <w:sz w:val="24"/>
          <w:szCs w:val="24"/>
          <w:lang w:val="en-GB"/>
        </w:rPr>
        <w:t xml:space="preserve"> </w:t>
      </w:r>
      <w:r w:rsidRPr="00E338C3">
        <w:rPr>
          <w:rFonts w:ascii="Times New Roman" w:hAnsi="Times New Roman" w:cs="Times New Roman"/>
          <w:sz w:val="24"/>
          <w:szCs w:val="24"/>
          <w:lang w:val="en-GB"/>
        </w:rPr>
        <w:t xml:space="preserve">represents outlet and inlet temperatures, and </w:t>
      </w:r>
      <w:r w:rsidRPr="00E338C3">
        <w:rPr>
          <w:rFonts w:ascii="Times New Roman" w:hAnsi="Times New Roman" w:cs="Times New Roman"/>
          <w:i/>
          <w:sz w:val="24"/>
          <w:szCs w:val="24"/>
          <w:lang w:val="en-GB"/>
        </w:rPr>
        <w:t>q</w:t>
      </w:r>
      <w:r w:rsidRPr="00E338C3">
        <w:rPr>
          <w:rFonts w:ascii="Times New Roman" w:hAnsi="Times New Roman" w:cs="Times New Roman"/>
          <w:sz w:val="24"/>
          <w:szCs w:val="24"/>
          <w:lang w:val="en-GB"/>
        </w:rPr>
        <w:t xml:space="preserve"> is </w:t>
      </w:r>
      <w:r w:rsidR="003803EC" w:rsidRPr="00E338C3">
        <w:rPr>
          <w:rFonts w:ascii="Times New Roman" w:hAnsi="Times New Roman" w:cs="Times New Roman"/>
          <w:sz w:val="24"/>
          <w:szCs w:val="24"/>
          <w:lang w:val="en-GB"/>
        </w:rPr>
        <w:t xml:space="preserve">conducted </w:t>
      </w:r>
      <w:r w:rsidRPr="00E338C3">
        <w:rPr>
          <w:rFonts w:ascii="Times New Roman" w:hAnsi="Times New Roman" w:cs="Times New Roman"/>
          <w:sz w:val="24"/>
          <w:szCs w:val="24"/>
          <w:lang w:val="en-GB"/>
        </w:rPr>
        <w:t>heat. If</w:t>
      </w:r>
      <w:r w:rsidR="00032124" w:rsidRPr="00E338C3">
        <w:rPr>
          <w:rFonts w:ascii="Times New Roman" w:hAnsi="Times New Roman" w:cs="Times New Roman"/>
          <w:sz w:val="24"/>
          <w:szCs w:val="24"/>
          <w:lang w:val="en-GB"/>
        </w:rPr>
        <w:t xml:space="preserve"> the total heat </w:t>
      </w:r>
      <w:r w:rsidR="00032124" w:rsidRPr="00E338C3">
        <w:rPr>
          <w:rFonts w:ascii="Times New Roman" w:hAnsi="Times New Roman" w:cs="Times New Roman"/>
          <w:i/>
          <w:sz w:val="24"/>
          <w:szCs w:val="24"/>
          <w:lang w:val="en-GB"/>
        </w:rPr>
        <w:t>q</w:t>
      </w:r>
      <w:r w:rsidR="00D850B5" w:rsidRPr="00E338C3">
        <w:rPr>
          <w:rFonts w:ascii="Times New Roman" w:hAnsi="Times New Roman" w:cs="Times New Roman"/>
          <w:sz w:val="24"/>
          <w:szCs w:val="24"/>
          <w:lang w:val="en-GB"/>
        </w:rPr>
        <w:t xml:space="preserve"> is 16 MW</w:t>
      </w:r>
      <w:r w:rsidRPr="00E338C3">
        <w:rPr>
          <w:rFonts w:ascii="Times New Roman" w:hAnsi="Times New Roman" w:cs="Times New Roman"/>
          <w:sz w:val="24"/>
          <w:szCs w:val="24"/>
          <w:lang w:val="en-GB"/>
        </w:rPr>
        <w:t xml:space="preserve">, </w:t>
      </w:r>
      <w:r w:rsidR="00032124" w:rsidRPr="00E338C3">
        <w:rPr>
          <w:rFonts w:ascii="Times New Roman" w:hAnsi="Times New Roman" w:cs="Times New Roman"/>
          <w:sz w:val="24"/>
          <w:szCs w:val="24"/>
          <w:lang w:val="en-GB"/>
        </w:rPr>
        <w:t>the inlet temperature is 180°C</w:t>
      </w:r>
      <w:r w:rsidRPr="00E338C3">
        <w:rPr>
          <w:rFonts w:ascii="Times New Roman" w:hAnsi="Times New Roman" w:cs="Times New Roman"/>
          <w:sz w:val="24"/>
          <w:szCs w:val="24"/>
          <w:lang w:val="en-GB"/>
        </w:rPr>
        <w:t>, and the</w:t>
      </w:r>
      <w:r w:rsidR="00FE3B26" w:rsidRPr="00E338C3">
        <w:rPr>
          <w:rFonts w:ascii="Times New Roman" w:hAnsi="Times New Roman" w:cs="Times New Roman"/>
          <w:sz w:val="24"/>
          <w:szCs w:val="24"/>
          <w:lang w:val="en-GB"/>
        </w:rPr>
        <w:t xml:space="preserve"> flow through the heat exchanger</w:t>
      </w:r>
      <w:r w:rsidR="00173E1B" w:rsidRPr="00E338C3">
        <w:rPr>
          <w:rFonts w:ascii="Times New Roman" w:hAnsi="Times New Roman" w:cs="Times New Roman"/>
          <w:sz w:val="24"/>
          <w:szCs w:val="24"/>
          <w:lang w:val="en-GB"/>
        </w:rPr>
        <w:t xml:space="preserve"> is 250 tonne/h</w:t>
      </w:r>
      <w:r w:rsidR="003803EC" w:rsidRPr="00E338C3">
        <w:rPr>
          <w:rFonts w:ascii="Times New Roman" w:hAnsi="Times New Roman" w:cs="Times New Roman"/>
          <w:sz w:val="24"/>
          <w:szCs w:val="24"/>
          <w:lang w:val="en-GB"/>
        </w:rPr>
        <w:t>,</w:t>
      </w:r>
      <w:r w:rsidRPr="00E338C3">
        <w:rPr>
          <w:rFonts w:ascii="Times New Roman" w:hAnsi="Times New Roman" w:cs="Times New Roman"/>
          <w:sz w:val="24"/>
          <w:szCs w:val="24"/>
          <w:lang w:val="en-GB"/>
        </w:rPr>
        <w:t xml:space="preserve"> </w:t>
      </w:r>
      <w:r w:rsidR="003803EC" w:rsidRPr="00E338C3">
        <w:rPr>
          <w:rFonts w:ascii="Times New Roman" w:hAnsi="Times New Roman" w:cs="Times New Roman"/>
          <w:sz w:val="24"/>
          <w:szCs w:val="24"/>
          <w:lang w:val="en-GB"/>
        </w:rPr>
        <w:t>t</w:t>
      </w:r>
      <w:r w:rsidR="00FE3B26" w:rsidRPr="00E338C3">
        <w:rPr>
          <w:rFonts w:ascii="Times New Roman" w:hAnsi="Times New Roman" w:cs="Times New Roman"/>
          <w:sz w:val="24"/>
          <w:szCs w:val="24"/>
          <w:lang w:val="en-GB"/>
        </w:rPr>
        <w:t>his will give an outlet temperature at 126°C</w:t>
      </w:r>
      <w:r w:rsidR="00173E1B" w:rsidRPr="00E338C3">
        <w:rPr>
          <w:rFonts w:ascii="Times New Roman" w:hAnsi="Times New Roman" w:cs="Times New Roman"/>
          <w:sz w:val="24"/>
          <w:szCs w:val="24"/>
          <w:lang w:val="en-GB"/>
        </w:rPr>
        <w:t>.</w:t>
      </w:r>
      <w:r w:rsidR="00FE3B26" w:rsidRPr="00E338C3">
        <w:rPr>
          <w:rFonts w:ascii="Times New Roman" w:hAnsi="Times New Roman" w:cs="Times New Roman"/>
          <w:sz w:val="24"/>
          <w:szCs w:val="24"/>
          <w:lang w:val="en-GB"/>
        </w:rPr>
        <w:t xml:space="preserve"> </w:t>
      </w:r>
      <w:r w:rsidR="00173E1B" w:rsidRPr="00E338C3">
        <w:rPr>
          <w:rFonts w:ascii="Times New Roman" w:hAnsi="Times New Roman" w:cs="Times New Roman"/>
          <w:sz w:val="24"/>
          <w:szCs w:val="24"/>
          <w:lang w:val="en-GB"/>
        </w:rPr>
        <w:t>B</w:t>
      </w:r>
      <w:r w:rsidR="00FE3B26" w:rsidRPr="00E338C3">
        <w:rPr>
          <w:rFonts w:ascii="Times New Roman" w:hAnsi="Times New Roman" w:cs="Times New Roman"/>
          <w:sz w:val="24"/>
          <w:szCs w:val="24"/>
          <w:lang w:val="en-GB"/>
        </w:rPr>
        <w:t xml:space="preserve">ut </w:t>
      </w:r>
      <w:r w:rsidR="008A7E37" w:rsidRPr="00E338C3">
        <w:rPr>
          <w:rFonts w:ascii="Times New Roman" w:hAnsi="Times New Roman" w:cs="Times New Roman"/>
          <w:sz w:val="24"/>
          <w:szCs w:val="24"/>
          <w:lang w:val="en-GB"/>
        </w:rPr>
        <w:t>if the</w:t>
      </w:r>
      <w:r w:rsidR="00FE3B26" w:rsidRPr="00E338C3">
        <w:rPr>
          <w:rFonts w:ascii="Times New Roman" w:hAnsi="Times New Roman" w:cs="Times New Roman"/>
          <w:sz w:val="24"/>
          <w:szCs w:val="24"/>
          <w:lang w:val="en-GB"/>
        </w:rPr>
        <w:t xml:space="preserve"> fl</w:t>
      </w:r>
      <w:r w:rsidR="00D93C47" w:rsidRPr="00E338C3">
        <w:rPr>
          <w:rFonts w:ascii="Times New Roman" w:hAnsi="Times New Roman" w:cs="Times New Roman"/>
          <w:sz w:val="24"/>
          <w:szCs w:val="24"/>
          <w:lang w:val="en-GB"/>
        </w:rPr>
        <w:t>ow through the heat exchanger</w:t>
      </w:r>
      <w:r w:rsidR="00FE3B26" w:rsidRPr="00E338C3">
        <w:rPr>
          <w:rFonts w:ascii="Times New Roman" w:hAnsi="Times New Roman" w:cs="Times New Roman"/>
          <w:sz w:val="24"/>
          <w:szCs w:val="24"/>
          <w:lang w:val="en-GB"/>
        </w:rPr>
        <w:t xml:space="preserve"> </w:t>
      </w:r>
      <w:r w:rsidRPr="00E338C3">
        <w:rPr>
          <w:rFonts w:ascii="Times New Roman" w:hAnsi="Times New Roman" w:cs="Times New Roman"/>
          <w:sz w:val="24"/>
          <w:szCs w:val="24"/>
          <w:lang w:val="en-GB"/>
        </w:rPr>
        <w:t>decreases</w:t>
      </w:r>
      <w:r w:rsidR="008A7E37" w:rsidRPr="00E338C3">
        <w:rPr>
          <w:rFonts w:ascii="Times New Roman" w:hAnsi="Times New Roman" w:cs="Times New Roman"/>
          <w:sz w:val="24"/>
          <w:szCs w:val="24"/>
          <w:lang w:val="en-GB"/>
        </w:rPr>
        <w:t>,</w:t>
      </w:r>
      <w:r w:rsidR="00173E1B" w:rsidRPr="00E338C3">
        <w:rPr>
          <w:rFonts w:ascii="Times New Roman" w:hAnsi="Times New Roman" w:cs="Times New Roman"/>
          <w:sz w:val="24"/>
          <w:szCs w:val="24"/>
          <w:lang w:val="en-GB"/>
        </w:rPr>
        <w:t xml:space="preserve"> </w:t>
      </w:r>
      <w:r w:rsidR="008A7E37" w:rsidRPr="00E338C3">
        <w:rPr>
          <w:rFonts w:ascii="Times New Roman" w:hAnsi="Times New Roman" w:cs="Times New Roman"/>
          <w:sz w:val="24"/>
          <w:szCs w:val="24"/>
          <w:lang w:val="en-GB"/>
        </w:rPr>
        <w:t>the</w:t>
      </w:r>
      <w:r w:rsidR="00173E1B" w:rsidRPr="00E338C3">
        <w:rPr>
          <w:rFonts w:ascii="Times New Roman" w:hAnsi="Times New Roman" w:cs="Times New Roman"/>
          <w:sz w:val="24"/>
          <w:szCs w:val="24"/>
          <w:lang w:val="en-GB"/>
        </w:rPr>
        <w:t xml:space="preserve"> heat exchanger outlet temperature</w:t>
      </w:r>
      <w:r w:rsidR="008A7E37" w:rsidRPr="00E338C3">
        <w:rPr>
          <w:rFonts w:ascii="Times New Roman" w:hAnsi="Times New Roman" w:cs="Times New Roman"/>
          <w:sz w:val="24"/>
          <w:szCs w:val="24"/>
          <w:lang w:val="en-GB"/>
        </w:rPr>
        <w:t xml:space="preserve"> will </w:t>
      </w:r>
      <w:r w:rsidRPr="00E338C3">
        <w:rPr>
          <w:rFonts w:ascii="Times New Roman" w:hAnsi="Times New Roman" w:cs="Times New Roman"/>
          <w:sz w:val="24"/>
          <w:szCs w:val="24"/>
          <w:lang w:val="en-GB"/>
        </w:rPr>
        <w:t xml:space="preserve">also decrease, </w:t>
      </w:r>
      <w:r w:rsidR="00AD1E97" w:rsidRPr="00E338C3">
        <w:rPr>
          <w:rFonts w:ascii="Times New Roman" w:hAnsi="Times New Roman" w:cs="Times New Roman"/>
          <w:sz w:val="24"/>
          <w:szCs w:val="24"/>
          <w:lang w:val="en-GB"/>
        </w:rPr>
        <w:t xml:space="preserve">and thus </w:t>
      </w:r>
      <w:r w:rsidR="003803EC" w:rsidRPr="00E338C3">
        <w:rPr>
          <w:rFonts w:ascii="Times New Roman" w:hAnsi="Times New Roman" w:cs="Times New Roman"/>
          <w:sz w:val="24"/>
          <w:szCs w:val="24"/>
          <w:lang w:val="en-GB"/>
        </w:rPr>
        <w:t xml:space="preserve">become </w:t>
      </w:r>
      <w:r w:rsidR="00AD1E97" w:rsidRPr="00E338C3">
        <w:rPr>
          <w:rFonts w:ascii="Times New Roman" w:hAnsi="Times New Roman" w:cs="Times New Roman"/>
          <w:sz w:val="24"/>
          <w:szCs w:val="24"/>
          <w:lang w:val="en-GB"/>
        </w:rPr>
        <w:t>lower than the furnace inlet temperature</w:t>
      </w:r>
      <w:r w:rsidR="00173E1B" w:rsidRPr="00E338C3">
        <w:rPr>
          <w:rFonts w:ascii="Times New Roman" w:hAnsi="Times New Roman" w:cs="Times New Roman"/>
          <w:sz w:val="24"/>
          <w:szCs w:val="24"/>
          <w:lang w:val="en-GB"/>
        </w:rPr>
        <w:t>.</w:t>
      </w:r>
      <w:r w:rsidR="008A7E37" w:rsidRPr="00E338C3">
        <w:rPr>
          <w:rFonts w:ascii="Times New Roman" w:hAnsi="Times New Roman" w:cs="Times New Roman"/>
          <w:sz w:val="24"/>
          <w:szCs w:val="24"/>
          <w:lang w:val="en-GB"/>
        </w:rPr>
        <w:t xml:space="preserve"> The flow through the heat exchanger will decrease </w:t>
      </w:r>
      <w:r w:rsidR="00AD1E97" w:rsidRPr="00E338C3">
        <w:rPr>
          <w:rFonts w:ascii="Times New Roman" w:hAnsi="Times New Roman" w:cs="Times New Roman"/>
          <w:sz w:val="24"/>
          <w:szCs w:val="24"/>
          <w:lang w:val="en-GB"/>
        </w:rPr>
        <w:t xml:space="preserve">below 250 tonne/h </w:t>
      </w:r>
      <w:r w:rsidR="004D0559" w:rsidRPr="00E338C3">
        <w:rPr>
          <w:rFonts w:ascii="Times New Roman" w:hAnsi="Times New Roman" w:cs="Times New Roman"/>
          <w:sz w:val="24"/>
          <w:szCs w:val="24"/>
          <w:lang w:val="en-GB"/>
        </w:rPr>
        <w:t xml:space="preserve">when the bypass valve is used, which always is the case when operating in the </w:t>
      </w:r>
      <w:r w:rsidR="00A37210" w:rsidRPr="00E338C3">
        <w:rPr>
          <w:rFonts w:ascii="Times New Roman" w:hAnsi="Times New Roman" w:cs="Times New Roman"/>
          <w:sz w:val="24"/>
          <w:szCs w:val="24"/>
          <w:lang w:val="en-GB"/>
        </w:rPr>
        <w:t>α</w:t>
      </w:r>
      <w:r w:rsidR="00711679" w:rsidRPr="00E338C3">
        <w:rPr>
          <w:rFonts w:ascii="Times New Roman" w:hAnsi="Times New Roman" w:cs="Times New Roman"/>
          <w:sz w:val="24"/>
          <w:szCs w:val="24"/>
          <w:lang w:val="en-GB"/>
        </w:rPr>
        <w:t xml:space="preserve"> region and in sub region 1</w:t>
      </w:r>
    </w:p>
    <w:p w:rsidR="00097D46" w:rsidRPr="00E338C3" w:rsidRDefault="00097D46"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The transition from the </w:t>
      </w:r>
      <w:r w:rsidR="00A37210" w:rsidRPr="00E338C3">
        <w:rPr>
          <w:rFonts w:ascii="Times New Roman" w:hAnsi="Times New Roman" w:cs="Times New Roman"/>
          <w:sz w:val="24"/>
          <w:szCs w:val="24"/>
          <w:lang w:val="en-GB"/>
        </w:rPr>
        <w:t>α</w:t>
      </w:r>
      <w:r w:rsidRPr="00E338C3">
        <w:rPr>
          <w:rFonts w:ascii="Times New Roman" w:hAnsi="Times New Roman" w:cs="Times New Roman"/>
          <w:sz w:val="24"/>
          <w:szCs w:val="24"/>
          <w:lang w:val="en-GB"/>
        </w:rPr>
        <w:t xml:space="preserve"> region to the </w:t>
      </w:r>
      <w:r w:rsidR="00A37210" w:rsidRPr="00E338C3">
        <w:rPr>
          <w:rFonts w:ascii="Times New Roman" w:hAnsi="Times New Roman" w:cs="Times New Roman"/>
          <w:sz w:val="24"/>
          <w:szCs w:val="24"/>
          <w:lang w:val="en-GB"/>
        </w:rPr>
        <w:t>β</w:t>
      </w:r>
      <w:r w:rsidRPr="00E338C3">
        <w:rPr>
          <w:rFonts w:ascii="Times New Roman" w:hAnsi="Times New Roman" w:cs="Times New Roman"/>
          <w:sz w:val="24"/>
          <w:szCs w:val="24"/>
          <w:lang w:val="en-GB"/>
        </w:rPr>
        <w:t xml:space="preserve"> region requires special care. </w:t>
      </w:r>
      <w:r w:rsidR="004D0559" w:rsidRPr="00E338C3">
        <w:rPr>
          <w:rFonts w:ascii="Times New Roman" w:hAnsi="Times New Roman" w:cs="Times New Roman"/>
          <w:sz w:val="24"/>
          <w:szCs w:val="24"/>
          <w:lang w:val="en-GB"/>
        </w:rPr>
        <w:t>The transition</w:t>
      </w:r>
      <w:r w:rsidRPr="00E338C3">
        <w:rPr>
          <w:rFonts w:ascii="Times New Roman" w:hAnsi="Times New Roman" w:cs="Times New Roman"/>
          <w:sz w:val="24"/>
          <w:szCs w:val="24"/>
          <w:lang w:val="en-GB"/>
        </w:rPr>
        <w:t xml:space="preserve"> can be compared to driving a car and keeping a constant </w:t>
      </w:r>
      <w:r w:rsidR="00FE3B26" w:rsidRPr="00E338C3">
        <w:rPr>
          <w:rFonts w:ascii="Times New Roman" w:hAnsi="Times New Roman" w:cs="Times New Roman"/>
          <w:sz w:val="24"/>
          <w:szCs w:val="24"/>
          <w:lang w:val="en-GB"/>
        </w:rPr>
        <w:t xml:space="preserve">speed while pushing the brakes. The driver </w:t>
      </w:r>
      <w:r w:rsidR="002648C7" w:rsidRPr="00E338C3">
        <w:rPr>
          <w:rFonts w:ascii="Times New Roman" w:hAnsi="Times New Roman" w:cs="Times New Roman"/>
          <w:sz w:val="24"/>
          <w:szCs w:val="24"/>
          <w:lang w:val="en-GB"/>
        </w:rPr>
        <w:t>has</w:t>
      </w:r>
      <w:r w:rsidRPr="00E338C3">
        <w:rPr>
          <w:rFonts w:ascii="Times New Roman" w:hAnsi="Times New Roman" w:cs="Times New Roman"/>
          <w:sz w:val="24"/>
          <w:szCs w:val="24"/>
          <w:lang w:val="en-GB"/>
        </w:rPr>
        <w:t xml:space="preserve"> to use the accelerator to maintain the speed. To make it even more difficult, the brake will at some point change to an accelerator.</w:t>
      </w:r>
    </w:p>
    <w:p w:rsidR="00A46B9D" w:rsidRPr="00D76622" w:rsidRDefault="00A46B9D" w:rsidP="00AF5863">
      <w:pPr>
        <w:pStyle w:val="Overskrift5"/>
        <w:numPr>
          <w:ilvl w:val="0"/>
          <w:numId w:val="0"/>
        </w:numPr>
        <w:jc w:val="both"/>
        <w:rPr>
          <w:rFonts w:ascii="Times New Roman" w:hAnsi="Times New Roman" w:cs="Times New Roman"/>
          <w:sz w:val="26"/>
          <w:szCs w:val="26"/>
          <w:lang w:val="en-GB"/>
        </w:rPr>
      </w:pPr>
      <w:r w:rsidRPr="00D76622">
        <w:rPr>
          <w:rFonts w:ascii="Times New Roman" w:hAnsi="Times New Roman" w:cs="Times New Roman"/>
          <w:sz w:val="26"/>
          <w:szCs w:val="26"/>
          <w:lang w:val="en-GB"/>
        </w:rPr>
        <w:t>Summary</w:t>
      </w:r>
    </w:p>
    <w:p w:rsidR="00116D56" w:rsidRPr="00E338C3" w:rsidRDefault="00116D56"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The above discussion</w:t>
      </w:r>
      <w:r w:rsidR="00A46B9D" w:rsidRPr="00E338C3">
        <w:rPr>
          <w:rFonts w:ascii="Times New Roman" w:hAnsi="Times New Roman" w:cs="Times New Roman"/>
          <w:sz w:val="24"/>
          <w:szCs w:val="24"/>
          <w:lang w:val="en-GB"/>
        </w:rPr>
        <w:t xml:space="preserve"> regarding the different regions</w:t>
      </w:r>
      <w:r w:rsidRPr="00E338C3">
        <w:rPr>
          <w:rFonts w:ascii="Times New Roman" w:hAnsi="Times New Roman" w:cs="Times New Roman"/>
          <w:sz w:val="24"/>
          <w:szCs w:val="24"/>
          <w:lang w:val="en-GB"/>
        </w:rPr>
        <w:t xml:space="preserve"> can be summarized </w:t>
      </w:r>
      <w:r w:rsidR="00A46B9D" w:rsidRPr="00E338C3">
        <w:rPr>
          <w:rFonts w:ascii="Times New Roman" w:hAnsi="Times New Roman" w:cs="Times New Roman"/>
          <w:sz w:val="24"/>
          <w:szCs w:val="24"/>
          <w:lang w:val="en-GB"/>
        </w:rPr>
        <w:t>to</w:t>
      </w:r>
    </w:p>
    <w:p w:rsidR="001E4E58" w:rsidRPr="00E338C3" w:rsidRDefault="001E4E58" w:rsidP="00AF5863">
      <w:pPr>
        <w:pStyle w:val="Listeavsnitt"/>
        <w:numPr>
          <w:ilvl w:val="0"/>
          <w:numId w:val="15"/>
        </w:num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There is no problem when operating in the </w:t>
      </w:r>
      <w:r w:rsidR="00A37210" w:rsidRPr="00E338C3">
        <w:rPr>
          <w:rFonts w:ascii="Times New Roman" w:hAnsi="Times New Roman" w:cs="Times New Roman"/>
          <w:sz w:val="24"/>
          <w:szCs w:val="24"/>
          <w:lang w:val="en-GB"/>
        </w:rPr>
        <w:t>α</w:t>
      </w:r>
      <w:r w:rsidRPr="00E338C3">
        <w:rPr>
          <w:rFonts w:ascii="Times New Roman" w:hAnsi="Times New Roman" w:cs="Times New Roman"/>
          <w:sz w:val="24"/>
          <w:szCs w:val="24"/>
          <w:lang w:val="en-GB"/>
        </w:rPr>
        <w:t xml:space="preserve"> region.</w:t>
      </w:r>
    </w:p>
    <w:p w:rsidR="001E4E58" w:rsidRPr="00E338C3" w:rsidRDefault="001E4E58" w:rsidP="00AF5863">
      <w:pPr>
        <w:pStyle w:val="Listeavsnitt"/>
        <w:numPr>
          <w:ilvl w:val="0"/>
          <w:numId w:val="15"/>
        </w:num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When switching from the </w:t>
      </w:r>
      <w:r w:rsidR="00A37210" w:rsidRPr="00E338C3">
        <w:rPr>
          <w:rFonts w:ascii="Times New Roman" w:hAnsi="Times New Roman" w:cs="Times New Roman"/>
          <w:sz w:val="24"/>
          <w:szCs w:val="24"/>
          <w:lang w:val="en-GB"/>
        </w:rPr>
        <w:t>α</w:t>
      </w:r>
      <w:r w:rsidRPr="00E338C3">
        <w:rPr>
          <w:rFonts w:ascii="Times New Roman" w:hAnsi="Times New Roman" w:cs="Times New Roman"/>
          <w:sz w:val="24"/>
          <w:szCs w:val="24"/>
          <w:lang w:val="en-GB"/>
        </w:rPr>
        <w:t xml:space="preserve"> region to the </w:t>
      </w:r>
      <w:r w:rsidR="00A37210" w:rsidRPr="00E338C3">
        <w:rPr>
          <w:rFonts w:ascii="Times New Roman" w:hAnsi="Times New Roman" w:cs="Times New Roman"/>
          <w:sz w:val="24"/>
          <w:szCs w:val="24"/>
          <w:lang w:val="en-GB"/>
        </w:rPr>
        <w:t>β</w:t>
      </w:r>
      <w:r w:rsidRPr="00E338C3">
        <w:rPr>
          <w:rFonts w:ascii="Times New Roman" w:hAnsi="Times New Roman" w:cs="Times New Roman"/>
          <w:sz w:val="24"/>
          <w:szCs w:val="24"/>
          <w:lang w:val="en-GB"/>
        </w:rPr>
        <w:t xml:space="preserve"> region, the plant must be forced in to sub region 2</w:t>
      </w:r>
      <w:r w:rsidR="00257A2E" w:rsidRPr="00E338C3">
        <w:rPr>
          <w:rFonts w:ascii="Times New Roman" w:hAnsi="Times New Roman" w:cs="Times New Roman"/>
          <w:sz w:val="24"/>
          <w:szCs w:val="24"/>
          <w:lang w:val="en-GB"/>
        </w:rPr>
        <w:t>, which a is the recommended sub region to operate in.</w:t>
      </w:r>
    </w:p>
    <w:p w:rsidR="001E4E58" w:rsidRPr="00E338C3" w:rsidRDefault="001E4E58" w:rsidP="00AF5863">
      <w:pPr>
        <w:pStyle w:val="Listeavsnitt"/>
        <w:numPr>
          <w:ilvl w:val="0"/>
          <w:numId w:val="15"/>
        </w:num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lastRenderedPageBreak/>
        <w:t>When operating in sub region 2, the bypass valve should be closed all times</w:t>
      </w:r>
      <w:r w:rsidR="00A46B9D" w:rsidRPr="00E338C3">
        <w:rPr>
          <w:rFonts w:ascii="Times New Roman" w:hAnsi="Times New Roman" w:cs="Times New Roman"/>
          <w:sz w:val="24"/>
          <w:szCs w:val="24"/>
          <w:lang w:val="en-GB"/>
        </w:rPr>
        <w:t>, to prevent to plant to enter sub region 1</w:t>
      </w:r>
      <w:r w:rsidRPr="00E338C3">
        <w:rPr>
          <w:rFonts w:ascii="Times New Roman" w:hAnsi="Times New Roman" w:cs="Times New Roman"/>
          <w:sz w:val="24"/>
          <w:szCs w:val="24"/>
          <w:lang w:val="en-GB"/>
        </w:rPr>
        <w:t>.</w:t>
      </w:r>
    </w:p>
    <w:p w:rsidR="00257A2E" w:rsidRPr="00E338C3" w:rsidRDefault="00171DEA" w:rsidP="00AF5863">
      <w:pPr>
        <w:spacing w:line="360" w:lineRule="auto"/>
        <w:jc w:val="both"/>
        <w:rPr>
          <w:rFonts w:ascii="Times New Roman" w:hAnsi="Times New Roman" w:cs="Times New Roman"/>
          <w:sz w:val="24"/>
          <w:szCs w:val="24"/>
          <w:lang w:val="en-GB"/>
        </w:rPr>
      </w:pPr>
      <w:fldSimple w:instr=" REF _Ref263191614 \h  \* MERGEFORMAT ">
        <w:r w:rsidR="00E644B6" w:rsidRPr="00E338C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E338C3">
          <w:rPr>
            <w:rFonts w:ascii="Times New Roman" w:hAnsi="Times New Roman" w:cs="Times New Roman"/>
            <w:sz w:val="24"/>
            <w:szCs w:val="24"/>
          </w:rPr>
          <w:t>.</w:t>
        </w:r>
        <w:r w:rsidR="00E644B6">
          <w:rPr>
            <w:rFonts w:ascii="Times New Roman" w:hAnsi="Times New Roman" w:cs="Times New Roman"/>
            <w:noProof/>
            <w:sz w:val="24"/>
            <w:szCs w:val="24"/>
          </w:rPr>
          <w:t>5</w:t>
        </w:r>
      </w:fldSimple>
      <w:r w:rsidR="00257A2E" w:rsidRPr="00E338C3">
        <w:rPr>
          <w:rFonts w:ascii="Times New Roman" w:hAnsi="Times New Roman" w:cs="Times New Roman"/>
          <w:sz w:val="24"/>
          <w:szCs w:val="24"/>
          <w:lang w:val="en-GB"/>
        </w:rPr>
        <w:t xml:space="preserve"> shows how the plant </w:t>
      </w:r>
      <w:r w:rsidR="00830E9E" w:rsidRPr="00E338C3">
        <w:rPr>
          <w:rFonts w:ascii="Times New Roman" w:hAnsi="Times New Roman" w:cs="Times New Roman"/>
          <w:sz w:val="24"/>
          <w:szCs w:val="24"/>
          <w:lang w:val="en-GB"/>
        </w:rPr>
        <w:t xml:space="preserve">should </w:t>
      </w:r>
      <w:r w:rsidR="00257A2E" w:rsidRPr="00E338C3">
        <w:rPr>
          <w:rFonts w:ascii="Times New Roman" w:hAnsi="Times New Roman" w:cs="Times New Roman"/>
          <w:sz w:val="24"/>
          <w:szCs w:val="24"/>
          <w:lang w:val="en-GB"/>
        </w:rPr>
        <w:t>operate when switching between different regions</w:t>
      </w:r>
      <w:r w:rsidR="00E338C3">
        <w:rPr>
          <w:rFonts w:ascii="Times New Roman" w:hAnsi="Times New Roman" w:cs="Times New Roman"/>
          <w:sz w:val="24"/>
          <w:szCs w:val="24"/>
          <w:lang w:val="en-GB"/>
        </w:rPr>
        <w:t>.</w:t>
      </w:r>
    </w:p>
    <w:p w:rsidR="00257A2E" w:rsidRDefault="00257A2E" w:rsidP="00AF5863">
      <w:pPr>
        <w:keepNext/>
        <w:spacing w:line="360" w:lineRule="auto"/>
        <w:jc w:val="both"/>
      </w:pPr>
      <w:r>
        <w:rPr>
          <w:rFonts w:ascii="Times New Roman" w:hAnsi="Times New Roman" w:cs="Times New Roman"/>
          <w:noProof/>
          <w:lang w:val="nb-NO" w:eastAsia="nb-NO" w:bidi="ar-SA"/>
        </w:rPr>
        <w:drawing>
          <wp:inline distT="0" distB="0" distL="0" distR="0">
            <wp:extent cx="3599508" cy="1287475"/>
            <wp:effectExtent l="19050" t="0" r="942" b="0"/>
            <wp:docPr id="398" name="Bild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77" cstate="print"/>
                    <a:srcRect/>
                    <a:stretch>
                      <a:fillRect/>
                    </a:stretch>
                  </pic:blipFill>
                  <pic:spPr bwMode="auto">
                    <a:xfrm>
                      <a:off x="0" y="0"/>
                      <a:ext cx="3599176" cy="1287356"/>
                    </a:xfrm>
                    <a:prstGeom prst="rect">
                      <a:avLst/>
                    </a:prstGeom>
                    <a:noFill/>
                    <a:ln w="9525">
                      <a:noFill/>
                      <a:miter lim="800000"/>
                      <a:headEnd/>
                      <a:tailEnd/>
                    </a:ln>
                  </pic:spPr>
                </pic:pic>
              </a:graphicData>
            </a:graphic>
          </wp:inline>
        </w:drawing>
      </w:r>
    </w:p>
    <w:p w:rsidR="00257A2E" w:rsidRPr="00E338C3" w:rsidRDefault="00257A2E" w:rsidP="00AF5863">
      <w:pPr>
        <w:jc w:val="both"/>
        <w:rPr>
          <w:rFonts w:ascii="Times New Roman" w:hAnsi="Times New Roman" w:cs="Times New Roman"/>
          <w:sz w:val="24"/>
          <w:szCs w:val="24"/>
        </w:rPr>
      </w:pPr>
      <w:bookmarkStart w:id="161" w:name="_Ref263191614"/>
      <w:bookmarkStart w:id="162" w:name="_Toc263360690"/>
      <w:r w:rsidRPr="00E338C3">
        <w:rPr>
          <w:rFonts w:ascii="Times New Roman" w:hAnsi="Times New Roman" w:cs="Times New Roman"/>
          <w:sz w:val="24"/>
          <w:szCs w:val="24"/>
        </w:rPr>
        <w:t xml:space="preserve">Figure </w:t>
      </w:r>
      <w:r w:rsidR="00171DEA" w:rsidRPr="00E338C3">
        <w:rPr>
          <w:rFonts w:ascii="Times New Roman" w:hAnsi="Times New Roman" w:cs="Times New Roman"/>
          <w:sz w:val="24"/>
          <w:szCs w:val="24"/>
        </w:rPr>
        <w:fldChar w:fldCharType="begin"/>
      </w:r>
      <w:r w:rsidRPr="00E338C3">
        <w:rPr>
          <w:rFonts w:ascii="Times New Roman" w:hAnsi="Times New Roman" w:cs="Times New Roman"/>
          <w:sz w:val="24"/>
          <w:szCs w:val="24"/>
        </w:rPr>
        <w:instrText xml:space="preserve"> STYLEREF 1 \s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E338C3">
        <w:rPr>
          <w:rFonts w:ascii="Times New Roman" w:hAnsi="Times New Roman" w:cs="Times New Roman"/>
          <w:sz w:val="24"/>
          <w:szCs w:val="24"/>
        </w:rPr>
        <w:fldChar w:fldCharType="end"/>
      </w:r>
      <w:r w:rsidRPr="00E338C3">
        <w:rPr>
          <w:rFonts w:ascii="Times New Roman" w:hAnsi="Times New Roman" w:cs="Times New Roman"/>
          <w:sz w:val="24"/>
          <w:szCs w:val="24"/>
        </w:rPr>
        <w:t>.</w:t>
      </w:r>
      <w:r w:rsidR="00171DEA" w:rsidRPr="00E338C3">
        <w:rPr>
          <w:rFonts w:ascii="Times New Roman" w:hAnsi="Times New Roman" w:cs="Times New Roman"/>
          <w:sz w:val="24"/>
          <w:szCs w:val="24"/>
        </w:rPr>
        <w:fldChar w:fldCharType="begin"/>
      </w:r>
      <w:r w:rsidRPr="00E338C3">
        <w:rPr>
          <w:rFonts w:ascii="Times New Roman" w:hAnsi="Times New Roman" w:cs="Times New Roman"/>
          <w:sz w:val="24"/>
          <w:szCs w:val="24"/>
        </w:rPr>
        <w:instrText xml:space="preserve"> SEQ Figure \* ARABIC \s 1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5</w:t>
      </w:r>
      <w:r w:rsidR="00171DEA" w:rsidRPr="00E338C3">
        <w:rPr>
          <w:rFonts w:ascii="Times New Roman" w:hAnsi="Times New Roman" w:cs="Times New Roman"/>
          <w:sz w:val="24"/>
          <w:szCs w:val="24"/>
        </w:rPr>
        <w:fldChar w:fldCharType="end"/>
      </w:r>
      <w:bookmarkEnd w:id="161"/>
      <w:r w:rsidR="00A12348" w:rsidRPr="00E338C3">
        <w:rPr>
          <w:rFonts w:ascii="Times New Roman" w:hAnsi="Times New Roman" w:cs="Times New Roman"/>
          <w:sz w:val="24"/>
          <w:szCs w:val="24"/>
        </w:rPr>
        <w:t xml:space="preserve">: </w:t>
      </w:r>
      <w:r w:rsidR="00A31D29" w:rsidRPr="00E338C3">
        <w:rPr>
          <w:rFonts w:ascii="Times New Roman" w:hAnsi="Times New Roman" w:cs="Times New Roman"/>
          <w:sz w:val="24"/>
          <w:szCs w:val="24"/>
        </w:rPr>
        <w:t>Transition between different regions</w:t>
      </w:r>
      <w:r w:rsidRPr="00E338C3">
        <w:rPr>
          <w:rFonts w:ascii="Times New Roman" w:hAnsi="Times New Roman" w:cs="Times New Roman"/>
          <w:sz w:val="24"/>
          <w:szCs w:val="24"/>
        </w:rPr>
        <w:t>.</w:t>
      </w:r>
      <w:bookmarkEnd w:id="162"/>
    </w:p>
    <w:p w:rsidR="00830E9E" w:rsidRPr="004B7DCE" w:rsidRDefault="00830E9E" w:rsidP="00AF5863">
      <w:pPr>
        <w:jc w:val="both"/>
        <w:rPr>
          <w:rFonts w:ascii="Times New Roman" w:hAnsi="Times New Roman" w:cs="Times New Roman"/>
          <w:lang w:val="en-GB"/>
        </w:rPr>
      </w:pPr>
    </w:p>
    <w:p w:rsidR="00AB10F3" w:rsidRPr="006B66A0" w:rsidRDefault="004A732D" w:rsidP="00AF5863">
      <w:pPr>
        <w:pStyle w:val="Overskrift2"/>
        <w:spacing w:line="360" w:lineRule="auto"/>
        <w:jc w:val="both"/>
        <w:rPr>
          <w:rFonts w:ascii="Times New Roman" w:hAnsi="Times New Roman" w:cs="Times New Roman"/>
          <w:sz w:val="32"/>
          <w:szCs w:val="32"/>
          <w:lang w:val="en-GB"/>
        </w:rPr>
      </w:pPr>
      <w:bookmarkStart w:id="163" w:name="_Toc263360664"/>
      <w:r w:rsidRPr="006B66A0">
        <w:rPr>
          <w:rFonts w:ascii="Times New Roman" w:hAnsi="Times New Roman" w:cs="Times New Roman"/>
          <w:sz w:val="32"/>
          <w:szCs w:val="32"/>
          <w:lang w:val="en-GB"/>
        </w:rPr>
        <w:t>Control structure</w:t>
      </w:r>
      <w:r w:rsidR="00AB10F3" w:rsidRPr="006B66A0">
        <w:rPr>
          <w:rFonts w:ascii="Times New Roman" w:hAnsi="Times New Roman" w:cs="Times New Roman"/>
          <w:sz w:val="32"/>
          <w:szCs w:val="32"/>
          <w:lang w:val="en-GB"/>
        </w:rPr>
        <w:t xml:space="preserve"> design</w:t>
      </w:r>
      <w:bookmarkEnd w:id="163"/>
    </w:p>
    <w:p w:rsidR="00AB10F3" w:rsidRPr="00E338C3" w:rsidRDefault="00E4505C"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In order for</w:t>
      </w:r>
      <w:r w:rsidR="005C4E2F" w:rsidRPr="00E338C3">
        <w:rPr>
          <w:rFonts w:ascii="Times New Roman" w:hAnsi="Times New Roman" w:cs="Times New Roman"/>
          <w:sz w:val="24"/>
          <w:szCs w:val="24"/>
          <w:lang w:val="en-GB"/>
        </w:rPr>
        <w:t xml:space="preserve"> the model p</w:t>
      </w:r>
      <w:r w:rsidR="00AB10F3" w:rsidRPr="00E338C3">
        <w:rPr>
          <w:rFonts w:ascii="Times New Roman" w:hAnsi="Times New Roman" w:cs="Times New Roman"/>
          <w:sz w:val="24"/>
          <w:szCs w:val="24"/>
          <w:lang w:val="en-GB"/>
        </w:rPr>
        <w:t xml:space="preserve">redictive controller </w:t>
      </w:r>
      <w:r w:rsidRPr="00E338C3">
        <w:rPr>
          <w:rFonts w:ascii="Times New Roman" w:hAnsi="Times New Roman" w:cs="Times New Roman"/>
          <w:sz w:val="24"/>
          <w:szCs w:val="24"/>
          <w:lang w:val="en-GB"/>
        </w:rPr>
        <w:t xml:space="preserve">to be </w:t>
      </w:r>
      <w:r w:rsidR="00AB10F3" w:rsidRPr="00E338C3">
        <w:rPr>
          <w:rFonts w:ascii="Times New Roman" w:hAnsi="Times New Roman" w:cs="Times New Roman"/>
          <w:sz w:val="24"/>
          <w:szCs w:val="24"/>
          <w:lang w:val="en-GB"/>
        </w:rPr>
        <w:t>as simple as possible, some control loops</w:t>
      </w:r>
      <w:r w:rsidRPr="00E338C3">
        <w:rPr>
          <w:rFonts w:ascii="Times New Roman" w:hAnsi="Times New Roman" w:cs="Times New Roman"/>
          <w:sz w:val="24"/>
          <w:szCs w:val="24"/>
          <w:lang w:val="en-GB"/>
        </w:rPr>
        <w:t xml:space="preserve">, in particular frost protection, air heater and main flow controller, </w:t>
      </w:r>
      <w:r w:rsidR="00712927" w:rsidRPr="00E338C3">
        <w:rPr>
          <w:rFonts w:ascii="Times New Roman" w:hAnsi="Times New Roman" w:cs="Times New Roman"/>
          <w:sz w:val="24"/>
          <w:szCs w:val="24"/>
          <w:lang w:val="en-GB"/>
        </w:rPr>
        <w:t>were excluded from</w:t>
      </w:r>
      <w:r w:rsidR="00604592" w:rsidRPr="00E338C3">
        <w:rPr>
          <w:rFonts w:ascii="Times New Roman" w:hAnsi="Times New Roman" w:cs="Times New Roman"/>
          <w:sz w:val="24"/>
          <w:szCs w:val="24"/>
          <w:lang w:val="en-GB"/>
        </w:rPr>
        <w:t xml:space="preserve"> the</w:t>
      </w:r>
      <w:r w:rsidR="00595372" w:rsidRPr="00E338C3">
        <w:rPr>
          <w:rFonts w:ascii="Times New Roman" w:hAnsi="Times New Roman" w:cs="Times New Roman"/>
          <w:sz w:val="24"/>
          <w:szCs w:val="24"/>
          <w:lang w:val="en-GB"/>
        </w:rPr>
        <w:t xml:space="preserve"> MPC d</w:t>
      </w:r>
      <w:r w:rsidR="00604592" w:rsidRPr="00E338C3">
        <w:rPr>
          <w:rFonts w:ascii="Times New Roman" w:hAnsi="Times New Roman" w:cs="Times New Roman"/>
          <w:sz w:val="24"/>
          <w:szCs w:val="24"/>
          <w:lang w:val="en-GB"/>
        </w:rPr>
        <w:t xml:space="preserve">esign. These </w:t>
      </w:r>
      <w:r w:rsidR="003A20D3" w:rsidRPr="00E338C3">
        <w:rPr>
          <w:rFonts w:ascii="Times New Roman" w:hAnsi="Times New Roman" w:cs="Times New Roman"/>
          <w:sz w:val="24"/>
          <w:szCs w:val="24"/>
          <w:lang w:val="en-GB"/>
        </w:rPr>
        <w:t xml:space="preserve">control loops </w:t>
      </w:r>
      <w:r w:rsidR="005C4E2F" w:rsidRPr="00E338C3">
        <w:rPr>
          <w:rFonts w:ascii="Times New Roman" w:hAnsi="Times New Roman" w:cs="Times New Roman"/>
          <w:sz w:val="24"/>
          <w:szCs w:val="24"/>
          <w:lang w:val="en-GB"/>
        </w:rPr>
        <w:t>are</w:t>
      </w:r>
      <w:r w:rsidR="00AB10F3" w:rsidRPr="00E338C3">
        <w:rPr>
          <w:rFonts w:ascii="Times New Roman" w:hAnsi="Times New Roman" w:cs="Times New Roman"/>
          <w:sz w:val="24"/>
          <w:szCs w:val="24"/>
          <w:lang w:val="en-GB"/>
        </w:rPr>
        <w:t xml:space="preserve"> not heavily affected by </w:t>
      </w:r>
      <w:r w:rsidR="00C8027E" w:rsidRPr="00E338C3">
        <w:rPr>
          <w:rFonts w:ascii="Times New Roman" w:hAnsi="Times New Roman" w:cs="Times New Roman"/>
          <w:sz w:val="24"/>
          <w:szCs w:val="24"/>
          <w:lang w:val="en-GB"/>
        </w:rPr>
        <w:t xml:space="preserve">disturbances form </w:t>
      </w:r>
      <w:r w:rsidR="00AB10F3" w:rsidRPr="00E338C3">
        <w:rPr>
          <w:rFonts w:ascii="Times New Roman" w:hAnsi="Times New Roman" w:cs="Times New Roman"/>
          <w:sz w:val="24"/>
          <w:szCs w:val="24"/>
          <w:lang w:val="en-GB"/>
        </w:rPr>
        <w:t>Hafslund.</w:t>
      </w:r>
      <w:r w:rsidR="00C8027E" w:rsidRPr="00E338C3">
        <w:rPr>
          <w:rFonts w:ascii="Times New Roman" w:hAnsi="Times New Roman" w:cs="Times New Roman"/>
          <w:sz w:val="24"/>
          <w:szCs w:val="24"/>
          <w:lang w:val="en-GB"/>
        </w:rPr>
        <w:t xml:space="preserve"> </w:t>
      </w:r>
      <w:r w:rsidR="004A732D" w:rsidRPr="00E338C3">
        <w:rPr>
          <w:rFonts w:ascii="Times New Roman" w:hAnsi="Times New Roman" w:cs="Times New Roman"/>
          <w:sz w:val="24"/>
          <w:szCs w:val="24"/>
          <w:lang w:val="en-GB"/>
        </w:rPr>
        <w:t xml:space="preserve"> </w:t>
      </w:r>
      <w:r w:rsidR="00AB10F3" w:rsidRPr="00E338C3">
        <w:rPr>
          <w:rFonts w:ascii="Times New Roman" w:hAnsi="Times New Roman" w:cs="Times New Roman"/>
          <w:sz w:val="24"/>
          <w:szCs w:val="24"/>
          <w:lang w:val="en-GB"/>
        </w:rPr>
        <w:t>PI controllers were therefore design</w:t>
      </w:r>
      <w:r w:rsidR="00883AC2" w:rsidRPr="00E338C3">
        <w:rPr>
          <w:rFonts w:ascii="Times New Roman" w:hAnsi="Times New Roman" w:cs="Times New Roman"/>
          <w:sz w:val="24"/>
          <w:szCs w:val="24"/>
          <w:lang w:val="en-GB"/>
        </w:rPr>
        <w:t>ed</w:t>
      </w:r>
      <w:r w:rsidR="00AB10F3" w:rsidRPr="00E338C3">
        <w:rPr>
          <w:rFonts w:ascii="Times New Roman" w:hAnsi="Times New Roman" w:cs="Times New Roman"/>
          <w:sz w:val="24"/>
          <w:szCs w:val="24"/>
          <w:lang w:val="en-GB"/>
        </w:rPr>
        <w:t xml:space="preserve"> for these control loops. </w:t>
      </w:r>
    </w:p>
    <w:p w:rsidR="00B54690" w:rsidRPr="00E338C3" w:rsidRDefault="00B44EF4"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The MPCs had therefore a total of four manipulated variables, the bypass valve, the heat exchanger valve, and the air cooler fan and valve. </w:t>
      </w:r>
      <w:r w:rsidR="00EF3055" w:rsidRPr="00E338C3">
        <w:rPr>
          <w:rFonts w:ascii="Times New Roman" w:hAnsi="Times New Roman" w:cs="Times New Roman"/>
          <w:sz w:val="24"/>
          <w:szCs w:val="24"/>
          <w:lang w:val="en-GB"/>
        </w:rPr>
        <w:t>Since it is assumed that the two heat exchanger lines are almost identical, a</w:t>
      </w:r>
      <w:r w:rsidR="00E4505C" w:rsidRPr="00E338C3">
        <w:rPr>
          <w:rFonts w:ascii="Times New Roman" w:hAnsi="Times New Roman" w:cs="Times New Roman"/>
          <w:sz w:val="24"/>
          <w:szCs w:val="24"/>
          <w:lang w:val="en-GB"/>
        </w:rPr>
        <w:t>n</w:t>
      </w:r>
      <w:r w:rsidR="00EF3055" w:rsidRPr="00E338C3">
        <w:rPr>
          <w:rFonts w:ascii="Times New Roman" w:hAnsi="Times New Roman" w:cs="Times New Roman"/>
          <w:sz w:val="24"/>
          <w:szCs w:val="24"/>
          <w:lang w:val="en-GB"/>
        </w:rPr>
        <w:t xml:space="preserve"> MPC developed for heat exchanger line 1 also will work for line 2</w:t>
      </w:r>
      <w:r w:rsidR="00173E1B" w:rsidRPr="00E338C3">
        <w:rPr>
          <w:rFonts w:ascii="Times New Roman" w:hAnsi="Times New Roman" w:cs="Times New Roman"/>
          <w:sz w:val="24"/>
          <w:szCs w:val="24"/>
          <w:lang w:val="en-GB"/>
        </w:rPr>
        <w:t xml:space="preserve">, and since </w:t>
      </w:r>
      <w:r w:rsidR="008A7E37" w:rsidRPr="00E338C3">
        <w:rPr>
          <w:rFonts w:ascii="Times New Roman" w:hAnsi="Times New Roman" w:cs="Times New Roman"/>
          <w:sz w:val="24"/>
          <w:szCs w:val="24"/>
          <w:lang w:val="en-GB"/>
        </w:rPr>
        <w:t>EGE</w:t>
      </w:r>
      <w:r w:rsidR="000610FD" w:rsidRPr="00E338C3">
        <w:rPr>
          <w:rFonts w:ascii="Times New Roman" w:hAnsi="Times New Roman" w:cs="Times New Roman"/>
          <w:sz w:val="24"/>
          <w:szCs w:val="24"/>
          <w:lang w:val="en-GB"/>
        </w:rPr>
        <w:t xml:space="preserve"> do not control any valves at Hafslund side of the heat exchanger, </w:t>
      </w:r>
      <w:r w:rsidR="008A7E37" w:rsidRPr="00E338C3">
        <w:rPr>
          <w:rFonts w:ascii="Times New Roman" w:hAnsi="Times New Roman" w:cs="Times New Roman"/>
          <w:sz w:val="24"/>
          <w:szCs w:val="24"/>
          <w:lang w:val="en-GB"/>
        </w:rPr>
        <w:t>EGE</w:t>
      </w:r>
      <w:r w:rsidR="000610FD" w:rsidRPr="00E338C3">
        <w:rPr>
          <w:rFonts w:ascii="Times New Roman" w:hAnsi="Times New Roman" w:cs="Times New Roman"/>
          <w:sz w:val="24"/>
          <w:szCs w:val="24"/>
          <w:lang w:val="en-GB"/>
        </w:rPr>
        <w:t xml:space="preserve"> do not violate</w:t>
      </w:r>
      <w:r w:rsidR="00270BE2" w:rsidRPr="00E338C3">
        <w:rPr>
          <w:rFonts w:ascii="Times New Roman" w:hAnsi="Times New Roman" w:cs="Times New Roman"/>
          <w:sz w:val="24"/>
          <w:szCs w:val="24"/>
          <w:lang w:val="en-GB"/>
        </w:rPr>
        <w:t>s</w:t>
      </w:r>
      <w:r w:rsidR="000610FD" w:rsidRPr="00E338C3">
        <w:rPr>
          <w:rFonts w:ascii="Times New Roman" w:hAnsi="Times New Roman" w:cs="Times New Roman"/>
          <w:sz w:val="24"/>
          <w:szCs w:val="24"/>
          <w:lang w:val="en-GB"/>
        </w:rPr>
        <w:t xml:space="preserve"> Hafslund’s control structure.</w:t>
      </w:r>
      <w:r w:rsidR="00B54690" w:rsidRPr="00E338C3">
        <w:rPr>
          <w:rFonts w:ascii="Times New Roman" w:hAnsi="Times New Roman" w:cs="Times New Roman"/>
          <w:sz w:val="24"/>
          <w:szCs w:val="24"/>
          <w:lang w:val="en-GB"/>
        </w:rPr>
        <w:t xml:space="preserve"> </w:t>
      </w:r>
    </w:p>
    <w:p w:rsidR="009B2052" w:rsidRPr="00E338C3" w:rsidRDefault="009B2052" w:rsidP="009B2052">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It was decided to let the MPC control directly on manipulated inputs, and reasons for this are</w:t>
      </w:r>
    </w:p>
    <w:p w:rsidR="009B2052" w:rsidRPr="00E338C3" w:rsidRDefault="009B2052" w:rsidP="009B2052">
      <w:pPr>
        <w:pStyle w:val="Listeavsnitt"/>
        <w:numPr>
          <w:ilvl w:val="0"/>
          <w:numId w:val="22"/>
        </w:num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The main flow at Brobekk </w:t>
      </w:r>
      <w:r w:rsidR="00CA407F" w:rsidRPr="00E338C3">
        <w:rPr>
          <w:rFonts w:ascii="Times New Roman" w:hAnsi="Times New Roman" w:cs="Times New Roman"/>
          <w:sz w:val="24"/>
          <w:szCs w:val="24"/>
          <w:lang w:val="en-GB"/>
        </w:rPr>
        <w:t xml:space="preserve">is </w:t>
      </w:r>
      <w:r w:rsidR="00A55AF3">
        <w:rPr>
          <w:rFonts w:ascii="Times New Roman" w:hAnsi="Times New Roman" w:cs="Times New Roman"/>
          <w:sz w:val="24"/>
          <w:szCs w:val="24"/>
          <w:lang w:val="en-GB"/>
        </w:rPr>
        <w:t>already controlled.</w:t>
      </w:r>
    </w:p>
    <w:p w:rsidR="009B2052" w:rsidRPr="00E338C3" w:rsidRDefault="009B2052" w:rsidP="009B2052">
      <w:pPr>
        <w:pStyle w:val="Listeavsnitt"/>
        <w:numPr>
          <w:ilvl w:val="0"/>
          <w:numId w:val="22"/>
        </w:num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The flow in through the bypass or the primary side of the heat exchanger is not measured.</w:t>
      </w:r>
    </w:p>
    <w:p w:rsidR="008F4E50" w:rsidRPr="00B44EF4" w:rsidRDefault="00A55AF3" w:rsidP="00A55AF3">
      <w:pPr>
        <w:spacing w:line="360" w:lineRule="auto"/>
        <w:jc w:val="both"/>
        <w:rPr>
          <w:rFonts w:ascii="Times New Roman" w:hAnsi="Times New Roman" w:cs="Times New Roman"/>
          <w:lang w:val="en-GB"/>
        </w:rPr>
      </w:pPr>
      <w:r w:rsidRPr="00A55AF3">
        <w:rPr>
          <w:rFonts w:ascii="Times New Roman" w:hAnsi="Times New Roman" w:cs="Times New Roman"/>
          <w:sz w:val="24"/>
          <w:szCs w:val="24"/>
          <w:lang w:val="en-GB"/>
        </w:rPr>
        <w:t xml:space="preserve">However, </w:t>
      </w:r>
      <w:r>
        <w:rPr>
          <w:rFonts w:ascii="Times New Roman" w:hAnsi="Times New Roman" w:cs="Times New Roman"/>
          <w:sz w:val="24"/>
          <w:szCs w:val="24"/>
          <w:lang w:val="en-GB"/>
        </w:rPr>
        <w:t>when the plant is in the β</w:t>
      </w:r>
      <w:r w:rsidRPr="00A55AF3">
        <w:rPr>
          <w:rFonts w:ascii="Times New Roman" w:hAnsi="Times New Roman" w:cs="Times New Roman"/>
          <w:sz w:val="24"/>
          <w:szCs w:val="24"/>
          <w:lang w:val="en-GB"/>
        </w:rPr>
        <w:t xml:space="preserve"> region, one alternative for controlling the heat exchanger secondary side outlet temperature could be to let the MPC calculate a </w:t>
      </w:r>
      <w:r w:rsidRPr="00A55AF3">
        <w:rPr>
          <w:rFonts w:ascii="Times New Roman" w:hAnsi="Times New Roman" w:cs="Times New Roman"/>
          <w:sz w:val="24"/>
          <w:szCs w:val="24"/>
          <w:lang w:val="en-GB"/>
        </w:rPr>
        <w:lastRenderedPageBreak/>
        <w:t xml:space="preserve">setpoint for the heat exchanger primary side flow. A flow controller could then control this flow. The rest of the flow in the plant would then go through the air cooler, which needs to be left uncontrolled. But this is not possible because </w:t>
      </w:r>
      <w:r w:rsidR="00E9320A">
        <w:rPr>
          <w:rFonts w:ascii="Times New Roman" w:hAnsi="Times New Roman" w:cs="Times New Roman"/>
          <w:sz w:val="24"/>
          <w:szCs w:val="24"/>
          <w:lang w:val="en-GB"/>
        </w:rPr>
        <w:t>obvious reason above</w:t>
      </w:r>
      <w:r w:rsidRPr="00A55AF3">
        <w:rPr>
          <w:rFonts w:ascii="Times New Roman" w:hAnsi="Times New Roman" w:cs="Times New Roman"/>
          <w:sz w:val="24"/>
          <w:szCs w:val="24"/>
          <w:lang w:val="en-GB"/>
        </w:rPr>
        <w:t>.</w:t>
      </w:r>
    </w:p>
    <w:p w:rsidR="004546B4" w:rsidRPr="006B66A0" w:rsidRDefault="004546B4" w:rsidP="00AF5863">
      <w:pPr>
        <w:pStyle w:val="Overskrift3"/>
        <w:spacing w:line="360" w:lineRule="auto"/>
        <w:jc w:val="both"/>
        <w:rPr>
          <w:rFonts w:ascii="Times New Roman" w:hAnsi="Times New Roman" w:cs="Times New Roman"/>
          <w:i w:val="0"/>
          <w:sz w:val="28"/>
          <w:szCs w:val="28"/>
          <w:lang w:val="en-GB"/>
        </w:rPr>
      </w:pPr>
      <w:bookmarkStart w:id="164" w:name="_Toc263360665"/>
      <w:r w:rsidRPr="006B66A0">
        <w:rPr>
          <w:rFonts w:ascii="Times New Roman" w:hAnsi="Times New Roman" w:cs="Times New Roman"/>
          <w:i w:val="0"/>
          <w:sz w:val="28"/>
          <w:szCs w:val="28"/>
          <w:lang w:val="en-GB"/>
        </w:rPr>
        <w:t>PI controllers</w:t>
      </w:r>
      <w:bookmarkEnd w:id="164"/>
    </w:p>
    <w:p w:rsidR="00A46B9D" w:rsidRPr="00E338C3" w:rsidRDefault="00BA4D2A"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Steady state gain </w:t>
      </w:r>
      <w:r w:rsidRPr="00E338C3">
        <w:rPr>
          <w:rFonts w:ascii="Times New Roman" w:hAnsi="Times New Roman" w:cs="Times New Roman"/>
          <w:i/>
          <w:sz w:val="24"/>
          <w:szCs w:val="24"/>
          <w:lang w:val="en-GB"/>
        </w:rPr>
        <w:t xml:space="preserve">k </w:t>
      </w:r>
      <w:r w:rsidRPr="00E338C3">
        <w:rPr>
          <w:rFonts w:ascii="Times New Roman" w:hAnsi="Times New Roman" w:cs="Times New Roman"/>
          <w:sz w:val="24"/>
          <w:szCs w:val="24"/>
          <w:lang w:val="en-GB"/>
        </w:rPr>
        <w:t xml:space="preserve">and time constant </w:t>
      </w:r>
      <w:r w:rsidRPr="00E338C3">
        <w:rPr>
          <w:rFonts w:ascii="Times New Roman" w:hAnsi="Times New Roman" w:cs="Times New Roman"/>
          <w:i/>
          <w:sz w:val="24"/>
          <w:szCs w:val="24"/>
          <w:lang w:val="en-GB"/>
        </w:rPr>
        <w:t>τ</w:t>
      </w:r>
      <w:r w:rsidRPr="00E338C3">
        <w:rPr>
          <w:rFonts w:ascii="Times New Roman" w:hAnsi="Times New Roman" w:cs="Times New Roman"/>
          <w:i/>
          <w:sz w:val="24"/>
          <w:szCs w:val="24"/>
          <w:vertAlign w:val="subscript"/>
          <w:lang w:val="en-GB"/>
        </w:rPr>
        <w:t>1</w:t>
      </w:r>
      <w:r w:rsidRPr="00E338C3">
        <w:rPr>
          <w:rFonts w:ascii="Times New Roman" w:hAnsi="Times New Roman" w:cs="Times New Roman"/>
          <w:i/>
          <w:sz w:val="24"/>
          <w:szCs w:val="24"/>
          <w:lang w:val="en-GB"/>
        </w:rPr>
        <w:t xml:space="preserve"> </w:t>
      </w:r>
      <w:r w:rsidRPr="00E338C3">
        <w:rPr>
          <w:rFonts w:ascii="Times New Roman" w:hAnsi="Times New Roman" w:cs="Times New Roman"/>
          <w:sz w:val="24"/>
          <w:szCs w:val="24"/>
          <w:lang w:val="en-GB"/>
        </w:rPr>
        <w:t>were obtained by using ste</w:t>
      </w:r>
      <w:r w:rsidR="00E4505C" w:rsidRPr="00E338C3">
        <w:rPr>
          <w:rFonts w:ascii="Times New Roman" w:hAnsi="Times New Roman" w:cs="Times New Roman"/>
          <w:sz w:val="24"/>
          <w:szCs w:val="24"/>
          <w:lang w:val="en-GB"/>
        </w:rPr>
        <w:t>p responses and then approximation of</w:t>
      </w:r>
      <w:r w:rsidRPr="00E338C3">
        <w:rPr>
          <w:rFonts w:ascii="Times New Roman" w:hAnsi="Times New Roman" w:cs="Times New Roman"/>
          <w:sz w:val="24"/>
          <w:szCs w:val="24"/>
          <w:lang w:val="en-GB"/>
        </w:rPr>
        <w:t xml:space="preserve"> a first-order </w:t>
      </w:r>
      <w:r w:rsidR="000610FD" w:rsidRPr="00E338C3">
        <w:rPr>
          <w:rFonts w:ascii="Times New Roman" w:hAnsi="Times New Roman" w:cs="Times New Roman"/>
          <w:sz w:val="24"/>
          <w:szCs w:val="24"/>
          <w:lang w:val="en-GB"/>
        </w:rPr>
        <w:t xml:space="preserve">transfer function </w:t>
      </w:r>
      <w:r w:rsidRPr="00E338C3">
        <w:rPr>
          <w:rFonts w:ascii="Times New Roman" w:hAnsi="Times New Roman" w:cs="Times New Roman"/>
          <w:sz w:val="24"/>
          <w:szCs w:val="24"/>
          <w:lang w:val="en-GB"/>
        </w:rPr>
        <w:t>model. The tuning parameters for PI controllers were then found using Skogestad/Simple Internal Model</w:t>
      </w:r>
      <w:r w:rsidR="005354AA" w:rsidRPr="00E338C3">
        <w:rPr>
          <w:rFonts w:ascii="Times New Roman" w:hAnsi="Times New Roman" w:cs="Times New Roman"/>
          <w:sz w:val="24"/>
          <w:szCs w:val="24"/>
          <w:lang w:val="en-GB"/>
        </w:rPr>
        <w:t xml:space="preserve"> Control (SIMC) (Skogestad, 2003</w:t>
      </w:r>
      <w:r w:rsidRPr="00E338C3">
        <w:rPr>
          <w:rFonts w:ascii="Times New Roman" w:hAnsi="Times New Roman" w:cs="Times New Roman"/>
          <w:sz w:val="24"/>
          <w:szCs w:val="24"/>
          <w:lang w:val="en-GB"/>
        </w:rPr>
        <w:t xml:space="preserve">). </w:t>
      </w:r>
    </w:p>
    <w:p w:rsidR="00BA4D2A" w:rsidRPr="00E338C3" w:rsidRDefault="00BA4D2A"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The contro</w:t>
      </w:r>
      <w:r w:rsidR="004A732D" w:rsidRPr="00E338C3">
        <w:rPr>
          <w:rFonts w:ascii="Times New Roman" w:hAnsi="Times New Roman" w:cs="Times New Roman"/>
          <w:sz w:val="24"/>
          <w:szCs w:val="24"/>
          <w:lang w:val="en-GB"/>
        </w:rPr>
        <w:t>ller gain and integral action are</w:t>
      </w:r>
      <w:r w:rsidRPr="00E338C3">
        <w:rPr>
          <w:rFonts w:ascii="Times New Roman" w:hAnsi="Times New Roman" w:cs="Times New Roman"/>
          <w:sz w:val="24"/>
          <w:szCs w:val="24"/>
          <w:lang w:val="en-GB"/>
        </w:rPr>
        <w:t xml:space="preserve"> given by</w:t>
      </w:r>
      <w:r w:rsidR="00604781" w:rsidRPr="00E338C3">
        <w:rPr>
          <w:rFonts w:ascii="Times New Roman" w:hAnsi="Times New Roman" w:cs="Times New Roman"/>
          <w:sz w:val="24"/>
          <w:szCs w:val="24"/>
          <w:lang w:val="en-GB"/>
        </w:rPr>
        <w:t xml:space="preserve">. </w:t>
      </w:r>
    </w:p>
    <w:p w:rsidR="00BA4D2A" w:rsidRPr="00B06D45" w:rsidRDefault="00BA4D2A" w:rsidP="00AF5863">
      <w:pPr>
        <w:pStyle w:val="MTDisplayEquation"/>
        <w:tabs>
          <w:tab w:val="clear" w:pos="9080"/>
          <w:tab w:val="right" w:pos="8505"/>
        </w:tabs>
        <w:spacing w:line="360" w:lineRule="auto"/>
        <w:jc w:val="both"/>
        <w:rPr>
          <w:rFonts w:ascii="Times New Roman" w:hAnsi="Times New Roman" w:cs="Times New Roman"/>
          <w:sz w:val="24"/>
          <w:szCs w:val="24"/>
          <w:lang w:val="en-GB"/>
        </w:rPr>
      </w:pPr>
      <w:r w:rsidRPr="00B06D45">
        <w:rPr>
          <w:rFonts w:ascii="Times New Roman" w:hAnsi="Times New Roman" w:cs="Times New Roman"/>
          <w:sz w:val="24"/>
          <w:szCs w:val="24"/>
          <w:lang w:val="en-GB"/>
        </w:rPr>
        <w:tab/>
      </w:r>
      <w:r w:rsidRPr="00B06D45">
        <w:rPr>
          <w:rFonts w:ascii="Times New Roman" w:hAnsi="Times New Roman" w:cs="Times New Roman"/>
          <w:position w:val="-32"/>
          <w:sz w:val="24"/>
          <w:szCs w:val="24"/>
          <w:lang w:val="en-GB"/>
        </w:rPr>
        <w:object w:dxaOrig="1500" w:dyaOrig="700">
          <v:shape id="_x0000_i1049" type="#_x0000_t75" style="width:75.75pt;height:35.55pt" o:ole="">
            <v:imagedata r:id="rId78" o:title=""/>
          </v:shape>
          <o:OLEObject Type="Embed" ProgID="Equation.DSMT4" ShapeID="_x0000_i1049" DrawAspect="Content" ObjectID="_1337104478" r:id="rId79"/>
        </w:object>
      </w:r>
      <w:r w:rsidRPr="00B06D45">
        <w:rPr>
          <w:rFonts w:ascii="Times New Roman" w:hAnsi="Times New Roman" w:cs="Times New Roman"/>
          <w:sz w:val="24"/>
          <w:szCs w:val="24"/>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6</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7</w:instrText>
        </w:r>
      </w:fldSimple>
      <w:r w:rsidRPr="00B06D45">
        <w:rPr>
          <w:rFonts w:ascii="Times New Roman" w:hAnsi="Times New Roman" w:cs="Times New Roman"/>
          <w:sz w:val="24"/>
          <w:szCs w:val="24"/>
          <w:lang w:val="en-GB"/>
        </w:rPr>
        <w:instrText>)</w:instrText>
      </w:r>
      <w:r w:rsidR="00171DEA" w:rsidRPr="00B06D45">
        <w:rPr>
          <w:rFonts w:ascii="Times New Roman" w:hAnsi="Times New Roman" w:cs="Times New Roman"/>
          <w:sz w:val="24"/>
          <w:szCs w:val="24"/>
          <w:lang w:val="en-GB"/>
        </w:rPr>
        <w:fldChar w:fldCharType="end"/>
      </w:r>
    </w:p>
    <w:p w:rsidR="00BA4D2A" w:rsidRPr="003C1AE7" w:rsidRDefault="00BA4D2A" w:rsidP="00AF5863">
      <w:pPr>
        <w:pStyle w:val="MTDisplayEquation"/>
        <w:tabs>
          <w:tab w:val="clear" w:pos="9080"/>
          <w:tab w:val="right" w:pos="8505"/>
        </w:tabs>
        <w:spacing w:line="360" w:lineRule="auto"/>
        <w:jc w:val="both"/>
        <w:rPr>
          <w:rFonts w:ascii="Times New Roman" w:hAnsi="Times New Roman" w:cs="Times New Roman"/>
          <w:lang w:val="en-GB"/>
        </w:rPr>
      </w:pPr>
      <w:r w:rsidRPr="003C1AE7">
        <w:rPr>
          <w:rFonts w:ascii="Times New Roman" w:hAnsi="Times New Roman" w:cs="Times New Roman"/>
          <w:lang w:val="en-GB"/>
        </w:rPr>
        <w:tab/>
      </w:r>
      <w:r w:rsidRPr="003C1AE7">
        <w:rPr>
          <w:rFonts w:ascii="Times New Roman" w:hAnsi="Times New Roman" w:cs="Times New Roman"/>
          <w:position w:val="-14"/>
          <w:lang w:val="en-GB"/>
        </w:rPr>
        <w:object w:dxaOrig="2260" w:dyaOrig="400">
          <v:shape id="_x0000_i1050" type="#_x0000_t75" style="width:111.25pt;height:19.65pt" o:ole="">
            <v:imagedata r:id="rId80" o:title=""/>
          </v:shape>
          <o:OLEObject Type="Embed" ProgID="Equation.DSMT4" ShapeID="_x0000_i1050" DrawAspect="Content" ObjectID="_1337104479" r:id="rId81"/>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6</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8</w:instrText>
        </w:r>
      </w:fldSimple>
      <w:r w:rsidRPr="00B06D45">
        <w:rPr>
          <w:rFonts w:ascii="Times New Roman" w:hAnsi="Times New Roman" w:cs="Times New Roman"/>
          <w:sz w:val="24"/>
          <w:szCs w:val="24"/>
          <w:lang w:val="en-GB"/>
        </w:rPr>
        <w:instrText>)</w:instrText>
      </w:r>
      <w:r w:rsidR="00171DEA" w:rsidRPr="00B06D45">
        <w:rPr>
          <w:rFonts w:ascii="Times New Roman" w:hAnsi="Times New Roman" w:cs="Times New Roman"/>
          <w:sz w:val="24"/>
          <w:szCs w:val="24"/>
          <w:lang w:val="en-GB"/>
        </w:rPr>
        <w:fldChar w:fldCharType="end"/>
      </w:r>
    </w:p>
    <w:p w:rsidR="005269F7" w:rsidRDefault="005269F7" w:rsidP="00AF5863">
      <w:pPr>
        <w:jc w:val="both"/>
        <w:rPr>
          <w:rFonts w:ascii="Times New Roman" w:hAnsi="Times New Roman" w:cs="Times New Roman"/>
        </w:rPr>
      </w:pPr>
    </w:p>
    <w:p w:rsidR="000F314B" w:rsidRPr="00E338C3" w:rsidRDefault="000F314B" w:rsidP="00AF5863">
      <w:pPr>
        <w:jc w:val="both"/>
        <w:rPr>
          <w:rFonts w:ascii="Times New Roman" w:hAnsi="Times New Roman" w:cs="Times New Roman"/>
          <w:sz w:val="24"/>
          <w:szCs w:val="24"/>
        </w:rPr>
      </w:pPr>
      <w:bookmarkStart w:id="165" w:name="_Toc263360714"/>
      <w:r w:rsidRPr="00E338C3">
        <w:rPr>
          <w:rFonts w:ascii="Times New Roman" w:hAnsi="Times New Roman" w:cs="Times New Roman"/>
          <w:sz w:val="24"/>
          <w:szCs w:val="24"/>
        </w:rPr>
        <w:t xml:space="preserve">Table </w:t>
      </w:r>
      <w:r w:rsidR="00171DEA" w:rsidRPr="00E338C3">
        <w:rPr>
          <w:rFonts w:ascii="Times New Roman" w:hAnsi="Times New Roman" w:cs="Times New Roman"/>
          <w:sz w:val="24"/>
          <w:szCs w:val="24"/>
        </w:rPr>
        <w:fldChar w:fldCharType="begin"/>
      </w:r>
      <w:r w:rsidR="00955040" w:rsidRPr="00E338C3">
        <w:rPr>
          <w:rFonts w:ascii="Times New Roman" w:hAnsi="Times New Roman" w:cs="Times New Roman"/>
          <w:sz w:val="24"/>
          <w:szCs w:val="24"/>
        </w:rPr>
        <w:instrText xml:space="preserve"> STYLEREF 1 \s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E338C3">
        <w:rPr>
          <w:rFonts w:ascii="Times New Roman" w:hAnsi="Times New Roman" w:cs="Times New Roman"/>
          <w:sz w:val="24"/>
          <w:szCs w:val="24"/>
        </w:rPr>
        <w:fldChar w:fldCharType="end"/>
      </w:r>
      <w:r w:rsidR="00955040" w:rsidRPr="00E338C3">
        <w:rPr>
          <w:rFonts w:ascii="Times New Roman" w:hAnsi="Times New Roman" w:cs="Times New Roman"/>
          <w:sz w:val="24"/>
          <w:szCs w:val="24"/>
        </w:rPr>
        <w:t>.</w:t>
      </w:r>
      <w:r w:rsidR="00171DEA" w:rsidRPr="00E338C3">
        <w:rPr>
          <w:rFonts w:ascii="Times New Roman" w:hAnsi="Times New Roman" w:cs="Times New Roman"/>
          <w:sz w:val="24"/>
          <w:szCs w:val="24"/>
        </w:rPr>
        <w:fldChar w:fldCharType="begin"/>
      </w:r>
      <w:r w:rsidR="00955040" w:rsidRPr="00E338C3">
        <w:rPr>
          <w:rFonts w:ascii="Times New Roman" w:hAnsi="Times New Roman" w:cs="Times New Roman"/>
          <w:sz w:val="24"/>
          <w:szCs w:val="24"/>
        </w:rPr>
        <w:instrText xml:space="preserve"> SEQ Table \* ARABIC \s 1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1</w:t>
      </w:r>
      <w:r w:rsidR="00171DEA" w:rsidRPr="00E338C3">
        <w:rPr>
          <w:rFonts w:ascii="Times New Roman" w:hAnsi="Times New Roman" w:cs="Times New Roman"/>
          <w:sz w:val="24"/>
          <w:szCs w:val="24"/>
        </w:rPr>
        <w:fldChar w:fldCharType="end"/>
      </w:r>
      <w:r w:rsidRPr="00E338C3">
        <w:rPr>
          <w:rFonts w:ascii="Times New Roman" w:hAnsi="Times New Roman" w:cs="Times New Roman"/>
          <w:sz w:val="24"/>
          <w:szCs w:val="24"/>
        </w:rPr>
        <w:t>: PI Controller parameters.</w:t>
      </w:r>
      <w:bookmarkEnd w:id="165"/>
    </w:p>
    <w:tbl>
      <w:tblPr>
        <w:tblStyle w:val="Tabellrutenet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09"/>
        <w:gridCol w:w="1306"/>
        <w:gridCol w:w="696"/>
        <w:gridCol w:w="576"/>
        <w:gridCol w:w="576"/>
        <w:gridCol w:w="876"/>
        <w:gridCol w:w="576"/>
      </w:tblGrid>
      <w:tr w:rsidR="000F314B" w:rsidRPr="00E338C3" w:rsidTr="007D6B5C">
        <w:trPr>
          <w:jc w:val="center"/>
        </w:trPr>
        <w:tc>
          <w:tcPr>
            <w:tcW w:w="0" w:type="auto"/>
            <w:tcBorders>
              <w:top w:val="single" w:sz="12" w:space="0" w:color="auto"/>
              <w:bottom w:val="single" w:sz="12" w:space="0" w:color="auto"/>
              <w:right w:val="single" w:sz="12" w:space="0" w:color="auto"/>
            </w:tcBorders>
          </w:tcPr>
          <w:p w:rsidR="000F314B" w:rsidRPr="00E338C3" w:rsidRDefault="000F314B" w:rsidP="00AF5863">
            <w:pPr>
              <w:spacing w:line="276"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Controller</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4A732D" w:rsidP="00AF5863">
            <w:pPr>
              <w:spacing w:line="276" w:lineRule="auto"/>
              <w:jc w:val="both"/>
              <w:rPr>
                <w:rFonts w:ascii="Times New Roman" w:hAnsi="Times New Roman" w:cs="Times New Roman"/>
                <w:sz w:val="24"/>
                <w:szCs w:val="24"/>
                <w:lang w:val="en-GB"/>
              </w:rPr>
            </w:pPr>
            <w:r w:rsidRPr="00E338C3">
              <w:rPr>
                <w:rFonts w:ascii="Times New Roman" w:hAnsi="Times New Roman" w:cs="Times New Roman"/>
                <w:i/>
                <w:sz w:val="24"/>
                <w:szCs w:val="24"/>
                <w:lang w:val="en-GB"/>
              </w:rPr>
              <w:t>k</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0F314B" w:rsidP="00AF5863">
            <w:pPr>
              <w:spacing w:line="276" w:lineRule="auto"/>
              <w:jc w:val="both"/>
              <w:rPr>
                <w:rFonts w:ascii="Times New Roman" w:hAnsi="Times New Roman" w:cs="Times New Roman"/>
                <w:sz w:val="24"/>
                <w:szCs w:val="24"/>
                <w:lang w:val="en-GB"/>
              </w:rPr>
            </w:pPr>
            <w:r w:rsidRPr="00E338C3">
              <w:rPr>
                <w:rFonts w:ascii="Times New Roman" w:hAnsi="Times New Roman" w:cs="Times New Roman"/>
                <w:i/>
                <w:sz w:val="24"/>
                <w:szCs w:val="24"/>
                <w:lang w:val="en-GB"/>
              </w:rPr>
              <w:t>τ</w:t>
            </w:r>
            <w:r w:rsidRPr="00E338C3">
              <w:rPr>
                <w:rFonts w:ascii="Times New Roman" w:hAnsi="Times New Roman" w:cs="Times New Roman"/>
                <w:i/>
                <w:sz w:val="24"/>
                <w:szCs w:val="24"/>
                <w:vertAlign w:val="subscript"/>
                <w:lang w:val="en-GB"/>
              </w:rPr>
              <w:t>1</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0F314B" w:rsidP="00AF5863">
            <w:pPr>
              <w:jc w:val="both"/>
              <w:rPr>
                <w:rFonts w:ascii="Times New Roman" w:hAnsi="Times New Roman" w:cs="Times New Roman"/>
                <w:i/>
                <w:sz w:val="24"/>
                <w:szCs w:val="24"/>
                <w:lang w:val="en-GB"/>
              </w:rPr>
            </w:pPr>
            <w:r w:rsidRPr="00E338C3">
              <w:rPr>
                <w:rFonts w:ascii="Times New Roman" w:hAnsi="Times New Roman" w:cs="Times New Roman"/>
                <w:i/>
                <w:sz w:val="24"/>
                <w:szCs w:val="24"/>
                <w:lang w:val="en-GB"/>
              </w:rPr>
              <w:t>θ</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0F314B" w:rsidP="00AF5863">
            <w:pPr>
              <w:spacing w:line="276" w:lineRule="auto"/>
              <w:jc w:val="both"/>
              <w:rPr>
                <w:rFonts w:ascii="Times New Roman" w:hAnsi="Times New Roman" w:cs="Times New Roman"/>
                <w:sz w:val="24"/>
                <w:szCs w:val="24"/>
                <w:lang w:val="en-GB"/>
              </w:rPr>
            </w:pPr>
            <w:r w:rsidRPr="00E338C3">
              <w:rPr>
                <w:rFonts w:ascii="Times New Roman" w:hAnsi="Times New Roman" w:cs="Times New Roman"/>
                <w:i/>
                <w:sz w:val="24"/>
                <w:szCs w:val="24"/>
                <w:lang w:val="en-GB"/>
              </w:rPr>
              <w:t>τ</w:t>
            </w:r>
            <w:r w:rsidRPr="00E338C3">
              <w:rPr>
                <w:rFonts w:ascii="Times New Roman" w:hAnsi="Times New Roman" w:cs="Times New Roman"/>
                <w:i/>
                <w:sz w:val="24"/>
                <w:szCs w:val="24"/>
                <w:vertAlign w:val="subscript"/>
                <w:lang w:val="en-GB"/>
              </w:rPr>
              <w:t>c</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0F314B" w:rsidP="00AF5863">
            <w:pPr>
              <w:spacing w:line="276" w:lineRule="auto"/>
              <w:jc w:val="both"/>
              <w:rPr>
                <w:rFonts w:ascii="Times New Roman" w:hAnsi="Times New Roman" w:cs="Times New Roman"/>
                <w:i/>
                <w:sz w:val="24"/>
                <w:szCs w:val="24"/>
                <w:vertAlign w:val="subscript"/>
                <w:lang w:val="en-GB"/>
              </w:rPr>
            </w:pPr>
            <w:r w:rsidRPr="00E338C3">
              <w:rPr>
                <w:rFonts w:ascii="Times New Roman" w:hAnsi="Times New Roman" w:cs="Times New Roman"/>
                <w:i/>
                <w:sz w:val="24"/>
                <w:szCs w:val="24"/>
                <w:lang w:val="en-GB"/>
              </w:rPr>
              <w:t>K</w:t>
            </w:r>
            <w:r w:rsidRPr="00E338C3">
              <w:rPr>
                <w:rFonts w:ascii="Times New Roman" w:hAnsi="Times New Roman" w:cs="Times New Roman"/>
                <w:i/>
                <w:sz w:val="24"/>
                <w:szCs w:val="24"/>
                <w:vertAlign w:val="subscript"/>
                <w:lang w:val="en-GB"/>
              </w:rPr>
              <w:t>c</w:t>
            </w:r>
          </w:p>
        </w:tc>
        <w:tc>
          <w:tcPr>
            <w:tcW w:w="0" w:type="auto"/>
            <w:tcBorders>
              <w:top w:val="single" w:sz="12" w:space="0" w:color="auto"/>
              <w:left w:val="single" w:sz="12" w:space="0" w:color="auto"/>
              <w:bottom w:val="single" w:sz="12" w:space="0" w:color="auto"/>
            </w:tcBorders>
          </w:tcPr>
          <w:p w:rsidR="000F314B" w:rsidRPr="00E338C3" w:rsidRDefault="000F314B" w:rsidP="00AF5863">
            <w:pPr>
              <w:jc w:val="both"/>
              <w:rPr>
                <w:rFonts w:ascii="Times New Roman" w:hAnsi="Times New Roman" w:cs="Times New Roman"/>
                <w:sz w:val="24"/>
                <w:szCs w:val="24"/>
                <w:lang w:val="en-GB"/>
              </w:rPr>
            </w:pPr>
            <w:r w:rsidRPr="00E338C3">
              <w:rPr>
                <w:rFonts w:ascii="Times New Roman" w:hAnsi="Times New Roman" w:cs="Times New Roman"/>
                <w:i/>
                <w:sz w:val="24"/>
                <w:szCs w:val="24"/>
                <w:lang w:val="en-GB"/>
              </w:rPr>
              <w:t>τ</w:t>
            </w:r>
            <w:r w:rsidRPr="00E338C3">
              <w:rPr>
                <w:rFonts w:ascii="Times New Roman" w:hAnsi="Times New Roman" w:cs="Times New Roman"/>
                <w:i/>
                <w:sz w:val="24"/>
                <w:szCs w:val="24"/>
                <w:vertAlign w:val="subscript"/>
                <w:lang w:val="en-GB"/>
              </w:rPr>
              <w:t>i</w:t>
            </w:r>
          </w:p>
        </w:tc>
      </w:tr>
      <w:tr w:rsidR="000F314B" w:rsidRPr="00E338C3" w:rsidTr="007D6B5C">
        <w:trPr>
          <w:jc w:val="center"/>
        </w:trPr>
        <w:tc>
          <w:tcPr>
            <w:tcW w:w="0" w:type="auto"/>
            <w:tcBorders>
              <w:top w:val="single" w:sz="12" w:space="0" w:color="auto"/>
              <w:right w:val="single" w:sz="12" w:space="0" w:color="auto"/>
            </w:tcBorders>
          </w:tcPr>
          <w:p w:rsidR="000F314B" w:rsidRPr="00E338C3" w:rsidRDefault="000F314B" w:rsidP="00AF5863">
            <w:pPr>
              <w:spacing w:line="276"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Air heater</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0F314B" w:rsidP="00AF5863">
            <w:pPr>
              <w:spacing w:line="276"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90</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0F314B" w:rsidP="00AF5863">
            <w:pPr>
              <w:spacing w:line="276"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100</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0F314B" w:rsidP="00AF5863">
            <w:pPr>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1</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0F314B" w:rsidP="00AF5863">
            <w:pPr>
              <w:spacing w:line="276"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1</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0F314B" w:rsidP="00AF5863">
            <w:pPr>
              <w:spacing w:line="276"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0.55</w:t>
            </w:r>
          </w:p>
        </w:tc>
        <w:tc>
          <w:tcPr>
            <w:tcW w:w="0" w:type="auto"/>
            <w:tcBorders>
              <w:top w:val="single" w:sz="12" w:space="0" w:color="auto"/>
              <w:left w:val="single" w:sz="12" w:space="0" w:color="auto"/>
              <w:bottom w:val="single" w:sz="12" w:space="0" w:color="auto"/>
            </w:tcBorders>
          </w:tcPr>
          <w:p w:rsidR="000F314B" w:rsidRPr="00E338C3" w:rsidRDefault="000F314B" w:rsidP="00AF5863">
            <w:pPr>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8</w:t>
            </w:r>
          </w:p>
        </w:tc>
      </w:tr>
      <w:tr w:rsidR="000F314B" w:rsidRPr="00E338C3" w:rsidTr="007D6B5C">
        <w:trPr>
          <w:jc w:val="center"/>
        </w:trPr>
        <w:tc>
          <w:tcPr>
            <w:tcW w:w="0" w:type="auto"/>
            <w:tcBorders>
              <w:right w:val="single" w:sz="12" w:space="0" w:color="auto"/>
            </w:tcBorders>
          </w:tcPr>
          <w:p w:rsidR="000F314B" w:rsidRPr="00E338C3" w:rsidRDefault="000F314B" w:rsidP="00AF5863">
            <w:pPr>
              <w:spacing w:line="276"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Air cooler – frost protection</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0F314B" w:rsidP="00AF5863">
            <w:pPr>
              <w:spacing w:line="276"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4800</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0F314B" w:rsidP="00AF5863">
            <w:pPr>
              <w:spacing w:line="276"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2423</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0F314B" w:rsidP="00AF5863">
            <w:pPr>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100</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0F314B" w:rsidP="00AF5863">
            <w:pPr>
              <w:spacing w:line="276"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100</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0F314B" w:rsidP="00AF5863">
            <w:pPr>
              <w:spacing w:line="276"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0.0025</w:t>
            </w:r>
          </w:p>
        </w:tc>
        <w:tc>
          <w:tcPr>
            <w:tcW w:w="0" w:type="auto"/>
            <w:tcBorders>
              <w:top w:val="single" w:sz="12" w:space="0" w:color="auto"/>
              <w:left w:val="single" w:sz="12" w:space="0" w:color="auto"/>
              <w:bottom w:val="single" w:sz="12" w:space="0" w:color="auto"/>
            </w:tcBorders>
          </w:tcPr>
          <w:p w:rsidR="000F314B" w:rsidRPr="00E338C3" w:rsidRDefault="000F314B" w:rsidP="00AF5863">
            <w:pPr>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800</w:t>
            </w:r>
          </w:p>
        </w:tc>
      </w:tr>
      <w:tr w:rsidR="000F314B" w:rsidRPr="00E338C3" w:rsidTr="007D6B5C">
        <w:trPr>
          <w:jc w:val="center"/>
        </w:trPr>
        <w:tc>
          <w:tcPr>
            <w:tcW w:w="0" w:type="auto"/>
            <w:tcBorders>
              <w:bottom w:val="single" w:sz="12" w:space="0" w:color="auto"/>
              <w:right w:val="single" w:sz="12" w:space="0" w:color="auto"/>
            </w:tcBorders>
          </w:tcPr>
          <w:p w:rsidR="000F314B" w:rsidRPr="00E338C3" w:rsidRDefault="000F314B" w:rsidP="00AF5863">
            <w:pPr>
              <w:spacing w:line="276"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Brobekk flow controller</w:t>
            </w:r>
            <w:r w:rsidR="007D6B5C" w:rsidRPr="00E338C3">
              <w:rPr>
                <w:rStyle w:val="Fotnotereferanse"/>
                <w:rFonts w:ascii="Times New Roman" w:hAnsi="Times New Roman" w:cs="Times New Roman"/>
                <w:sz w:val="24"/>
                <w:szCs w:val="24"/>
                <w:lang w:val="en-GB"/>
              </w:rPr>
              <w:footnoteReference w:id="1"/>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0F314B" w:rsidP="00AF5863">
            <w:pPr>
              <w:spacing w:line="276" w:lineRule="auto"/>
              <w:jc w:val="both"/>
              <w:rPr>
                <w:rFonts w:ascii="Times New Roman" w:hAnsi="Times New Roman" w:cs="Times New Roman"/>
                <w:sz w:val="24"/>
                <w:szCs w:val="24"/>
                <w:vertAlign w:val="superscript"/>
                <w:lang w:val="en-GB"/>
              </w:rPr>
            </w:pPr>
            <w:r w:rsidRPr="00E338C3">
              <w:rPr>
                <w:rFonts w:ascii="Times New Roman" w:hAnsi="Times New Roman" w:cs="Times New Roman"/>
                <w:sz w:val="24"/>
                <w:szCs w:val="24"/>
                <w:lang w:val="en-GB"/>
              </w:rPr>
              <w:t xml:space="preserve">5.342 </w:t>
            </w:r>
            <w:r w:rsidR="004E4071" w:rsidRPr="00E338C3">
              <w:rPr>
                <w:rFonts w:ascii="Cambria Math" w:hAnsi="Cambria Math" w:cs="Cambria Math"/>
                <w:sz w:val="24"/>
                <w:szCs w:val="24"/>
                <w:lang w:val="en-GB"/>
              </w:rPr>
              <w:t>∗</w:t>
            </w:r>
            <w:r w:rsidRPr="00E338C3">
              <w:rPr>
                <w:rFonts w:ascii="Times New Roman" w:hAnsi="Times New Roman" w:cs="Times New Roman"/>
                <w:sz w:val="24"/>
                <w:szCs w:val="24"/>
                <w:lang w:val="en-GB"/>
              </w:rPr>
              <w:t>10</w:t>
            </w:r>
            <w:r w:rsidRPr="00E338C3">
              <w:rPr>
                <w:rFonts w:ascii="Times New Roman" w:hAnsi="Times New Roman" w:cs="Times New Roman"/>
                <w:sz w:val="24"/>
                <w:szCs w:val="24"/>
                <w:vertAlign w:val="superscript"/>
                <w:lang w:val="en-GB"/>
              </w:rPr>
              <w:t>-3</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0F314B" w:rsidP="00AF5863">
            <w:pPr>
              <w:spacing w:line="276"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9.43</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7D6B5C" w:rsidP="00AF5863">
            <w:pPr>
              <w:jc w:val="both"/>
              <w:rPr>
                <w:rFonts w:ascii="Times New Roman" w:hAnsi="Times New Roman" w:cs="Times New Roman"/>
                <w:sz w:val="24"/>
                <w:szCs w:val="24"/>
                <w:lang w:val="en-GB"/>
              </w:rPr>
            </w:pPr>
            <w:r w:rsidRPr="00E338C3">
              <w:rPr>
                <w:rFonts w:ascii="Cambria Math" w:hAnsi="Cambria Math" w:cs="Cambria Math"/>
                <w:sz w:val="24"/>
                <w:szCs w:val="24"/>
                <w:lang w:val="en-GB"/>
              </w:rPr>
              <w:t>≪</w:t>
            </w:r>
            <w:r w:rsidR="000F314B" w:rsidRPr="00E338C3">
              <w:rPr>
                <w:rFonts w:ascii="Times New Roman" w:hAnsi="Times New Roman" w:cs="Times New Roman"/>
                <w:sz w:val="24"/>
                <w:szCs w:val="24"/>
                <w:lang w:val="en-GB"/>
              </w:rPr>
              <w:t>1</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7D6B5C" w:rsidP="00AF5863">
            <w:pPr>
              <w:spacing w:line="276" w:lineRule="auto"/>
              <w:jc w:val="both"/>
              <w:rPr>
                <w:rFonts w:ascii="Times New Roman" w:hAnsi="Times New Roman" w:cs="Times New Roman"/>
                <w:sz w:val="24"/>
                <w:szCs w:val="24"/>
                <w:lang w:val="en-GB"/>
              </w:rPr>
            </w:pPr>
            <w:r w:rsidRPr="00E338C3">
              <w:rPr>
                <w:rFonts w:ascii="Cambria Math" w:hAnsi="Cambria Math" w:cs="Cambria Math"/>
                <w:sz w:val="24"/>
                <w:szCs w:val="24"/>
                <w:lang w:val="en-GB"/>
              </w:rPr>
              <w:t>≪</w:t>
            </w:r>
            <w:r w:rsidR="000F314B" w:rsidRPr="00E338C3">
              <w:rPr>
                <w:rFonts w:ascii="Times New Roman" w:hAnsi="Times New Roman" w:cs="Times New Roman"/>
                <w:sz w:val="24"/>
                <w:szCs w:val="24"/>
                <w:lang w:val="en-GB"/>
              </w:rPr>
              <w:t>1</w:t>
            </w:r>
          </w:p>
        </w:tc>
        <w:tc>
          <w:tcPr>
            <w:tcW w:w="0" w:type="auto"/>
            <w:tcBorders>
              <w:top w:val="single" w:sz="12" w:space="0" w:color="auto"/>
              <w:left w:val="single" w:sz="12" w:space="0" w:color="auto"/>
              <w:bottom w:val="single" w:sz="12" w:space="0" w:color="auto"/>
              <w:right w:val="single" w:sz="12" w:space="0" w:color="auto"/>
            </w:tcBorders>
          </w:tcPr>
          <w:p w:rsidR="000F314B" w:rsidRPr="00E338C3" w:rsidRDefault="000F314B" w:rsidP="00AF5863">
            <w:pPr>
              <w:spacing w:line="276"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37</w:t>
            </w:r>
          </w:p>
        </w:tc>
        <w:tc>
          <w:tcPr>
            <w:tcW w:w="0" w:type="auto"/>
            <w:tcBorders>
              <w:top w:val="single" w:sz="12" w:space="0" w:color="auto"/>
              <w:left w:val="single" w:sz="12" w:space="0" w:color="auto"/>
              <w:bottom w:val="single" w:sz="12" w:space="0" w:color="auto"/>
            </w:tcBorders>
          </w:tcPr>
          <w:p w:rsidR="000F314B" w:rsidRPr="00E338C3" w:rsidRDefault="000F314B" w:rsidP="00AF5863">
            <w:pPr>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0.2</w:t>
            </w:r>
          </w:p>
        </w:tc>
      </w:tr>
    </w:tbl>
    <w:p w:rsidR="00926DCD" w:rsidRPr="003C1AE7" w:rsidRDefault="00926DCD" w:rsidP="00AF5863">
      <w:pPr>
        <w:spacing w:line="360" w:lineRule="auto"/>
        <w:jc w:val="both"/>
        <w:rPr>
          <w:rFonts w:ascii="Times New Roman" w:hAnsi="Times New Roman" w:cs="Times New Roman"/>
          <w:lang w:val="en-GB"/>
        </w:rPr>
      </w:pPr>
    </w:p>
    <w:p w:rsidR="00604781" w:rsidRPr="00E338C3" w:rsidRDefault="00E4505C"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It was decided</w:t>
      </w:r>
      <w:r w:rsidR="00926DCD" w:rsidRPr="00E338C3">
        <w:rPr>
          <w:rFonts w:ascii="Times New Roman" w:hAnsi="Times New Roman" w:cs="Times New Roman"/>
          <w:sz w:val="24"/>
          <w:szCs w:val="24"/>
          <w:lang w:val="en-GB"/>
        </w:rPr>
        <w:t xml:space="preserve"> to set the tuning parameter </w:t>
      </w:r>
      <w:r w:rsidR="00926DCD" w:rsidRPr="00E338C3">
        <w:rPr>
          <w:rFonts w:ascii="Times New Roman" w:hAnsi="Times New Roman" w:cs="Times New Roman"/>
          <w:i/>
          <w:sz w:val="24"/>
          <w:szCs w:val="24"/>
          <w:lang w:val="en-GB"/>
        </w:rPr>
        <w:t>τ</w:t>
      </w:r>
      <w:r w:rsidR="00926DCD" w:rsidRPr="00E338C3">
        <w:rPr>
          <w:rFonts w:ascii="Times New Roman" w:hAnsi="Times New Roman" w:cs="Times New Roman"/>
          <w:i/>
          <w:sz w:val="24"/>
          <w:szCs w:val="24"/>
          <w:vertAlign w:val="subscript"/>
          <w:lang w:val="en-GB"/>
        </w:rPr>
        <w:t>c</w:t>
      </w:r>
      <w:r w:rsidR="00926DCD" w:rsidRPr="00E338C3">
        <w:rPr>
          <w:rFonts w:ascii="Times New Roman" w:hAnsi="Times New Roman" w:cs="Times New Roman"/>
          <w:i/>
          <w:sz w:val="24"/>
          <w:szCs w:val="24"/>
          <w:lang w:val="en-GB"/>
        </w:rPr>
        <w:t xml:space="preserve"> </w:t>
      </w:r>
      <w:r w:rsidR="00926DCD" w:rsidRPr="00E338C3">
        <w:rPr>
          <w:rFonts w:ascii="Times New Roman" w:hAnsi="Times New Roman" w:cs="Times New Roman"/>
          <w:sz w:val="24"/>
          <w:szCs w:val="24"/>
          <w:lang w:val="en-GB"/>
        </w:rPr>
        <w:t xml:space="preserve">equal to </w:t>
      </w:r>
      <w:r w:rsidR="00926DCD" w:rsidRPr="00E338C3">
        <w:rPr>
          <w:rFonts w:ascii="Times New Roman" w:hAnsi="Times New Roman" w:cs="Times New Roman"/>
          <w:i/>
          <w:sz w:val="24"/>
          <w:szCs w:val="24"/>
          <w:lang w:val="en-GB"/>
        </w:rPr>
        <w:t xml:space="preserve">θ. </w:t>
      </w:r>
      <w:r w:rsidR="00926DCD" w:rsidRPr="00E338C3">
        <w:rPr>
          <w:rFonts w:ascii="Times New Roman" w:hAnsi="Times New Roman" w:cs="Times New Roman"/>
          <w:sz w:val="24"/>
          <w:szCs w:val="24"/>
          <w:lang w:val="en-GB"/>
        </w:rPr>
        <w:t>This gives a reasonably fast response with moderate input usage and good robustness margins (Skogestad, 2003).</w:t>
      </w:r>
      <w:r w:rsidR="00A1337C" w:rsidRPr="00E338C3">
        <w:rPr>
          <w:rFonts w:ascii="Times New Roman" w:hAnsi="Times New Roman" w:cs="Times New Roman"/>
          <w:sz w:val="24"/>
          <w:szCs w:val="24"/>
          <w:lang w:val="en-GB"/>
        </w:rPr>
        <w:t xml:space="preserve"> The controllers w</w:t>
      </w:r>
      <w:r w:rsidR="00604781" w:rsidRPr="00E338C3">
        <w:rPr>
          <w:rFonts w:ascii="Times New Roman" w:hAnsi="Times New Roman" w:cs="Times New Roman"/>
          <w:sz w:val="24"/>
          <w:szCs w:val="24"/>
          <w:lang w:val="en-GB"/>
        </w:rPr>
        <w:t xml:space="preserve">ere modelled using a </w:t>
      </w:r>
      <w:r w:rsidR="00A36C71" w:rsidRPr="00E338C3">
        <w:rPr>
          <w:rFonts w:ascii="Times New Roman" w:hAnsi="Times New Roman" w:cs="Times New Roman"/>
          <w:sz w:val="24"/>
          <w:szCs w:val="24"/>
          <w:lang w:val="en-GB"/>
        </w:rPr>
        <w:t xml:space="preserve">standard PI controller </w:t>
      </w:r>
      <w:r w:rsidR="008623AC" w:rsidRPr="00E338C3">
        <w:rPr>
          <w:rFonts w:ascii="Times New Roman" w:hAnsi="Times New Roman" w:cs="Times New Roman"/>
          <w:sz w:val="24"/>
          <w:szCs w:val="24"/>
          <w:lang w:val="en-GB"/>
        </w:rPr>
        <w:t>equation</w:t>
      </w:r>
      <w:r w:rsidR="00C0053C" w:rsidRPr="00E338C3">
        <w:rPr>
          <w:rFonts w:ascii="Times New Roman" w:hAnsi="Times New Roman" w:cs="Times New Roman"/>
          <w:sz w:val="24"/>
          <w:szCs w:val="24"/>
          <w:lang w:val="en-GB"/>
        </w:rPr>
        <w:t xml:space="preserve"> </w:t>
      </w:r>
      <w:r w:rsidR="00171DEA" w:rsidRPr="00E338C3">
        <w:rPr>
          <w:rFonts w:ascii="Times New Roman" w:hAnsi="Times New Roman" w:cs="Times New Roman"/>
          <w:sz w:val="24"/>
          <w:szCs w:val="24"/>
          <w:lang w:val="en-GB"/>
        </w:rPr>
        <w:fldChar w:fldCharType="begin"/>
      </w:r>
      <w:r w:rsidR="00604781" w:rsidRPr="00E338C3">
        <w:rPr>
          <w:rFonts w:ascii="Times New Roman" w:hAnsi="Times New Roman" w:cs="Times New Roman"/>
          <w:sz w:val="24"/>
          <w:szCs w:val="24"/>
          <w:lang w:val="en-GB"/>
        </w:rPr>
        <w:instrText xml:space="preserve"> GOTOBUTTON ZEqnNum280845  \* MERGEFORMAT </w:instrText>
      </w:r>
      <w:r w:rsidR="00171DEA" w:rsidRPr="00E338C3">
        <w:rPr>
          <w:rFonts w:ascii="Times New Roman" w:hAnsi="Times New Roman" w:cs="Times New Roman"/>
          <w:sz w:val="24"/>
          <w:szCs w:val="24"/>
          <w:lang w:val="en-GB"/>
        </w:rPr>
        <w:fldChar w:fldCharType="begin"/>
      </w:r>
      <w:r w:rsidR="00604781" w:rsidRPr="00E338C3">
        <w:rPr>
          <w:rFonts w:ascii="Times New Roman" w:hAnsi="Times New Roman" w:cs="Times New Roman"/>
          <w:sz w:val="24"/>
          <w:szCs w:val="24"/>
          <w:lang w:val="en-GB"/>
        </w:rPr>
        <w:instrText xml:space="preserve"> REF ZEqnNum280845 \* Charformat \! \* MERGEFORMAT </w:instrText>
      </w:r>
      <w:r w:rsidR="00171DEA" w:rsidRPr="00E338C3">
        <w:rPr>
          <w:rFonts w:ascii="Times New Roman" w:hAnsi="Times New Roman" w:cs="Times New Roman"/>
          <w:sz w:val="24"/>
          <w:szCs w:val="24"/>
          <w:lang w:val="en-GB"/>
        </w:rPr>
        <w:fldChar w:fldCharType="separate"/>
      </w:r>
      <w:r w:rsidR="00E644B6" w:rsidRPr="00B06D45">
        <w:rPr>
          <w:rFonts w:ascii="Times New Roman" w:hAnsi="Times New Roman" w:cs="Times New Roman"/>
          <w:sz w:val="24"/>
          <w:szCs w:val="24"/>
          <w:lang w:val="en-GB"/>
        </w:rPr>
        <w:instrText>(</w:instrText>
      </w:r>
      <w:r w:rsidR="00E644B6" w:rsidRPr="00E644B6">
        <w:rPr>
          <w:rFonts w:ascii="Times New Roman" w:hAnsi="Times New Roman" w:cs="Times New Roman"/>
          <w:sz w:val="24"/>
          <w:szCs w:val="24"/>
          <w:lang w:val="en-GB"/>
        </w:rPr>
        <w:instrText>6</w:instrText>
      </w:r>
      <w:r w:rsidR="00E644B6" w:rsidRPr="00B06D45">
        <w:rPr>
          <w:rFonts w:ascii="Times New Roman" w:hAnsi="Times New Roman" w:cs="Times New Roman"/>
          <w:sz w:val="24"/>
          <w:szCs w:val="24"/>
          <w:lang w:val="en-GB"/>
        </w:rPr>
        <w:instrText>.</w:instrText>
      </w:r>
      <w:r w:rsidR="00E644B6" w:rsidRPr="00E644B6">
        <w:rPr>
          <w:rFonts w:ascii="Times New Roman" w:hAnsi="Times New Roman" w:cs="Times New Roman"/>
          <w:sz w:val="24"/>
          <w:szCs w:val="24"/>
          <w:lang w:val="en-GB"/>
        </w:rPr>
        <w:instrText>9</w:instrText>
      </w:r>
      <w:r w:rsidR="00E644B6" w:rsidRPr="00B06D45">
        <w:rPr>
          <w:rFonts w:ascii="Times New Roman" w:hAnsi="Times New Roman" w:cs="Times New Roman"/>
          <w:sz w:val="24"/>
          <w:szCs w:val="24"/>
          <w:lang w:val="en-GB"/>
        </w:rPr>
        <w:instrText>)</w:instrText>
      </w:r>
      <w:r w:rsidR="00171DEA" w:rsidRPr="00E338C3">
        <w:rPr>
          <w:rFonts w:ascii="Times New Roman" w:hAnsi="Times New Roman" w:cs="Times New Roman"/>
          <w:sz w:val="24"/>
          <w:szCs w:val="24"/>
          <w:lang w:val="en-GB"/>
        </w:rPr>
        <w:fldChar w:fldCharType="end"/>
      </w:r>
      <w:r w:rsidR="00171DEA" w:rsidRPr="00E338C3">
        <w:rPr>
          <w:rFonts w:ascii="Times New Roman" w:hAnsi="Times New Roman" w:cs="Times New Roman"/>
          <w:sz w:val="24"/>
          <w:szCs w:val="24"/>
          <w:lang w:val="en-GB"/>
        </w:rPr>
        <w:fldChar w:fldCharType="end"/>
      </w:r>
      <w:r w:rsidR="00604781" w:rsidRPr="00E338C3">
        <w:rPr>
          <w:rFonts w:ascii="Times New Roman" w:hAnsi="Times New Roman" w:cs="Times New Roman"/>
          <w:sz w:val="24"/>
          <w:szCs w:val="24"/>
          <w:lang w:val="en-GB"/>
        </w:rPr>
        <w:t>.</w:t>
      </w:r>
      <w:r w:rsidR="00814BF3" w:rsidRPr="00E338C3">
        <w:rPr>
          <w:rFonts w:ascii="Times New Roman" w:hAnsi="Times New Roman" w:cs="Times New Roman"/>
          <w:sz w:val="24"/>
          <w:szCs w:val="24"/>
          <w:lang w:val="en-GB"/>
        </w:rPr>
        <w:t xml:space="preserve"> The open loops responses are shown in appendix C.</w:t>
      </w:r>
    </w:p>
    <w:p w:rsidR="00604781" w:rsidRPr="003C1AE7" w:rsidRDefault="00604781" w:rsidP="00AF5863">
      <w:pPr>
        <w:pStyle w:val="MTDisplayEquation"/>
        <w:tabs>
          <w:tab w:val="clear" w:pos="9080"/>
          <w:tab w:val="right" w:pos="8505"/>
        </w:tabs>
        <w:jc w:val="both"/>
        <w:rPr>
          <w:rFonts w:ascii="Times New Roman" w:hAnsi="Times New Roman" w:cs="Times New Roman"/>
          <w:lang w:val="en-GB"/>
        </w:rPr>
      </w:pPr>
      <w:r w:rsidRPr="003C1AE7">
        <w:rPr>
          <w:rFonts w:ascii="Times New Roman" w:hAnsi="Times New Roman" w:cs="Times New Roman"/>
          <w:lang w:val="en-GB"/>
        </w:rPr>
        <w:tab/>
      </w:r>
      <w:r w:rsidRPr="003C1AE7">
        <w:rPr>
          <w:rFonts w:ascii="Times New Roman" w:hAnsi="Times New Roman" w:cs="Times New Roman"/>
          <w:position w:val="-32"/>
          <w:lang w:val="en-GB"/>
        </w:rPr>
        <w:object w:dxaOrig="1900" w:dyaOrig="760">
          <v:shape id="_x0000_i1051" type="#_x0000_t75" style="width:96.3pt;height:38.35pt" o:ole="">
            <v:imagedata r:id="rId82" o:title=""/>
          </v:shape>
          <o:OLEObject Type="Embed" ProgID="Equation.DSMT4" ShapeID="_x0000_i1051" DrawAspect="Content" ObjectID="_1337104480" r:id="rId83"/>
        </w:object>
      </w:r>
      <w:r w:rsidRPr="003C1AE7">
        <w:rPr>
          <w:rFonts w:ascii="Times New Roman" w:hAnsi="Times New Roman" w:cs="Times New Roman"/>
          <w:lang w:val="en-GB"/>
        </w:rPr>
        <w:tab/>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MACROBUTTON MTPlaceRef \* MERGEFORMAT </w:instrText>
      </w:r>
      <w:r w:rsidR="00171DEA" w:rsidRPr="00B06D45">
        <w:rPr>
          <w:rFonts w:ascii="Times New Roman" w:hAnsi="Times New Roman" w:cs="Times New Roman"/>
          <w:sz w:val="24"/>
          <w:szCs w:val="24"/>
          <w:lang w:val="en-GB"/>
        </w:rPr>
        <w:fldChar w:fldCharType="begin"/>
      </w:r>
      <w:r w:rsidRPr="00B06D45">
        <w:rPr>
          <w:rFonts w:ascii="Times New Roman" w:hAnsi="Times New Roman" w:cs="Times New Roman"/>
          <w:sz w:val="24"/>
          <w:szCs w:val="24"/>
          <w:lang w:val="en-GB"/>
        </w:rPr>
        <w:instrText xml:space="preserve"> SEQ MTEqn \h \* MERGEFORMAT </w:instrText>
      </w:r>
      <w:r w:rsidR="00171DEA" w:rsidRPr="00B06D45">
        <w:rPr>
          <w:rFonts w:ascii="Times New Roman" w:hAnsi="Times New Roman" w:cs="Times New Roman"/>
          <w:sz w:val="24"/>
          <w:szCs w:val="24"/>
          <w:lang w:val="en-GB"/>
        </w:rPr>
        <w:fldChar w:fldCharType="end"/>
      </w:r>
      <w:bookmarkStart w:id="166" w:name="ZEqnNum280845"/>
      <w:r w:rsidRPr="00B06D45">
        <w:rPr>
          <w:rFonts w:ascii="Times New Roman" w:hAnsi="Times New Roman" w:cs="Times New Roman"/>
          <w:sz w:val="24"/>
          <w:szCs w:val="24"/>
          <w:lang w:val="en-GB"/>
        </w:rPr>
        <w:instrText>(</w:instrText>
      </w:r>
      <w:fldSimple w:instr=" SEQ MTChap \c \* Arabic \* MERGEFORMAT ">
        <w:r w:rsidR="00E644B6" w:rsidRPr="00E644B6">
          <w:rPr>
            <w:rFonts w:ascii="Times New Roman" w:hAnsi="Times New Roman" w:cs="Times New Roman"/>
            <w:noProof/>
            <w:sz w:val="24"/>
            <w:szCs w:val="24"/>
            <w:lang w:val="en-GB"/>
          </w:rPr>
          <w:instrText>6</w:instrText>
        </w:r>
      </w:fldSimple>
      <w:r w:rsidRPr="00B06D45">
        <w:rPr>
          <w:rFonts w:ascii="Times New Roman" w:hAnsi="Times New Roman" w:cs="Times New Roman"/>
          <w:sz w:val="24"/>
          <w:szCs w:val="24"/>
          <w:lang w:val="en-GB"/>
        </w:rPr>
        <w:instrText>.</w:instrText>
      </w:r>
      <w:fldSimple w:instr=" SEQ MTEqn \c \* Arabic \* MERGEFORMAT ">
        <w:r w:rsidR="00E644B6" w:rsidRPr="00E644B6">
          <w:rPr>
            <w:rFonts w:ascii="Times New Roman" w:hAnsi="Times New Roman" w:cs="Times New Roman"/>
            <w:noProof/>
            <w:sz w:val="24"/>
            <w:szCs w:val="24"/>
            <w:lang w:val="en-GB"/>
          </w:rPr>
          <w:instrText>9</w:instrText>
        </w:r>
      </w:fldSimple>
      <w:r w:rsidRPr="00B06D45">
        <w:rPr>
          <w:rFonts w:ascii="Times New Roman" w:hAnsi="Times New Roman" w:cs="Times New Roman"/>
          <w:sz w:val="24"/>
          <w:szCs w:val="24"/>
          <w:lang w:val="en-GB"/>
        </w:rPr>
        <w:instrText>)</w:instrText>
      </w:r>
      <w:bookmarkEnd w:id="166"/>
      <w:r w:rsidR="00171DEA" w:rsidRPr="00B06D45">
        <w:rPr>
          <w:rFonts w:ascii="Times New Roman" w:hAnsi="Times New Roman" w:cs="Times New Roman"/>
          <w:sz w:val="24"/>
          <w:szCs w:val="24"/>
          <w:lang w:val="en-GB"/>
        </w:rPr>
        <w:fldChar w:fldCharType="end"/>
      </w:r>
    </w:p>
    <w:p w:rsidR="00A46B9D" w:rsidRDefault="00A46B9D" w:rsidP="00AF5863">
      <w:pPr>
        <w:spacing w:line="360" w:lineRule="auto"/>
        <w:jc w:val="both"/>
      </w:pPr>
    </w:p>
    <w:p w:rsidR="00BF6B9E" w:rsidRPr="00E338C3" w:rsidRDefault="00171DEA" w:rsidP="00AF5863">
      <w:pPr>
        <w:spacing w:line="360" w:lineRule="auto"/>
        <w:jc w:val="both"/>
        <w:rPr>
          <w:rFonts w:ascii="Times New Roman" w:hAnsi="Times New Roman" w:cs="Times New Roman"/>
          <w:sz w:val="24"/>
          <w:szCs w:val="24"/>
          <w:lang w:val="en-GB"/>
        </w:rPr>
      </w:pPr>
      <w:fldSimple w:instr=" REF _Ref262733394 \h  \* MERGEFORMAT ">
        <w:r w:rsidR="00E644B6" w:rsidRPr="00E338C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E338C3">
          <w:rPr>
            <w:rFonts w:ascii="Times New Roman" w:hAnsi="Times New Roman" w:cs="Times New Roman"/>
            <w:sz w:val="24"/>
            <w:szCs w:val="24"/>
          </w:rPr>
          <w:t>.</w:t>
        </w:r>
        <w:r w:rsidR="00E644B6">
          <w:rPr>
            <w:rFonts w:ascii="Times New Roman" w:hAnsi="Times New Roman" w:cs="Times New Roman"/>
            <w:noProof/>
            <w:sz w:val="24"/>
            <w:szCs w:val="24"/>
          </w:rPr>
          <w:t>6</w:t>
        </w:r>
      </w:fldSimple>
      <w:r w:rsidR="00C31A1F" w:rsidRPr="00E338C3">
        <w:rPr>
          <w:rFonts w:ascii="Times New Roman" w:hAnsi="Times New Roman" w:cs="Times New Roman"/>
          <w:sz w:val="24"/>
          <w:szCs w:val="24"/>
          <w:lang w:val="en-GB"/>
        </w:rPr>
        <w:t xml:space="preserve"> </w:t>
      </w:r>
      <w:r w:rsidR="00BF6B9E" w:rsidRPr="00E338C3">
        <w:rPr>
          <w:rFonts w:ascii="Times New Roman" w:hAnsi="Times New Roman" w:cs="Times New Roman"/>
          <w:sz w:val="24"/>
          <w:szCs w:val="24"/>
          <w:lang w:val="en-GB"/>
        </w:rPr>
        <w:t xml:space="preserve">(a) </w:t>
      </w:r>
      <w:r w:rsidR="00C31A1F" w:rsidRPr="00E338C3">
        <w:rPr>
          <w:rFonts w:ascii="Times New Roman" w:hAnsi="Times New Roman" w:cs="Times New Roman"/>
          <w:sz w:val="24"/>
          <w:szCs w:val="24"/>
          <w:lang w:val="en-GB"/>
        </w:rPr>
        <w:t>shows the air temperature toward the furnace follows its setpoint at 90</w:t>
      </w:r>
      <w:bookmarkStart w:id="167" w:name="OLE_LINK9"/>
      <w:r w:rsidR="00C31A1F" w:rsidRPr="00E338C3">
        <w:rPr>
          <w:rFonts w:ascii="Times New Roman" w:hAnsi="Times New Roman" w:cs="Times New Roman"/>
          <w:sz w:val="24"/>
          <w:szCs w:val="24"/>
          <w:lang w:val="en-GB"/>
        </w:rPr>
        <w:t>°C</w:t>
      </w:r>
      <w:bookmarkEnd w:id="167"/>
      <w:r w:rsidR="00C31A1F" w:rsidRPr="00E338C3">
        <w:rPr>
          <w:rFonts w:ascii="Times New Roman" w:hAnsi="Times New Roman" w:cs="Times New Roman"/>
          <w:sz w:val="24"/>
          <w:szCs w:val="24"/>
          <w:lang w:val="en-GB"/>
        </w:rPr>
        <w:t xml:space="preserve">. The flow through the air heater secondary side was set to 6 kg/s. </w:t>
      </w:r>
      <w:fldSimple w:instr=" REF _Ref262733394 \h  \* MERGEFORMAT ">
        <w:r w:rsidR="00E644B6" w:rsidRPr="00E338C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E338C3">
          <w:rPr>
            <w:rFonts w:ascii="Times New Roman" w:hAnsi="Times New Roman" w:cs="Times New Roman"/>
            <w:sz w:val="24"/>
            <w:szCs w:val="24"/>
          </w:rPr>
          <w:t>.</w:t>
        </w:r>
        <w:r w:rsidR="00E644B6">
          <w:rPr>
            <w:rFonts w:ascii="Times New Roman" w:hAnsi="Times New Roman" w:cs="Times New Roman"/>
            <w:noProof/>
            <w:sz w:val="24"/>
            <w:szCs w:val="24"/>
          </w:rPr>
          <w:t>6</w:t>
        </w:r>
      </w:fldSimple>
      <w:r w:rsidR="00BF6B9E" w:rsidRPr="00E338C3">
        <w:rPr>
          <w:rFonts w:ascii="Times New Roman" w:hAnsi="Times New Roman" w:cs="Times New Roman"/>
          <w:sz w:val="24"/>
          <w:szCs w:val="24"/>
          <w:lang w:val="en-GB"/>
        </w:rPr>
        <w:t xml:space="preserve"> (b) shows </w:t>
      </w:r>
      <w:r w:rsidR="00C167F2" w:rsidRPr="00E338C3">
        <w:rPr>
          <w:rFonts w:ascii="Times New Roman" w:hAnsi="Times New Roman" w:cs="Times New Roman"/>
          <w:sz w:val="24"/>
          <w:szCs w:val="24"/>
          <w:lang w:val="en-GB"/>
        </w:rPr>
        <w:t>the disturbances that affect the air temperature towards the furnace, which is the primary side inlet temperature and primary side flow.</w:t>
      </w:r>
      <w:r w:rsidR="00196C43" w:rsidRPr="00E338C3">
        <w:rPr>
          <w:rFonts w:ascii="Times New Roman" w:hAnsi="Times New Roman" w:cs="Times New Roman"/>
          <w:sz w:val="24"/>
          <w:szCs w:val="24"/>
          <w:lang w:val="en-GB"/>
        </w:rPr>
        <w:t xml:space="preserve"> The outside air temperature was set to 0°C.</w:t>
      </w:r>
    </w:p>
    <w:p w:rsidR="00BF6B9E" w:rsidRPr="00E338C3" w:rsidRDefault="00171DEA" w:rsidP="00AF5863">
      <w:pPr>
        <w:spacing w:line="360" w:lineRule="auto"/>
        <w:jc w:val="both"/>
        <w:rPr>
          <w:rFonts w:ascii="Times New Roman" w:hAnsi="Times New Roman" w:cs="Times New Roman"/>
          <w:sz w:val="24"/>
          <w:szCs w:val="24"/>
          <w:lang w:val="en-GB"/>
        </w:rPr>
      </w:pPr>
      <w:fldSimple w:instr=" REF _Ref261434644 \h  \* MERGEFORMAT ">
        <w:r w:rsidR="00E644B6" w:rsidRPr="00E338C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E338C3">
          <w:rPr>
            <w:rFonts w:ascii="Times New Roman" w:hAnsi="Times New Roman" w:cs="Times New Roman"/>
            <w:sz w:val="24"/>
            <w:szCs w:val="24"/>
          </w:rPr>
          <w:t>.</w:t>
        </w:r>
        <w:r w:rsidR="00E644B6">
          <w:rPr>
            <w:rFonts w:ascii="Times New Roman" w:hAnsi="Times New Roman" w:cs="Times New Roman"/>
            <w:noProof/>
            <w:sz w:val="24"/>
            <w:szCs w:val="24"/>
          </w:rPr>
          <w:t>7</w:t>
        </w:r>
      </w:fldSimple>
      <w:r w:rsidR="00C31A1F" w:rsidRPr="00E338C3">
        <w:rPr>
          <w:rFonts w:ascii="Times New Roman" w:hAnsi="Times New Roman" w:cs="Times New Roman"/>
          <w:sz w:val="24"/>
          <w:szCs w:val="24"/>
        </w:rPr>
        <w:t xml:space="preserve"> </w:t>
      </w:r>
      <w:r w:rsidR="00196C43" w:rsidRPr="00E338C3">
        <w:rPr>
          <w:rFonts w:ascii="Times New Roman" w:hAnsi="Times New Roman" w:cs="Times New Roman"/>
          <w:sz w:val="24"/>
          <w:szCs w:val="24"/>
        </w:rPr>
        <w:t xml:space="preserve">(a) </w:t>
      </w:r>
      <w:r w:rsidR="00C31A1F" w:rsidRPr="00E338C3">
        <w:rPr>
          <w:rFonts w:ascii="Times New Roman" w:hAnsi="Times New Roman" w:cs="Times New Roman"/>
          <w:sz w:val="24"/>
          <w:szCs w:val="24"/>
        </w:rPr>
        <w:t>shows that</w:t>
      </w:r>
      <w:r w:rsidR="00C31A1F" w:rsidRPr="00E338C3">
        <w:rPr>
          <w:rFonts w:ascii="Times New Roman" w:hAnsi="Times New Roman" w:cs="Times New Roman"/>
          <w:sz w:val="24"/>
          <w:szCs w:val="24"/>
          <w:lang w:val="en-GB"/>
        </w:rPr>
        <w:t xml:space="preserve"> frost protection controls the temperature</w:t>
      </w:r>
      <w:r w:rsidR="00BF6B9E" w:rsidRPr="00E338C3">
        <w:rPr>
          <w:rFonts w:ascii="Times New Roman" w:hAnsi="Times New Roman" w:cs="Times New Roman"/>
          <w:sz w:val="24"/>
          <w:szCs w:val="24"/>
          <w:lang w:val="en-GB"/>
        </w:rPr>
        <w:t xml:space="preserve"> trajectory</w:t>
      </w:r>
      <w:r w:rsidR="00C31A1F" w:rsidRPr="00E338C3">
        <w:rPr>
          <w:rFonts w:ascii="Times New Roman" w:hAnsi="Times New Roman" w:cs="Times New Roman"/>
          <w:sz w:val="24"/>
          <w:szCs w:val="24"/>
          <w:lang w:val="en-GB"/>
        </w:rPr>
        <w:t xml:space="preserve"> inside the air cooler. </w:t>
      </w:r>
      <w:r w:rsidR="00BF6B9E" w:rsidRPr="00E338C3">
        <w:rPr>
          <w:rFonts w:ascii="Times New Roman" w:hAnsi="Times New Roman" w:cs="Times New Roman"/>
          <w:sz w:val="24"/>
          <w:szCs w:val="24"/>
          <w:lang w:val="en-GB"/>
        </w:rPr>
        <w:t>At time 8000 sec the temperature controller in frost protection system starts to stabilize</w:t>
      </w:r>
      <w:r w:rsidR="00C31A1F" w:rsidRPr="00E338C3">
        <w:rPr>
          <w:rFonts w:ascii="Times New Roman" w:hAnsi="Times New Roman" w:cs="Times New Roman"/>
          <w:sz w:val="24"/>
          <w:szCs w:val="24"/>
          <w:lang w:val="en-GB"/>
        </w:rPr>
        <w:t xml:space="preserve"> temperature at 10°C</w:t>
      </w:r>
      <w:r w:rsidR="00BF6B9E" w:rsidRPr="00E338C3">
        <w:rPr>
          <w:rFonts w:ascii="Times New Roman" w:hAnsi="Times New Roman" w:cs="Times New Roman"/>
          <w:sz w:val="24"/>
          <w:szCs w:val="24"/>
          <w:lang w:val="en-GB"/>
        </w:rPr>
        <w:t>.</w:t>
      </w:r>
      <w:r w:rsidR="00C62C65" w:rsidRPr="00E338C3">
        <w:rPr>
          <w:rFonts w:ascii="Times New Roman" w:hAnsi="Times New Roman" w:cs="Times New Roman"/>
          <w:sz w:val="24"/>
          <w:szCs w:val="24"/>
          <w:lang w:val="en-GB"/>
        </w:rPr>
        <w:t xml:space="preserve"> </w:t>
      </w:r>
      <w:fldSimple w:instr=" REF _Ref261434644 \h  \* MERGEFORMAT ">
        <w:r w:rsidR="00E644B6" w:rsidRPr="00E338C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E338C3">
          <w:rPr>
            <w:rFonts w:ascii="Times New Roman" w:hAnsi="Times New Roman" w:cs="Times New Roman"/>
            <w:sz w:val="24"/>
            <w:szCs w:val="24"/>
          </w:rPr>
          <w:t>.</w:t>
        </w:r>
        <w:r w:rsidR="00E644B6">
          <w:rPr>
            <w:rFonts w:ascii="Times New Roman" w:hAnsi="Times New Roman" w:cs="Times New Roman"/>
            <w:noProof/>
            <w:sz w:val="24"/>
            <w:szCs w:val="24"/>
          </w:rPr>
          <w:t>7</w:t>
        </w:r>
      </w:fldSimple>
      <w:r w:rsidR="00196C43" w:rsidRPr="00E338C3">
        <w:rPr>
          <w:rFonts w:ascii="Times New Roman" w:hAnsi="Times New Roman" w:cs="Times New Roman"/>
          <w:sz w:val="24"/>
          <w:szCs w:val="24"/>
        </w:rPr>
        <w:t xml:space="preserve"> (b) shows the flow through the air cooler valve, which is used to stabilize the temperature inside the air cooler. </w:t>
      </w:r>
      <w:fldSimple w:instr=" REF _Ref261434644 \h  \* MERGEFORMAT ">
        <w:r w:rsidR="00E644B6" w:rsidRPr="00E338C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E338C3">
          <w:rPr>
            <w:rFonts w:ascii="Times New Roman" w:hAnsi="Times New Roman" w:cs="Times New Roman"/>
            <w:sz w:val="24"/>
            <w:szCs w:val="24"/>
          </w:rPr>
          <w:t>.</w:t>
        </w:r>
        <w:r w:rsidR="00E644B6">
          <w:rPr>
            <w:rFonts w:ascii="Times New Roman" w:hAnsi="Times New Roman" w:cs="Times New Roman"/>
            <w:noProof/>
            <w:sz w:val="24"/>
            <w:szCs w:val="24"/>
          </w:rPr>
          <w:t>7</w:t>
        </w:r>
      </w:fldSimple>
      <w:r w:rsidR="00196C43" w:rsidRPr="00E338C3">
        <w:rPr>
          <w:rFonts w:ascii="Times New Roman" w:hAnsi="Times New Roman" w:cs="Times New Roman"/>
          <w:sz w:val="24"/>
          <w:szCs w:val="24"/>
        </w:rPr>
        <w:t xml:space="preserve"> (c) shows the flow inside the air cooler, which always is 15.125 kg/s, and the flow driven by the frost protection pump, </w:t>
      </w:r>
      <w:r w:rsidR="00A1337C" w:rsidRPr="00E338C3">
        <w:rPr>
          <w:rFonts w:ascii="Times New Roman" w:hAnsi="Times New Roman" w:cs="Times New Roman"/>
          <w:sz w:val="24"/>
          <w:szCs w:val="24"/>
        </w:rPr>
        <w:t xml:space="preserve">which </w:t>
      </w:r>
      <w:r w:rsidR="00196C43" w:rsidRPr="00E338C3">
        <w:rPr>
          <w:rFonts w:ascii="Times New Roman" w:hAnsi="Times New Roman" w:cs="Times New Roman"/>
          <w:sz w:val="24"/>
          <w:szCs w:val="24"/>
        </w:rPr>
        <w:t xml:space="preserve">depends on the flow through the air cooler valve. </w:t>
      </w:r>
      <w:r w:rsidR="00C62C65" w:rsidRPr="00E338C3">
        <w:rPr>
          <w:rFonts w:ascii="Times New Roman" w:hAnsi="Times New Roman" w:cs="Times New Roman"/>
          <w:sz w:val="24"/>
          <w:szCs w:val="24"/>
          <w:lang w:val="en-GB"/>
        </w:rPr>
        <w:t>The outside air temperature was set to 0°C.</w:t>
      </w:r>
    </w:p>
    <w:p w:rsidR="00C31A1F" w:rsidRPr="00E338C3" w:rsidRDefault="00171DEA" w:rsidP="00AF5863">
      <w:pPr>
        <w:spacing w:line="360" w:lineRule="auto"/>
        <w:jc w:val="both"/>
        <w:rPr>
          <w:rFonts w:ascii="Times New Roman" w:hAnsi="Times New Roman" w:cs="Times New Roman"/>
          <w:sz w:val="24"/>
          <w:szCs w:val="24"/>
          <w:lang w:val="en-GB"/>
        </w:rPr>
      </w:pPr>
      <w:fldSimple w:instr=" REF _Ref263083143 \h  \* MERGEFORMAT ">
        <w:r w:rsidR="00E644B6" w:rsidRPr="00E338C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E338C3">
          <w:rPr>
            <w:rFonts w:ascii="Times New Roman" w:hAnsi="Times New Roman" w:cs="Times New Roman"/>
            <w:sz w:val="24"/>
            <w:szCs w:val="24"/>
          </w:rPr>
          <w:t>.</w:t>
        </w:r>
        <w:r w:rsidR="00E644B6">
          <w:rPr>
            <w:rFonts w:ascii="Times New Roman" w:hAnsi="Times New Roman" w:cs="Times New Roman"/>
            <w:noProof/>
            <w:sz w:val="24"/>
            <w:szCs w:val="24"/>
          </w:rPr>
          <w:t>8</w:t>
        </w:r>
      </w:fldSimple>
      <w:r w:rsidR="00C31A1F" w:rsidRPr="00E338C3">
        <w:rPr>
          <w:rFonts w:ascii="Times New Roman" w:hAnsi="Times New Roman" w:cs="Times New Roman"/>
          <w:sz w:val="24"/>
          <w:szCs w:val="24"/>
          <w:lang w:val="en-GB"/>
        </w:rPr>
        <w:t xml:space="preserve"> shows t</w:t>
      </w:r>
      <w:r w:rsidR="007B4D96" w:rsidRPr="00E338C3">
        <w:rPr>
          <w:rFonts w:ascii="Times New Roman" w:hAnsi="Times New Roman" w:cs="Times New Roman"/>
          <w:sz w:val="24"/>
          <w:szCs w:val="24"/>
          <w:lang w:val="en-GB"/>
        </w:rPr>
        <w:t>he flow towards the furnace. T</w:t>
      </w:r>
      <w:r w:rsidR="00C31A1F" w:rsidRPr="00E338C3">
        <w:rPr>
          <w:rFonts w:ascii="Times New Roman" w:hAnsi="Times New Roman" w:cs="Times New Roman"/>
          <w:sz w:val="24"/>
          <w:szCs w:val="24"/>
          <w:lang w:val="en-GB"/>
        </w:rPr>
        <w:t xml:space="preserve">he setpoint for this flow is 250 </w:t>
      </w:r>
      <w:r w:rsidR="00605324" w:rsidRPr="00E338C3">
        <w:rPr>
          <w:rFonts w:ascii="Times New Roman" w:hAnsi="Times New Roman" w:cs="Times New Roman"/>
          <w:sz w:val="24"/>
          <w:szCs w:val="24"/>
          <w:lang w:val="en-GB"/>
        </w:rPr>
        <w:t xml:space="preserve">tonne/h, which is in accordance with </w:t>
      </w:r>
      <w:r w:rsidR="00A1337C" w:rsidRPr="00E338C3">
        <w:rPr>
          <w:rFonts w:ascii="Times New Roman" w:hAnsi="Times New Roman" w:cs="Times New Roman"/>
          <w:sz w:val="24"/>
          <w:szCs w:val="24"/>
          <w:lang w:val="en-GB"/>
        </w:rPr>
        <w:t xml:space="preserve">the </w:t>
      </w:r>
      <w:r w:rsidR="00605324" w:rsidRPr="00E338C3">
        <w:rPr>
          <w:rFonts w:ascii="Times New Roman" w:hAnsi="Times New Roman" w:cs="Times New Roman"/>
          <w:sz w:val="24"/>
          <w:szCs w:val="24"/>
          <w:lang w:val="en-GB"/>
        </w:rPr>
        <w:t>operational aspect at Brobekk.</w:t>
      </w:r>
    </w:p>
    <w:p w:rsidR="00C31A1F" w:rsidRPr="003C1AE7" w:rsidRDefault="00C31A1F" w:rsidP="00AF5863">
      <w:pPr>
        <w:jc w:val="both"/>
        <w:rPr>
          <w:rFonts w:ascii="Times New Roman" w:hAnsi="Times New Roman" w:cs="Times New Roman"/>
          <w:lang w:val="en-GB"/>
        </w:rPr>
      </w:pPr>
    </w:p>
    <w:p w:rsidR="001F27A5" w:rsidRDefault="00C167F2" w:rsidP="00AF5863">
      <w:pPr>
        <w:keepNext/>
        <w:jc w:val="both"/>
        <w:rPr>
          <w:rFonts w:ascii="Times New Roman" w:hAnsi="Times New Roman" w:cs="Times New Roman"/>
        </w:rPr>
      </w:pPr>
      <w:r>
        <w:rPr>
          <w:rFonts w:ascii="Times New Roman" w:hAnsi="Times New Roman" w:cs="Times New Roman"/>
          <w:noProof/>
          <w:lang w:val="nb-NO" w:eastAsia="nb-NO" w:bidi="ar-SA"/>
        </w:rPr>
        <w:drawing>
          <wp:inline distT="0" distB="0" distL="0" distR="0">
            <wp:extent cx="5401513" cy="1616659"/>
            <wp:effectExtent l="19050" t="0" r="8687" b="0"/>
            <wp:docPr id="178" name="Bild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84" cstate="print"/>
                    <a:srcRect b="65789"/>
                    <a:stretch>
                      <a:fillRect/>
                    </a:stretch>
                  </pic:blipFill>
                  <pic:spPr bwMode="auto">
                    <a:xfrm>
                      <a:off x="0" y="0"/>
                      <a:ext cx="5401513" cy="1616659"/>
                    </a:xfrm>
                    <a:prstGeom prst="rect">
                      <a:avLst/>
                    </a:prstGeom>
                    <a:noFill/>
                    <a:ln w="9525">
                      <a:noFill/>
                      <a:miter lim="800000"/>
                      <a:headEnd/>
                      <a:tailEnd/>
                    </a:ln>
                  </pic:spPr>
                </pic:pic>
              </a:graphicData>
            </a:graphic>
          </wp:inline>
        </w:drawing>
      </w:r>
    </w:p>
    <w:p w:rsidR="00BF6B9E" w:rsidRPr="00E338C3" w:rsidRDefault="00BF6B9E" w:rsidP="00AF5863">
      <w:pPr>
        <w:jc w:val="both"/>
        <w:rPr>
          <w:rFonts w:ascii="Times New Roman" w:hAnsi="Times New Roman" w:cs="Times New Roman"/>
        </w:rPr>
      </w:pPr>
      <w:r w:rsidRPr="00E338C3">
        <w:rPr>
          <w:rFonts w:ascii="Times New Roman" w:hAnsi="Times New Roman" w:cs="Times New Roman"/>
        </w:rPr>
        <w:t>(a)</w:t>
      </w:r>
    </w:p>
    <w:p w:rsidR="00BF6B9E" w:rsidRDefault="00B1497E" w:rsidP="00AF5863">
      <w:pPr>
        <w:keepNext/>
        <w:jc w:val="both"/>
        <w:rPr>
          <w:rFonts w:ascii="Times New Roman" w:hAnsi="Times New Roman" w:cs="Times New Roman"/>
        </w:rPr>
      </w:pPr>
      <w:r>
        <w:rPr>
          <w:rFonts w:ascii="Times New Roman" w:hAnsi="Times New Roman" w:cs="Times New Roman"/>
          <w:noProof/>
          <w:lang w:val="nb-NO" w:eastAsia="nb-NO" w:bidi="ar-SA"/>
        </w:rPr>
        <w:lastRenderedPageBreak/>
        <w:drawing>
          <wp:inline distT="0" distB="0" distL="0" distR="0">
            <wp:extent cx="5400573" cy="2816889"/>
            <wp:effectExtent l="19050" t="0" r="0" b="0"/>
            <wp:docPr id="177" name="Bild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85" cstate="print"/>
                    <a:srcRect t="34675" b="5716"/>
                    <a:stretch>
                      <a:fillRect/>
                    </a:stretch>
                  </pic:blipFill>
                  <pic:spPr bwMode="auto">
                    <a:xfrm>
                      <a:off x="0" y="0"/>
                      <a:ext cx="5400573" cy="2816889"/>
                    </a:xfrm>
                    <a:prstGeom prst="rect">
                      <a:avLst/>
                    </a:prstGeom>
                    <a:noFill/>
                    <a:ln w="9525">
                      <a:noFill/>
                      <a:miter lim="800000"/>
                      <a:headEnd/>
                      <a:tailEnd/>
                    </a:ln>
                  </pic:spPr>
                </pic:pic>
              </a:graphicData>
            </a:graphic>
          </wp:inline>
        </w:drawing>
      </w:r>
    </w:p>
    <w:p w:rsidR="00BF6B9E" w:rsidRPr="00E338C3" w:rsidRDefault="00BF6B9E" w:rsidP="00AF5863">
      <w:pPr>
        <w:jc w:val="both"/>
        <w:rPr>
          <w:rFonts w:ascii="Times New Roman" w:hAnsi="Times New Roman" w:cs="Times New Roman"/>
        </w:rPr>
      </w:pPr>
      <w:r w:rsidRPr="00E338C3">
        <w:rPr>
          <w:rFonts w:ascii="Times New Roman" w:hAnsi="Times New Roman" w:cs="Times New Roman"/>
        </w:rPr>
        <w:t>(b)</w:t>
      </w:r>
    </w:p>
    <w:p w:rsidR="00196C43" w:rsidRPr="00E338C3" w:rsidRDefault="001F27A5" w:rsidP="00AF5863">
      <w:pPr>
        <w:jc w:val="both"/>
        <w:rPr>
          <w:rFonts w:ascii="Times New Roman" w:hAnsi="Times New Roman" w:cs="Times New Roman"/>
          <w:noProof/>
          <w:sz w:val="24"/>
          <w:szCs w:val="24"/>
          <w:lang w:eastAsia="nb-NO" w:bidi="ar-SA"/>
        </w:rPr>
      </w:pPr>
      <w:bookmarkStart w:id="168" w:name="_Ref262733394"/>
      <w:bookmarkStart w:id="169" w:name="_Toc263360691"/>
      <w:r w:rsidRPr="00E338C3">
        <w:rPr>
          <w:rFonts w:ascii="Times New Roman" w:hAnsi="Times New Roman" w:cs="Times New Roman"/>
          <w:sz w:val="24"/>
          <w:szCs w:val="24"/>
        </w:rPr>
        <w:t xml:space="preserve">Figure </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STYLEREF 1 \s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E338C3">
        <w:rPr>
          <w:rFonts w:ascii="Times New Roman" w:hAnsi="Times New Roman" w:cs="Times New Roman"/>
          <w:sz w:val="24"/>
          <w:szCs w:val="24"/>
        </w:rPr>
        <w:fldChar w:fldCharType="end"/>
      </w:r>
      <w:r w:rsidR="00257A2E" w:rsidRPr="00E338C3">
        <w:rPr>
          <w:rFonts w:ascii="Times New Roman" w:hAnsi="Times New Roman" w:cs="Times New Roman"/>
          <w:sz w:val="24"/>
          <w:szCs w:val="24"/>
        </w:rPr>
        <w:t>.</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SEQ Figure \* ARABIC \s 1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E338C3">
        <w:rPr>
          <w:rFonts w:ascii="Times New Roman" w:hAnsi="Times New Roman" w:cs="Times New Roman"/>
          <w:sz w:val="24"/>
          <w:szCs w:val="24"/>
        </w:rPr>
        <w:fldChar w:fldCharType="end"/>
      </w:r>
      <w:bookmarkEnd w:id="168"/>
      <w:r w:rsidRPr="00E338C3">
        <w:rPr>
          <w:rFonts w:ascii="Times New Roman" w:hAnsi="Times New Roman" w:cs="Times New Roman"/>
          <w:sz w:val="24"/>
          <w:szCs w:val="24"/>
        </w:rPr>
        <w:t>: Air temperature</w:t>
      </w:r>
      <w:r w:rsidR="00B1497E" w:rsidRPr="00E338C3">
        <w:rPr>
          <w:rFonts w:ascii="Times New Roman" w:hAnsi="Times New Roman" w:cs="Times New Roman"/>
          <w:sz w:val="24"/>
          <w:szCs w:val="24"/>
        </w:rPr>
        <w:t xml:space="preserve"> </w:t>
      </w:r>
      <w:r w:rsidR="00C167F2" w:rsidRPr="00E338C3">
        <w:rPr>
          <w:rFonts w:ascii="Times New Roman" w:hAnsi="Times New Roman" w:cs="Times New Roman"/>
          <w:sz w:val="24"/>
          <w:szCs w:val="24"/>
        </w:rPr>
        <w:t xml:space="preserve">towards the furnace </w:t>
      </w:r>
      <w:r w:rsidR="00B1497E" w:rsidRPr="00E338C3">
        <w:rPr>
          <w:rFonts w:ascii="Times New Roman" w:hAnsi="Times New Roman" w:cs="Times New Roman"/>
          <w:sz w:val="24"/>
          <w:szCs w:val="24"/>
        </w:rPr>
        <w:t>and disturbances.</w:t>
      </w:r>
      <w:bookmarkEnd w:id="169"/>
      <w:r w:rsidR="00B95498" w:rsidRPr="00E338C3">
        <w:rPr>
          <w:rFonts w:ascii="Times New Roman" w:hAnsi="Times New Roman" w:cs="Times New Roman"/>
          <w:noProof/>
          <w:sz w:val="24"/>
          <w:szCs w:val="24"/>
          <w:lang w:eastAsia="nb-NO" w:bidi="ar-SA"/>
        </w:rPr>
        <w:t xml:space="preserve"> </w:t>
      </w:r>
    </w:p>
    <w:p w:rsidR="00196C43" w:rsidRDefault="00196C43" w:rsidP="00AF5863">
      <w:pPr>
        <w:jc w:val="both"/>
        <w:rPr>
          <w:rFonts w:ascii="Times New Roman" w:hAnsi="Times New Roman" w:cs="Times New Roman"/>
          <w:noProof/>
          <w:lang w:eastAsia="nb-NO" w:bidi="ar-SA"/>
        </w:rPr>
      </w:pPr>
    </w:p>
    <w:p w:rsidR="00196C43" w:rsidRPr="00196C43" w:rsidRDefault="00196C43" w:rsidP="00AF5863">
      <w:pPr>
        <w:jc w:val="both"/>
        <w:rPr>
          <w:rFonts w:ascii="Times New Roman" w:hAnsi="Times New Roman" w:cs="Times New Roman"/>
          <w:noProof/>
          <w:sz w:val="18"/>
          <w:szCs w:val="18"/>
          <w:lang w:eastAsia="nb-NO" w:bidi="ar-SA"/>
        </w:rPr>
      </w:pPr>
      <w:r w:rsidRPr="00196C43">
        <w:rPr>
          <w:rFonts w:ascii="Times New Roman" w:hAnsi="Times New Roman" w:cs="Times New Roman"/>
          <w:noProof/>
          <w:sz w:val="18"/>
          <w:szCs w:val="18"/>
          <w:lang w:val="nb-NO" w:eastAsia="nb-NO" w:bidi="ar-SA"/>
        </w:rPr>
        <w:drawing>
          <wp:inline distT="0" distB="0" distL="0" distR="0">
            <wp:extent cx="5400573" cy="1682496"/>
            <wp:effectExtent l="19050" t="0" r="0" b="0"/>
            <wp:docPr id="38" name="Bil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6" cstate="print"/>
                    <a:srcRect t="3248" b="65629"/>
                    <a:stretch>
                      <a:fillRect/>
                    </a:stretch>
                  </pic:blipFill>
                  <pic:spPr bwMode="auto">
                    <a:xfrm>
                      <a:off x="0" y="0"/>
                      <a:ext cx="5400573" cy="1682496"/>
                    </a:xfrm>
                    <a:prstGeom prst="rect">
                      <a:avLst/>
                    </a:prstGeom>
                    <a:noFill/>
                    <a:ln w="9525">
                      <a:noFill/>
                      <a:miter lim="800000"/>
                      <a:headEnd/>
                      <a:tailEnd/>
                    </a:ln>
                  </pic:spPr>
                </pic:pic>
              </a:graphicData>
            </a:graphic>
          </wp:inline>
        </w:drawing>
      </w:r>
      <w:r w:rsidRPr="00E338C3">
        <w:rPr>
          <w:rFonts w:ascii="Times New Roman" w:hAnsi="Times New Roman" w:cs="Times New Roman"/>
          <w:noProof/>
          <w:lang w:eastAsia="nb-NO" w:bidi="ar-SA"/>
        </w:rPr>
        <w:t>(a)</w:t>
      </w:r>
      <w:r w:rsidRPr="00196C43">
        <w:rPr>
          <w:rFonts w:ascii="Times New Roman" w:hAnsi="Times New Roman" w:cs="Times New Roman"/>
          <w:noProof/>
          <w:sz w:val="18"/>
          <w:szCs w:val="18"/>
          <w:lang w:val="nb-NO" w:eastAsia="nb-NO" w:bidi="ar-SA"/>
        </w:rPr>
        <w:drawing>
          <wp:inline distT="0" distB="0" distL="0" distR="0">
            <wp:extent cx="5400573" cy="1631909"/>
            <wp:effectExtent l="19050" t="0" r="0" b="0"/>
            <wp:docPr id="40" name="Bil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6" cstate="print"/>
                    <a:srcRect t="34100" b="35713"/>
                    <a:stretch>
                      <a:fillRect/>
                    </a:stretch>
                  </pic:blipFill>
                  <pic:spPr bwMode="auto">
                    <a:xfrm>
                      <a:off x="0" y="0"/>
                      <a:ext cx="5400573" cy="1631909"/>
                    </a:xfrm>
                    <a:prstGeom prst="rect">
                      <a:avLst/>
                    </a:prstGeom>
                    <a:noFill/>
                    <a:ln w="9525">
                      <a:noFill/>
                      <a:miter lim="800000"/>
                      <a:headEnd/>
                      <a:tailEnd/>
                    </a:ln>
                  </pic:spPr>
                </pic:pic>
              </a:graphicData>
            </a:graphic>
          </wp:inline>
        </w:drawing>
      </w:r>
      <w:r w:rsidRPr="00E338C3">
        <w:rPr>
          <w:rFonts w:ascii="Times New Roman" w:hAnsi="Times New Roman" w:cs="Times New Roman"/>
          <w:noProof/>
          <w:lang w:eastAsia="nb-NO" w:bidi="ar-SA"/>
        </w:rPr>
        <w:t>(b)</w:t>
      </w:r>
    </w:p>
    <w:p w:rsidR="00196C43" w:rsidRPr="00196C43" w:rsidRDefault="00196C43" w:rsidP="00AF5863">
      <w:pPr>
        <w:keepNext/>
        <w:jc w:val="both"/>
        <w:rPr>
          <w:rFonts w:ascii="Times New Roman" w:hAnsi="Times New Roman" w:cs="Times New Roman"/>
          <w:sz w:val="18"/>
          <w:szCs w:val="18"/>
        </w:rPr>
      </w:pPr>
      <w:r w:rsidRPr="00196C43">
        <w:rPr>
          <w:rFonts w:ascii="Times New Roman" w:hAnsi="Times New Roman" w:cs="Times New Roman"/>
          <w:noProof/>
          <w:sz w:val="18"/>
          <w:szCs w:val="18"/>
          <w:lang w:val="nb-NO" w:eastAsia="nb-NO" w:bidi="ar-SA"/>
        </w:rPr>
        <w:lastRenderedPageBreak/>
        <w:drawing>
          <wp:inline distT="0" distB="0" distL="0" distR="0">
            <wp:extent cx="5401513" cy="1667866"/>
            <wp:effectExtent l="19050" t="0" r="8687" b="0"/>
            <wp:docPr id="39" name="Bil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6" cstate="print"/>
                    <a:srcRect t="64011" b="5131"/>
                    <a:stretch>
                      <a:fillRect/>
                    </a:stretch>
                  </pic:blipFill>
                  <pic:spPr bwMode="auto">
                    <a:xfrm>
                      <a:off x="0" y="0"/>
                      <a:ext cx="5401513" cy="1667866"/>
                    </a:xfrm>
                    <a:prstGeom prst="rect">
                      <a:avLst/>
                    </a:prstGeom>
                    <a:noFill/>
                    <a:ln w="9525">
                      <a:noFill/>
                      <a:miter lim="800000"/>
                      <a:headEnd/>
                      <a:tailEnd/>
                    </a:ln>
                  </pic:spPr>
                </pic:pic>
              </a:graphicData>
            </a:graphic>
          </wp:inline>
        </w:drawing>
      </w:r>
    </w:p>
    <w:p w:rsidR="00196C43" w:rsidRPr="00E338C3" w:rsidRDefault="00196C43" w:rsidP="00AF5863">
      <w:pPr>
        <w:keepNext/>
        <w:jc w:val="both"/>
        <w:rPr>
          <w:rFonts w:ascii="Times New Roman" w:hAnsi="Times New Roman" w:cs="Times New Roman"/>
        </w:rPr>
      </w:pPr>
      <w:r w:rsidRPr="00E338C3">
        <w:rPr>
          <w:rFonts w:ascii="Times New Roman" w:hAnsi="Times New Roman" w:cs="Times New Roman"/>
        </w:rPr>
        <w:t>(c)</w:t>
      </w:r>
    </w:p>
    <w:p w:rsidR="00DF0976" w:rsidRPr="00E338C3" w:rsidRDefault="00B95498" w:rsidP="00AF5863">
      <w:pPr>
        <w:jc w:val="both"/>
        <w:rPr>
          <w:rFonts w:ascii="Times New Roman" w:hAnsi="Times New Roman" w:cs="Times New Roman"/>
          <w:sz w:val="24"/>
          <w:szCs w:val="24"/>
        </w:rPr>
      </w:pPr>
      <w:bookmarkStart w:id="170" w:name="_Ref261434644"/>
      <w:bookmarkStart w:id="171" w:name="_Ref261434640"/>
      <w:bookmarkStart w:id="172" w:name="_Toc263360692"/>
      <w:r w:rsidRPr="00E338C3">
        <w:rPr>
          <w:rFonts w:ascii="Times New Roman" w:hAnsi="Times New Roman" w:cs="Times New Roman"/>
          <w:sz w:val="24"/>
          <w:szCs w:val="24"/>
        </w:rPr>
        <w:t xml:space="preserve">Figure </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STYLEREF 1 \s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E338C3">
        <w:rPr>
          <w:rFonts w:ascii="Times New Roman" w:hAnsi="Times New Roman" w:cs="Times New Roman"/>
          <w:sz w:val="24"/>
          <w:szCs w:val="24"/>
        </w:rPr>
        <w:fldChar w:fldCharType="end"/>
      </w:r>
      <w:r w:rsidR="00257A2E" w:rsidRPr="00E338C3">
        <w:rPr>
          <w:rFonts w:ascii="Times New Roman" w:hAnsi="Times New Roman" w:cs="Times New Roman"/>
          <w:sz w:val="24"/>
          <w:szCs w:val="24"/>
        </w:rPr>
        <w:t>.</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SEQ Figure \* ARABIC \s 1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7</w:t>
      </w:r>
      <w:r w:rsidR="00171DEA" w:rsidRPr="00E338C3">
        <w:rPr>
          <w:rFonts w:ascii="Times New Roman" w:hAnsi="Times New Roman" w:cs="Times New Roman"/>
          <w:sz w:val="24"/>
          <w:szCs w:val="24"/>
        </w:rPr>
        <w:fldChar w:fldCharType="end"/>
      </w:r>
      <w:bookmarkEnd w:id="170"/>
      <w:r w:rsidRPr="00E338C3">
        <w:rPr>
          <w:rFonts w:ascii="Times New Roman" w:hAnsi="Times New Roman" w:cs="Times New Roman"/>
          <w:sz w:val="24"/>
          <w:szCs w:val="24"/>
        </w:rPr>
        <w:t xml:space="preserve">: </w:t>
      </w:r>
      <w:r w:rsidR="001F27A5" w:rsidRPr="00E338C3">
        <w:rPr>
          <w:rFonts w:ascii="Times New Roman" w:hAnsi="Times New Roman" w:cs="Times New Roman"/>
          <w:sz w:val="24"/>
          <w:szCs w:val="24"/>
        </w:rPr>
        <w:t>T</w:t>
      </w:r>
      <w:r w:rsidRPr="00E338C3">
        <w:rPr>
          <w:rFonts w:ascii="Times New Roman" w:hAnsi="Times New Roman" w:cs="Times New Roman"/>
          <w:sz w:val="24"/>
          <w:szCs w:val="24"/>
        </w:rPr>
        <w:t>emperature</w:t>
      </w:r>
      <w:r w:rsidR="00196C43" w:rsidRPr="00E338C3">
        <w:rPr>
          <w:rFonts w:ascii="Times New Roman" w:hAnsi="Times New Roman" w:cs="Times New Roman"/>
          <w:sz w:val="24"/>
          <w:szCs w:val="24"/>
        </w:rPr>
        <w:t xml:space="preserve"> and flow</w:t>
      </w:r>
      <w:r w:rsidRPr="00E338C3">
        <w:rPr>
          <w:rFonts w:ascii="Times New Roman" w:hAnsi="Times New Roman" w:cs="Times New Roman"/>
          <w:sz w:val="24"/>
          <w:szCs w:val="24"/>
        </w:rPr>
        <w:t xml:space="preserve"> inside air cooler.</w:t>
      </w:r>
      <w:bookmarkEnd w:id="171"/>
      <w:bookmarkEnd w:id="172"/>
    </w:p>
    <w:p w:rsidR="00196C43" w:rsidRPr="003C1AE7" w:rsidRDefault="00196C43" w:rsidP="00AF5863">
      <w:pPr>
        <w:jc w:val="both"/>
        <w:rPr>
          <w:rFonts w:ascii="Times New Roman" w:hAnsi="Times New Roman" w:cs="Times New Roman"/>
        </w:rPr>
      </w:pPr>
    </w:p>
    <w:p w:rsidR="00C31A1F" w:rsidRPr="003C1AE7" w:rsidRDefault="00BF6B9E" w:rsidP="00AF5863">
      <w:pPr>
        <w:keepNext/>
        <w:jc w:val="both"/>
        <w:rPr>
          <w:rFonts w:ascii="Times New Roman" w:hAnsi="Times New Roman" w:cs="Times New Roman"/>
        </w:rPr>
      </w:pPr>
      <w:r>
        <w:rPr>
          <w:rFonts w:ascii="Times New Roman" w:hAnsi="Times New Roman" w:cs="Times New Roman"/>
          <w:noProof/>
          <w:lang w:val="nb-NO" w:eastAsia="nb-NO" w:bidi="ar-SA"/>
        </w:rPr>
        <w:drawing>
          <wp:inline distT="0" distB="0" distL="0" distR="0">
            <wp:extent cx="5400040" cy="1757749"/>
            <wp:effectExtent l="19050" t="0" r="0" b="0"/>
            <wp:docPr id="55" name="Bild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7" cstate="print"/>
                    <a:srcRect/>
                    <a:stretch>
                      <a:fillRect/>
                    </a:stretch>
                  </pic:blipFill>
                  <pic:spPr bwMode="auto">
                    <a:xfrm>
                      <a:off x="0" y="0"/>
                      <a:ext cx="5400040" cy="1757749"/>
                    </a:xfrm>
                    <a:prstGeom prst="rect">
                      <a:avLst/>
                    </a:prstGeom>
                    <a:noFill/>
                    <a:ln w="9525">
                      <a:noFill/>
                      <a:miter lim="800000"/>
                      <a:headEnd/>
                      <a:tailEnd/>
                    </a:ln>
                  </pic:spPr>
                </pic:pic>
              </a:graphicData>
            </a:graphic>
          </wp:inline>
        </w:drawing>
      </w:r>
    </w:p>
    <w:p w:rsidR="00D15BAB" w:rsidRPr="00E338C3" w:rsidRDefault="00C31A1F" w:rsidP="00AF5863">
      <w:pPr>
        <w:jc w:val="both"/>
        <w:rPr>
          <w:rFonts w:ascii="Times New Roman" w:hAnsi="Times New Roman" w:cs="Times New Roman"/>
          <w:sz w:val="24"/>
          <w:szCs w:val="24"/>
        </w:rPr>
      </w:pPr>
      <w:bookmarkStart w:id="173" w:name="_Ref263083143"/>
      <w:bookmarkStart w:id="174" w:name="_Toc263360693"/>
      <w:r w:rsidRPr="00E338C3">
        <w:rPr>
          <w:rFonts w:ascii="Times New Roman" w:hAnsi="Times New Roman" w:cs="Times New Roman"/>
          <w:sz w:val="24"/>
          <w:szCs w:val="24"/>
        </w:rPr>
        <w:t xml:space="preserve">Figure </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STYLEREF 1 \s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E338C3">
        <w:rPr>
          <w:rFonts w:ascii="Times New Roman" w:hAnsi="Times New Roman" w:cs="Times New Roman"/>
          <w:sz w:val="24"/>
          <w:szCs w:val="24"/>
        </w:rPr>
        <w:fldChar w:fldCharType="end"/>
      </w:r>
      <w:r w:rsidR="00257A2E" w:rsidRPr="00E338C3">
        <w:rPr>
          <w:rFonts w:ascii="Times New Roman" w:hAnsi="Times New Roman" w:cs="Times New Roman"/>
          <w:sz w:val="24"/>
          <w:szCs w:val="24"/>
        </w:rPr>
        <w:t>.</w:t>
      </w:r>
      <w:r w:rsidR="00171DEA" w:rsidRPr="00E338C3">
        <w:rPr>
          <w:rFonts w:ascii="Times New Roman" w:hAnsi="Times New Roman" w:cs="Times New Roman"/>
          <w:sz w:val="24"/>
          <w:szCs w:val="24"/>
        </w:rPr>
        <w:fldChar w:fldCharType="begin"/>
      </w:r>
      <w:r w:rsidR="00257A2E" w:rsidRPr="00E338C3">
        <w:rPr>
          <w:rFonts w:ascii="Times New Roman" w:hAnsi="Times New Roman" w:cs="Times New Roman"/>
          <w:sz w:val="24"/>
          <w:szCs w:val="24"/>
        </w:rPr>
        <w:instrText xml:space="preserve"> SEQ Figure \* ARABIC \s 1 </w:instrText>
      </w:r>
      <w:r w:rsidR="00171DEA" w:rsidRPr="00E338C3">
        <w:rPr>
          <w:rFonts w:ascii="Times New Roman" w:hAnsi="Times New Roman" w:cs="Times New Roman"/>
          <w:sz w:val="24"/>
          <w:szCs w:val="24"/>
        </w:rPr>
        <w:fldChar w:fldCharType="separate"/>
      </w:r>
      <w:r w:rsidR="00E644B6">
        <w:rPr>
          <w:rFonts w:ascii="Times New Roman" w:hAnsi="Times New Roman" w:cs="Times New Roman"/>
          <w:noProof/>
          <w:sz w:val="24"/>
          <w:szCs w:val="24"/>
        </w:rPr>
        <w:t>8</w:t>
      </w:r>
      <w:r w:rsidR="00171DEA" w:rsidRPr="00E338C3">
        <w:rPr>
          <w:rFonts w:ascii="Times New Roman" w:hAnsi="Times New Roman" w:cs="Times New Roman"/>
          <w:sz w:val="24"/>
          <w:szCs w:val="24"/>
        </w:rPr>
        <w:fldChar w:fldCharType="end"/>
      </w:r>
      <w:bookmarkEnd w:id="173"/>
      <w:r w:rsidRPr="00E338C3">
        <w:rPr>
          <w:rFonts w:ascii="Times New Roman" w:hAnsi="Times New Roman" w:cs="Times New Roman"/>
          <w:sz w:val="24"/>
          <w:szCs w:val="24"/>
        </w:rPr>
        <w:t>: Main flow at Brobekk.</w:t>
      </w:r>
      <w:bookmarkEnd w:id="174"/>
      <w:r w:rsidRPr="00E338C3">
        <w:rPr>
          <w:rFonts w:ascii="Times New Roman" w:hAnsi="Times New Roman" w:cs="Times New Roman"/>
          <w:sz w:val="24"/>
          <w:szCs w:val="24"/>
        </w:rPr>
        <w:t xml:space="preserve"> </w:t>
      </w:r>
    </w:p>
    <w:p w:rsidR="00C31A1F" w:rsidRPr="003C1AE7" w:rsidRDefault="00C31A1F" w:rsidP="00AF5863">
      <w:pPr>
        <w:jc w:val="both"/>
        <w:rPr>
          <w:rFonts w:ascii="Times New Roman" w:hAnsi="Times New Roman" w:cs="Times New Roman"/>
        </w:rPr>
      </w:pPr>
    </w:p>
    <w:p w:rsidR="009A6E03" w:rsidRPr="006B66A0" w:rsidRDefault="000610FD" w:rsidP="00AF5863">
      <w:pPr>
        <w:pStyle w:val="Overskrift3"/>
        <w:spacing w:line="360" w:lineRule="auto"/>
        <w:jc w:val="both"/>
        <w:rPr>
          <w:rFonts w:ascii="Times New Roman" w:hAnsi="Times New Roman" w:cs="Times New Roman"/>
          <w:i w:val="0"/>
          <w:sz w:val="28"/>
          <w:szCs w:val="28"/>
          <w:lang w:val="en-GB"/>
        </w:rPr>
      </w:pPr>
      <w:bookmarkStart w:id="175" w:name="_Toc263360666"/>
      <w:r w:rsidRPr="006B66A0">
        <w:rPr>
          <w:rFonts w:ascii="Times New Roman" w:hAnsi="Times New Roman" w:cs="Times New Roman"/>
          <w:i w:val="0"/>
          <w:sz w:val="28"/>
          <w:szCs w:val="28"/>
          <w:lang w:val="en-GB"/>
        </w:rPr>
        <w:t xml:space="preserve">MPC design - </w:t>
      </w:r>
      <w:r w:rsidR="00A37210" w:rsidRPr="006B66A0">
        <w:rPr>
          <w:rFonts w:ascii="Times New Roman" w:hAnsi="Times New Roman" w:cs="Times New Roman"/>
          <w:i w:val="0"/>
          <w:sz w:val="28"/>
          <w:szCs w:val="28"/>
          <w:lang w:val="en-GB"/>
        </w:rPr>
        <w:t>Alpha</w:t>
      </w:r>
      <w:r w:rsidR="009A6E03" w:rsidRPr="006B66A0">
        <w:rPr>
          <w:rFonts w:ascii="Times New Roman" w:hAnsi="Times New Roman" w:cs="Times New Roman"/>
          <w:i w:val="0"/>
          <w:sz w:val="28"/>
          <w:szCs w:val="28"/>
          <w:lang w:val="en-GB"/>
        </w:rPr>
        <w:t xml:space="preserve"> region</w:t>
      </w:r>
      <w:bookmarkEnd w:id="175"/>
    </w:p>
    <w:p w:rsidR="00956A47" w:rsidRPr="00E338C3" w:rsidRDefault="004546B4" w:rsidP="00AF5863">
      <w:pPr>
        <w:spacing w:line="360" w:lineRule="auto"/>
        <w:jc w:val="both"/>
        <w:rPr>
          <w:rFonts w:ascii="Times New Roman" w:hAnsi="Times New Roman" w:cs="Times New Roman"/>
          <w:sz w:val="24"/>
          <w:szCs w:val="24"/>
          <w:lang w:val="en-GB"/>
        </w:rPr>
      </w:pPr>
      <w:r w:rsidRPr="00E338C3">
        <w:rPr>
          <w:rFonts w:ascii="Times New Roman" w:hAnsi="Times New Roman" w:cs="Times New Roman"/>
          <w:sz w:val="24"/>
          <w:szCs w:val="24"/>
          <w:lang w:val="en-GB"/>
        </w:rPr>
        <w:t xml:space="preserve">In the </w:t>
      </w:r>
      <w:r w:rsidR="00A37210" w:rsidRPr="00E338C3">
        <w:rPr>
          <w:rFonts w:ascii="Times New Roman" w:hAnsi="Times New Roman" w:cs="Times New Roman"/>
          <w:sz w:val="24"/>
          <w:szCs w:val="24"/>
          <w:lang w:val="en-GB"/>
        </w:rPr>
        <w:t>α</w:t>
      </w:r>
      <w:r w:rsidRPr="00E338C3">
        <w:rPr>
          <w:rFonts w:ascii="Times New Roman" w:hAnsi="Times New Roman" w:cs="Times New Roman"/>
          <w:sz w:val="24"/>
          <w:szCs w:val="24"/>
          <w:lang w:val="en-GB"/>
        </w:rPr>
        <w:t xml:space="preserve"> region</w:t>
      </w:r>
      <w:r w:rsidR="00604781" w:rsidRPr="00E338C3">
        <w:rPr>
          <w:rFonts w:ascii="Times New Roman" w:hAnsi="Times New Roman" w:cs="Times New Roman"/>
          <w:sz w:val="24"/>
          <w:szCs w:val="24"/>
          <w:lang w:val="en-GB"/>
        </w:rPr>
        <w:t>,</w:t>
      </w:r>
      <w:r w:rsidRPr="00E338C3">
        <w:rPr>
          <w:rFonts w:ascii="Times New Roman" w:hAnsi="Times New Roman" w:cs="Times New Roman"/>
          <w:sz w:val="24"/>
          <w:szCs w:val="24"/>
          <w:lang w:val="en-GB"/>
        </w:rPr>
        <w:t xml:space="preserve"> </w:t>
      </w:r>
      <w:r w:rsidR="008A7E37" w:rsidRPr="00E338C3">
        <w:rPr>
          <w:rFonts w:ascii="Times New Roman" w:hAnsi="Times New Roman" w:cs="Times New Roman"/>
          <w:sz w:val="24"/>
          <w:szCs w:val="24"/>
          <w:lang w:val="en-GB"/>
        </w:rPr>
        <w:t>EGE</w:t>
      </w:r>
      <w:r w:rsidRPr="00E338C3">
        <w:rPr>
          <w:rFonts w:ascii="Times New Roman" w:hAnsi="Times New Roman" w:cs="Times New Roman"/>
          <w:sz w:val="24"/>
          <w:szCs w:val="24"/>
          <w:lang w:val="en-GB"/>
        </w:rPr>
        <w:t xml:space="preserve"> can never achieve the </w:t>
      </w:r>
      <w:r w:rsidR="00F60A5E" w:rsidRPr="00E338C3">
        <w:rPr>
          <w:rFonts w:ascii="Times New Roman" w:hAnsi="Times New Roman" w:cs="Times New Roman"/>
          <w:sz w:val="24"/>
          <w:szCs w:val="24"/>
          <w:lang w:val="en-GB"/>
        </w:rPr>
        <w:t xml:space="preserve">heat exchanger </w:t>
      </w:r>
      <w:r w:rsidR="00A71B7D" w:rsidRPr="00E338C3">
        <w:rPr>
          <w:rFonts w:ascii="Times New Roman" w:hAnsi="Times New Roman" w:cs="Times New Roman"/>
          <w:sz w:val="24"/>
          <w:szCs w:val="24"/>
          <w:lang w:val="en-GB"/>
        </w:rPr>
        <w:t>secondary</w:t>
      </w:r>
      <w:r w:rsidR="00F60A5E" w:rsidRPr="00E338C3">
        <w:rPr>
          <w:rFonts w:ascii="Times New Roman" w:hAnsi="Times New Roman" w:cs="Times New Roman"/>
          <w:sz w:val="24"/>
          <w:szCs w:val="24"/>
          <w:lang w:val="en-GB"/>
        </w:rPr>
        <w:t xml:space="preserve"> side </w:t>
      </w:r>
      <w:r w:rsidRPr="00E338C3">
        <w:rPr>
          <w:rFonts w:ascii="Times New Roman" w:hAnsi="Times New Roman" w:cs="Times New Roman"/>
          <w:sz w:val="24"/>
          <w:szCs w:val="24"/>
          <w:lang w:val="en-GB"/>
        </w:rPr>
        <w:t xml:space="preserve">outlet temperature, </w:t>
      </w:r>
      <w:r w:rsidRPr="00E338C3">
        <w:rPr>
          <w:rFonts w:ascii="Times New Roman" w:hAnsi="Times New Roman" w:cs="Times New Roman"/>
          <w:i/>
          <w:sz w:val="24"/>
          <w:szCs w:val="24"/>
          <w:lang w:val="en-GB"/>
        </w:rPr>
        <w:t>y</w:t>
      </w:r>
      <w:r w:rsidRPr="00E338C3">
        <w:rPr>
          <w:rFonts w:ascii="Times New Roman" w:hAnsi="Times New Roman" w:cs="Times New Roman"/>
          <w:i/>
          <w:sz w:val="24"/>
          <w:szCs w:val="24"/>
          <w:vertAlign w:val="subscript"/>
          <w:lang w:val="en-GB"/>
        </w:rPr>
        <w:t xml:space="preserve">10 </w:t>
      </w:r>
      <w:r w:rsidRPr="00E338C3">
        <w:rPr>
          <w:rFonts w:ascii="Times New Roman" w:hAnsi="Times New Roman" w:cs="Times New Roman"/>
          <w:i/>
          <w:sz w:val="24"/>
          <w:szCs w:val="24"/>
          <w:lang w:val="en-GB"/>
        </w:rPr>
        <w:t>,</w:t>
      </w:r>
      <w:r w:rsidR="00B62B58" w:rsidRPr="00E338C3">
        <w:rPr>
          <w:rFonts w:ascii="Times New Roman" w:hAnsi="Times New Roman" w:cs="Times New Roman"/>
          <w:sz w:val="24"/>
          <w:szCs w:val="24"/>
          <w:lang w:val="en-GB"/>
        </w:rPr>
        <w:t xml:space="preserve"> </w:t>
      </w:r>
      <w:r w:rsidRPr="00E338C3">
        <w:rPr>
          <w:rFonts w:ascii="Times New Roman" w:hAnsi="Times New Roman" w:cs="Times New Roman"/>
          <w:sz w:val="24"/>
          <w:szCs w:val="24"/>
          <w:lang w:val="en-GB"/>
        </w:rPr>
        <w:t>that H</w:t>
      </w:r>
      <w:r w:rsidR="00E4505C" w:rsidRPr="00E338C3">
        <w:rPr>
          <w:rFonts w:ascii="Times New Roman" w:hAnsi="Times New Roman" w:cs="Times New Roman"/>
          <w:sz w:val="24"/>
          <w:szCs w:val="24"/>
          <w:lang w:val="en-GB"/>
        </w:rPr>
        <w:t xml:space="preserve">afslund wants, </w:t>
      </w:r>
      <w:r w:rsidR="00C62C65" w:rsidRPr="00E338C3">
        <w:rPr>
          <w:rFonts w:ascii="Times New Roman" w:hAnsi="Times New Roman" w:cs="Times New Roman"/>
          <w:sz w:val="24"/>
          <w:szCs w:val="24"/>
          <w:lang w:val="en-GB"/>
        </w:rPr>
        <w:t>will</w:t>
      </w:r>
      <w:r w:rsidR="008A7E37" w:rsidRPr="00E338C3">
        <w:rPr>
          <w:rFonts w:ascii="Times New Roman" w:hAnsi="Times New Roman" w:cs="Times New Roman"/>
          <w:sz w:val="24"/>
          <w:szCs w:val="24"/>
          <w:lang w:val="en-GB"/>
        </w:rPr>
        <w:t xml:space="preserve"> </w:t>
      </w:r>
      <w:r w:rsidR="00E4505C" w:rsidRPr="00E338C3">
        <w:rPr>
          <w:rFonts w:ascii="Times New Roman" w:hAnsi="Times New Roman" w:cs="Times New Roman"/>
          <w:sz w:val="24"/>
          <w:szCs w:val="24"/>
          <w:lang w:val="en-GB"/>
        </w:rPr>
        <w:t xml:space="preserve">therefore </w:t>
      </w:r>
      <w:r w:rsidR="00263ED9" w:rsidRPr="00E338C3">
        <w:rPr>
          <w:rFonts w:ascii="Times New Roman" w:hAnsi="Times New Roman" w:cs="Times New Roman"/>
          <w:sz w:val="24"/>
          <w:szCs w:val="24"/>
          <w:lang w:val="en-GB"/>
        </w:rPr>
        <w:t xml:space="preserve">not make sense </w:t>
      </w:r>
      <w:r w:rsidR="00C62C65" w:rsidRPr="00E338C3">
        <w:rPr>
          <w:rFonts w:ascii="Times New Roman" w:hAnsi="Times New Roman" w:cs="Times New Roman"/>
          <w:sz w:val="24"/>
          <w:szCs w:val="24"/>
          <w:lang w:val="en-GB"/>
        </w:rPr>
        <w:t xml:space="preserve">to </w:t>
      </w:r>
      <w:r w:rsidR="00E4505C" w:rsidRPr="00E338C3">
        <w:rPr>
          <w:rFonts w:ascii="Times New Roman" w:hAnsi="Times New Roman" w:cs="Times New Roman"/>
          <w:sz w:val="24"/>
          <w:szCs w:val="24"/>
          <w:lang w:val="en-GB"/>
        </w:rPr>
        <w:t>control this variable.</w:t>
      </w:r>
      <w:r w:rsidR="00DB6920" w:rsidRPr="00E338C3">
        <w:rPr>
          <w:rFonts w:ascii="Times New Roman" w:hAnsi="Times New Roman" w:cs="Times New Roman"/>
          <w:sz w:val="24"/>
          <w:szCs w:val="24"/>
          <w:lang w:val="en-GB"/>
        </w:rPr>
        <w:t xml:space="preserve"> </w:t>
      </w:r>
      <w:r w:rsidR="00E4505C" w:rsidRPr="00E338C3">
        <w:rPr>
          <w:rFonts w:ascii="Times New Roman" w:hAnsi="Times New Roman" w:cs="Times New Roman"/>
          <w:sz w:val="24"/>
          <w:szCs w:val="24"/>
          <w:lang w:val="en-GB"/>
        </w:rPr>
        <w:t>T</w:t>
      </w:r>
      <w:r w:rsidR="00263ED9" w:rsidRPr="00E338C3">
        <w:rPr>
          <w:rFonts w:ascii="Times New Roman" w:hAnsi="Times New Roman" w:cs="Times New Roman"/>
          <w:sz w:val="24"/>
          <w:szCs w:val="24"/>
          <w:lang w:val="en-GB"/>
        </w:rPr>
        <w:t xml:space="preserve">hus </w:t>
      </w:r>
      <w:r w:rsidR="008A7E37" w:rsidRPr="00E338C3">
        <w:rPr>
          <w:rFonts w:ascii="Times New Roman" w:hAnsi="Times New Roman" w:cs="Times New Roman"/>
          <w:sz w:val="24"/>
          <w:szCs w:val="24"/>
          <w:lang w:val="en-GB"/>
        </w:rPr>
        <w:t>EGE</w:t>
      </w:r>
      <w:r w:rsidR="00263ED9" w:rsidRPr="00E338C3">
        <w:rPr>
          <w:rFonts w:ascii="Times New Roman" w:hAnsi="Times New Roman" w:cs="Times New Roman"/>
          <w:sz w:val="24"/>
          <w:szCs w:val="24"/>
          <w:lang w:val="en-GB"/>
        </w:rPr>
        <w:t xml:space="preserve"> only has</w:t>
      </w:r>
      <w:r w:rsidR="00DB6920" w:rsidRPr="00E338C3">
        <w:rPr>
          <w:rFonts w:ascii="Times New Roman" w:hAnsi="Times New Roman" w:cs="Times New Roman"/>
          <w:sz w:val="24"/>
          <w:szCs w:val="24"/>
          <w:lang w:val="en-GB"/>
        </w:rPr>
        <w:t xml:space="preserve"> one var</w:t>
      </w:r>
      <w:r w:rsidR="00E4505C" w:rsidRPr="00E338C3">
        <w:rPr>
          <w:rFonts w:ascii="Times New Roman" w:hAnsi="Times New Roman" w:cs="Times New Roman"/>
          <w:sz w:val="24"/>
          <w:szCs w:val="24"/>
          <w:lang w:val="en-GB"/>
        </w:rPr>
        <w:t>iable to control, namely</w:t>
      </w:r>
      <w:r w:rsidR="004E4071" w:rsidRPr="00E338C3">
        <w:rPr>
          <w:rFonts w:ascii="Times New Roman" w:hAnsi="Times New Roman" w:cs="Times New Roman"/>
          <w:sz w:val="24"/>
          <w:szCs w:val="24"/>
          <w:lang w:val="en-GB"/>
        </w:rPr>
        <w:t xml:space="preserve"> </w:t>
      </w:r>
      <w:r w:rsidR="004A732D" w:rsidRPr="00E338C3">
        <w:rPr>
          <w:rFonts w:ascii="Times New Roman" w:hAnsi="Times New Roman" w:cs="Times New Roman"/>
          <w:sz w:val="24"/>
          <w:szCs w:val="24"/>
          <w:lang w:val="en-GB"/>
        </w:rPr>
        <w:t xml:space="preserve">the </w:t>
      </w:r>
      <w:r w:rsidR="00604781" w:rsidRPr="00E338C3">
        <w:rPr>
          <w:rFonts w:ascii="Times New Roman" w:hAnsi="Times New Roman" w:cs="Times New Roman"/>
          <w:sz w:val="24"/>
          <w:szCs w:val="24"/>
          <w:lang w:val="en-GB"/>
        </w:rPr>
        <w:t>furnace inlet temperature</w:t>
      </w:r>
      <w:r w:rsidR="00DB6920" w:rsidRPr="00E338C3">
        <w:rPr>
          <w:rFonts w:ascii="Times New Roman" w:hAnsi="Times New Roman" w:cs="Times New Roman"/>
          <w:sz w:val="24"/>
          <w:szCs w:val="24"/>
          <w:lang w:val="en-GB"/>
        </w:rPr>
        <w:t xml:space="preserve">, </w:t>
      </w:r>
      <w:r w:rsidR="00DB6920" w:rsidRPr="00E338C3">
        <w:rPr>
          <w:rFonts w:ascii="Times New Roman" w:hAnsi="Times New Roman" w:cs="Times New Roman"/>
          <w:i/>
          <w:sz w:val="24"/>
          <w:szCs w:val="24"/>
          <w:lang w:val="en-GB"/>
        </w:rPr>
        <w:t>y</w:t>
      </w:r>
      <w:r w:rsidR="00DB6920" w:rsidRPr="00E338C3">
        <w:rPr>
          <w:rFonts w:ascii="Times New Roman" w:hAnsi="Times New Roman" w:cs="Times New Roman"/>
          <w:i/>
          <w:sz w:val="24"/>
          <w:szCs w:val="24"/>
          <w:vertAlign w:val="subscript"/>
          <w:lang w:val="en-GB"/>
        </w:rPr>
        <w:t>1</w:t>
      </w:r>
      <w:r w:rsidR="00DB6920" w:rsidRPr="00E338C3">
        <w:rPr>
          <w:rFonts w:ascii="Times New Roman" w:hAnsi="Times New Roman" w:cs="Times New Roman"/>
          <w:i/>
          <w:sz w:val="24"/>
          <w:szCs w:val="24"/>
          <w:lang w:val="en-GB"/>
        </w:rPr>
        <w:t>.</w:t>
      </w:r>
      <w:r w:rsidR="00DB6920" w:rsidRPr="00E338C3">
        <w:rPr>
          <w:rFonts w:ascii="Times New Roman" w:hAnsi="Times New Roman" w:cs="Times New Roman"/>
          <w:sz w:val="24"/>
          <w:szCs w:val="24"/>
          <w:lang w:val="en-GB"/>
        </w:rPr>
        <w:t xml:space="preserve"> </w:t>
      </w:r>
      <w:r w:rsidR="005742ED" w:rsidRPr="00E338C3">
        <w:rPr>
          <w:rFonts w:ascii="Times New Roman" w:hAnsi="Times New Roman" w:cs="Times New Roman"/>
          <w:sz w:val="24"/>
          <w:szCs w:val="24"/>
          <w:lang w:val="en-GB"/>
        </w:rPr>
        <w:t xml:space="preserve">Because </w:t>
      </w:r>
      <w:r w:rsidR="008A7E37" w:rsidRPr="00E338C3">
        <w:rPr>
          <w:rFonts w:ascii="Times New Roman" w:hAnsi="Times New Roman" w:cs="Times New Roman"/>
          <w:sz w:val="24"/>
          <w:szCs w:val="24"/>
          <w:lang w:val="en-GB"/>
        </w:rPr>
        <w:t>EGE</w:t>
      </w:r>
      <w:r w:rsidR="005742ED" w:rsidRPr="00E338C3">
        <w:rPr>
          <w:rFonts w:ascii="Times New Roman" w:hAnsi="Times New Roman" w:cs="Times New Roman"/>
          <w:sz w:val="24"/>
          <w:szCs w:val="24"/>
          <w:lang w:val="en-GB"/>
        </w:rPr>
        <w:t xml:space="preserve"> do not want to </w:t>
      </w:r>
      <w:r w:rsidR="00C21DF9" w:rsidRPr="00E338C3">
        <w:rPr>
          <w:rFonts w:ascii="Times New Roman" w:hAnsi="Times New Roman" w:cs="Times New Roman"/>
          <w:sz w:val="24"/>
          <w:szCs w:val="24"/>
          <w:lang w:val="en-GB"/>
        </w:rPr>
        <w:t>remove some heat</w:t>
      </w:r>
      <w:r w:rsidR="00BA37A2" w:rsidRPr="00E338C3">
        <w:rPr>
          <w:rFonts w:ascii="Times New Roman" w:hAnsi="Times New Roman" w:cs="Times New Roman"/>
          <w:sz w:val="24"/>
          <w:szCs w:val="24"/>
          <w:lang w:val="en-GB"/>
        </w:rPr>
        <w:t xml:space="preserve"> in this region</w:t>
      </w:r>
      <w:r w:rsidR="00263ED9" w:rsidRPr="00E338C3">
        <w:rPr>
          <w:rFonts w:ascii="Times New Roman" w:hAnsi="Times New Roman" w:cs="Times New Roman"/>
          <w:sz w:val="24"/>
          <w:szCs w:val="24"/>
          <w:lang w:val="en-GB"/>
        </w:rPr>
        <w:t>, they</w:t>
      </w:r>
      <w:r w:rsidR="004E4071" w:rsidRPr="00E338C3">
        <w:rPr>
          <w:rFonts w:ascii="Times New Roman" w:hAnsi="Times New Roman" w:cs="Times New Roman"/>
          <w:sz w:val="24"/>
          <w:szCs w:val="24"/>
          <w:lang w:val="en-GB"/>
        </w:rPr>
        <w:t xml:space="preserve"> have</w:t>
      </w:r>
      <w:r w:rsidR="005742ED" w:rsidRPr="00E338C3">
        <w:rPr>
          <w:rFonts w:ascii="Times New Roman" w:hAnsi="Times New Roman" w:cs="Times New Roman"/>
          <w:sz w:val="24"/>
          <w:szCs w:val="24"/>
          <w:lang w:val="en-GB"/>
        </w:rPr>
        <w:t xml:space="preserve"> to close the air cooler valve</w:t>
      </w:r>
      <w:r w:rsidR="00263ED9" w:rsidRPr="00E338C3">
        <w:rPr>
          <w:rFonts w:ascii="Times New Roman" w:hAnsi="Times New Roman" w:cs="Times New Roman"/>
          <w:sz w:val="24"/>
          <w:szCs w:val="24"/>
          <w:lang w:val="en-GB"/>
        </w:rPr>
        <w:t>,</w:t>
      </w:r>
      <w:r w:rsidR="005742ED" w:rsidRPr="00E338C3">
        <w:rPr>
          <w:rFonts w:ascii="Times New Roman" w:hAnsi="Times New Roman" w:cs="Times New Roman"/>
          <w:sz w:val="24"/>
          <w:szCs w:val="24"/>
          <w:lang w:val="en-GB"/>
        </w:rPr>
        <w:t xml:space="preserve"> </w:t>
      </w:r>
      <w:r w:rsidR="005742ED" w:rsidRPr="00E338C3">
        <w:rPr>
          <w:rFonts w:ascii="Times New Roman" w:hAnsi="Times New Roman" w:cs="Times New Roman"/>
          <w:i/>
          <w:sz w:val="24"/>
          <w:szCs w:val="24"/>
          <w:lang w:val="en-GB"/>
        </w:rPr>
        <w:t>u</w:t>
      </w:r>
      <w:r w:rsidR="005742ED" w:rsidRPr="00E338C3">
        <w:rPr>
          <w:rFonts w:ascii="Times New Roman" w:hAnsi="Times New Roman" w:cs="Times New Roman"/>
          <w:i/>
          <w:sz w:val="24"/>
          <w:szCs w:val="24"/>
          <w:vertAlign w:val="subscript"/>
          <w:lang w:val="en-GB"/>
        </w:rPr>
        <w:t>7</w:t>
      </w:r>
      <w:r w:rsidR="005742ED" w:rsidRPr="00E338C3">
        <w:rPr>
          <w:rFonts w:ascii="Times New Roman" w:hAnsi="Times New Roman" w:cs="Times New Roman"/>
          <w:i/>
          <w:sz w:val="24"/>
          <w:szCs w:val="24"/>
          <w:lang w:val="en-GB"/>
        </w:rPr>
        <w:t xml:space="preserve"> </w:t>
      </w:r>
      <w:r w:rsidR="005742ED" w:rsidRPr="00E338C3">
        <w:rPr>
          <w:rFonts w:ascii="Times New Roman" w:hAnsi="Times New Roman" w:cs="Times New Roman"/>
          <w:sz w:val="24"/>
          <w:szCs w:val="24"/>
          <w:lang w:val="en-GB"/>
        </w:rPr>
        <w:t>and air cooler fan</w:t>
      </w:r>
      <w:r w:rsidR="00263ED9" w:rsidRPr="00E338C3">
        <w:rPr>
          <w:rFonts w:ascii="Times New Roman" w:hAnsi="Times New Roman" w:cs="Times New Roman"/>
          <w:sz w:val="24"/>
          <w:szCs w:val="24"/>
          <w:lang w:val="en-GB"/>
        </w:rPr>
        <w:t>,</w:t>
      </w:r>
      <w:r w:rsidR="005742ED" w:rsidRPr="00E338C3">
        <w:rPr>
          <w:rFonts w:ascii="Times New Roman" w:hAnsi="Times New Roman" w:cs="Times New Roman"/>
          <w:sz w:val="24"/>
          <w:szCs w:val="24"/>
          <w:lang w:val="en-GB"/>
        </w:rPr>
        <w:t xml:space="preserve"> </w:t>
      </w:r>
      <w:r w:rsidR="005742ED" w:rsidRPr="00E338C3">
        <w:rPr>
          <w:rFonts w:ascii="Times New Roman" w:hAnsi="Times New Roman" w:cs="Times New Roman"/>
          <w:i/>
          <w:sz w:val="24"/>
          <w:szCs w:val="24"/>
          <w:lang w:val="en-GB"/>
        </w:rPr>
        <w:t>u</w:t>
      </w:r>
      <w:r w:rsidR="005742ED" w:rsidRPr="00E338C3">
        <w:rPr>
          <w:rFonts w:ascii="Times New Roman" w:hAnsi="Times New Roman" w:cs="Times New Roman"/>
          <w:i/>
          <w:sz w:val="24"/>
          <w:szCs w:val="24"/>
          <w:vertAlign w:val="subscript"/>
          <w:lang w:val="en-GB"/>
        </w:rPr>
        <w:t>3</w:t>
      </w:r>
      <w:r w:rsidR="001E2361" w:rsidRPr="00E338C3">
        <w:rPr>
          <w:rFonts w:ascii="Times New Roman" w:hAnsi="Times New Roman" w:cs="Times New Roman"/>
          <w:sz w:val="24"/>
          <w:szCs w:val="24"/>
          <w:lang w:val="en-GB"/>
        </w:rPr>
        <w:t xml:space="preserve">. </w:t>
      </w:r>
      <w:r w:rsidR="008A7E37" w:rsidRPr="00E338C3">
        <w:rPr>
          <w:rFonts w:ascii="Times New Roman" w:hAnsi="Times New Roman" w:cs="Times New Roman"/>
          <w:sz w:val="24"/>
          <w:szCs w:val="24"/>
          <w:lang w:val="en-GB"/>
        </w:rPr>
        <w:t>EGE</w:t>
      </w:r>
      <w:r w:rsidR="001E2361" w:rsidRPr="00E338C3">
        <w:rPr>
          <w:rFonts w:ascii="Times New Roman" w:hAnsi="Times New Roman" w:cs="Times New Roman"/>
          <w:sz w:val="24"/>
          <w:szCs w:val="24"/>
          <w:lang w:val="en-GB"/>
        </w:rPr>
        <w:t xml:space="preserve"> now has</w:t>
      </w:r>
      <w:r w:rsidR="005742ED" w:rsidRPr="00E338C3">
        <w:rPr>
          <w:rFonts w:ascii="Times New Roman" w:hAnsi="Times New Roman" w:cs="Times New Roman"/>
          <w:sz w:val="24"/>
          <w:szCs w:val="24"/>
          <w:lang w:val="en-GB"/>
        </w:rPr>
        <w:t xml:space="preserve"> two mani</w:t>
      </w:r>
      <w:r w:rsidR="004E4071" w:rsidRPr="00E338C3">
        <w:rPr>
          <w:rFonts w:ascii="Times New Roman" w:hAnsi="Times New Roman" w:cs="Times New Roman"/>
          <w:sz w:val="24"/>
          <w:szCs w:val="24"/>
          <w:lang w:val="en-GB"/>
        </w:rPr>
        <w:t>pulated variables</w:t>
      </w:r>
      <w:r w:rsidR="00C62C65" w:rsidRPr="00E338C3">
        <w:rPr>
          <w:rFonts w:ascii="Times New Roman" w:hAnsi="Times New Roman" w:cs="Times New Roman"/>
          <w:sz w:val="24"/>
          <w:szCs w:val="24"/>
          <w:lang w:val="en-GB"/>
        </w:rPr>
        <w:t xml:space="preserve"> left</w:t>
      </w:r>
      <w:r w:rsidR="004E4071" w:rsidRPr="00E338C3">
        <w:rPr>
          <w:rFonts w:ascii="Times New Roman" w:hAnsi="Times New Roman" w:cs="Times New Roman"/>
          <w:sz w:val="24"/>
          <w:szCs w:val="24"/>
          <w:lang w:val="en-GB"/>
        </w:rPr>
        <w:t xml:space="preserve">, </w:t>
      </w:r>
      <w:r w:rsidR="00604781" w:rsidRPr="00E338C3">
        <w:rPr>
          <w:rFonts w:ascii="Times New Roman" w:hAnsi="Times New Roman" w:cs="Times New Roman"/>
          <w:sz w:val="24"/>
          <w:szCs w:val="24"/>
          <w:lang w:val="en-GB"/>
        </w:rPr>
        <w:t xml:space="preserve">the </w:t>
      </w:r>
      <w:r w:rsidR="004E4071" w:rsidRPr="00E338C3">
        <w:rPr>
          <w:rFonts w:ascii="Times New Roman" w:hAnsi="Times New Roman" w:cs="Times New Roman"/>
          <w:sz w:val="24"/>
          <w:szCs w:val="24"/>
          <w:lang w:val="en-GB"/>
        </w:rPr>
        <w:t>bypass</w:t>
      </w:r>
      <w:r w:rsidR="005742ED" w:rsidRPr="00E338C3">
        <w:rPr>
          <w:rFonts w:ascii="Times New Roman" w:hAnsi="Times New Roman" w:cs="Times New Roman"/>
          <w:sz w:val="24"/>
          <w:szCs w:val="24"/>
          <w:lang w:val="en-GB"/>
        </w:rPr>
        <w:t xml:space="preserve"> </w:t>
      </w:r>
      <w:r w:rsidR="00604781" w:rsidRPr="00E338C3">
        <w:rPr>
          <w:rFonts w:ascii="Times New Roman" w:hAnsi="Times New Roman" w:cs="Times New Roman"/>
          <w:sz w:val="24"/>
          <w:szCs w:val="24"/>
          <w:lang w:val="en-GB"/>
        </w:rPr>
        <w:t xml:space="preserve">valve </w:t>
      </w:r>
      <w:r w:rsidR="004E4071" w:rsidRPr="00E338C3">
        <w:rPr>
          <w:rFonts w:ascii="Times New Roman" w:hAnsi="Times New Roman" w:cs="Times New Roman"/>
          <w:i/>
          <w:sz w:val="24"/>
          <w:szCs w:val="24"/>
          <w:lang w:val="en-GB"/>
        </w:rPr>
        <w:t>u</w:t>
      </w:r>
      <w:r w:rsidR="00E9320A">
        <w:rPr>
          <w:rFonts w:ascii="Times New Roman" w:hAnsi="Times New Roman" w:cs="Times New Roman"/>
          <w:i/>
          <w:sz w:val="24"/>
          <w:szCs w:val="24"/>
          <w:vertAlign w:val="subscript"/>
          <w:lang w:val="en-GB"/>
        </w:rPr>
        <w:t xml:space="preserve">7 </w:t>
      </w:r>
      <w:r w:rsidR="004E4071" w:rsidRPr="00E338C3">
        <w:rPr>
          <w:rFonts w:ascii="Times New Roman" w:hAnsi="Times New Roman" w:cs="Times New Roman"/>
          <w:i/>
          <w:sz w:val="24"/>
          <w:szCs w:val="24"/>
          <w:vertAlign w:val="subscript"/>
          <w:lang w:val="en-GB"/>
        </w:rPr>
        <w:t xml:space="preserve"> </w:t>
      </w:r>
      <w:r w:rsidR="005742ED" w:rsidRPr="00E338C3">
        <w:rPr>
          <w:rFonts w:ascii="Times New Roman" w:hAnsi="Times New Roman" w:cs="Times New Roman"/>
          <w:sz w:val="24"/>
          <w:szCs w:val="24"/>
          <w:lang w:val="en-GB"/>
        </w:rPr>
        <w:t>and heat exchanger</w:t>
      </w:r>
      <w:r w:rsidR="00C62C65" w:rsidRPr="00E338C3">
        <w:rPr>
          <w:rFonts w:ascii="Times New Roman" w:hAnsi="Times New Roman" w:cs="Times New Roman"/>
          <w:sz w:val="24"/>
          <w:szCs w:val="24"/>
          <w:lang w:val="en-GB"/>
        </w:rPr>
        <w:t xml:space="preserve"> valve</w:t>
      </w:r>
      <w:r w:rsidR="005742ED" w:rsidRPr="00E338C3">
        <w:rPr>
          <w:rFonts w:ascii="Times New Roman" w:hAnsi="Times New Roman" w:cs="Times New Roman"/>
          <w:sz w:val="24"/>
          <w:szCs w:val="24"/>
          <w:lang w:val="en-GB"/>
        </w:rPr>
        <w:t xml:space="preserve"> </w:t>
      </w:r>
      <w:r w:rsidR="004E4071" w:rsidRPr="00E338C3">
        <w:rPr>
          <w:rFonts w:ascii="Times New Roman" w:hAnsi="Times New Roman" w:cs="Times New Roman"/>
          <w:i/>
          <w:sz w:val="24"/>
          <w:szCs w:val="24"/>
          <w:lang w:val="en-GB"/>
        </w:rPr>
        <w:t>u</w:t>
      </w:r>
      <w:r w:rsidR="004E4071" w:rsidRPr="00E338C3">
        <w:rPr>
          <w:rFonts w:ascii="Times New Roman" w:hAnsi="Times New Roman" w:cs="Times New Roman"/>
          <w:i/>
          <w:sz w:val="24"/>
          <w:szCs w:val="24"/>
          <w:vertAlign w:val="subscript"/>
          <w:lang w:val="en-GB"/>
        </w:rPr>
        <w:t xml:space="preserve">6 </w:t>
      </w:r>
      <w:r w:rsidR="004164DA" w:rsidRPr="00E338C3">
        <w:rPr>
          <w:rFonts w:ascii="Times New Roman" w:hAnsi="Times New Roman" w:cs="Times New Roman"/>
          <w:sz w:val="24"/>
          <w:szCs w:val="24"/>
          <w:lang w:val="en-GB"/>
        </w:rPr>
        <w:t>and</w:t>
      </w:r>
      <w:r w:rsidR="005742ED" w:rsidRPr="00E338C3">
        <w:rPr>
          <w:rFonts w:ascii="Times New Roman" w:hAnsi="Times New Roman" w:cs="Times New Roman"/>
          <w:sz w:val="24"/>
          <w:szCs w:val="24"/>
          <w:lang w:val="en-GB"/>
        </w:rPr>
        <w:t xml:space="preserve"> one contr</w:t>
      </w:r>
      <w:r w:rsidR="00263ED9" w:rsidRPr="00E338C3">
        <w:rPr>
          <w:rFonts w:ascii="Times New Roman" w:hAnsi="Times New Roman" w:cs="Times New Roman"/>
          <w:sz w:val="24"/>
          <w:szCs w:val="24"/>
          <w:lang w:val="en-GB"/>
        </w:rPr>
        <w:t>ol</w:t>
      </w:r>
      <w:r w:rsidR="004F091F" w:rsidRPr="00E338C3">
        <w:rPr>
          <w:rFonts w:ascii="Times New Roman" w:hAnsi="Times New Roman" w:cs="Times New Roman"/>
          <w:sz w:val="24"/>
          <w:szCs w:val="24"/>
          <w:lang w:val="en-GB"/>
        </w:rPr>
        <w:t>led</w:t>
      </w:r>
      <w:r w:rsidR="005742ED" w:rsidRPr="00E338C3">
        <w:rPr>
          <w:rFonts w:ascii="Times New Roman" w:hAnsi="Times New Roman" w:cs="Times New Roman"/>
          <w:sz w:val="24"/>
          <w:szCs w:val="24"/>
          <w:lang w:val="en-GB"/>
        </w:rPr>
        <w:t xml:space="preserve"> variable, making</w:t>
      </w:r>
      <w:r w:rsidR="00C21DF9" w:rsidRPr="00E338C3">
        <w:rPr>
          <w:rFonts w:ascii="Times New Roman" w:hAnsi="Times New Roman" w:cs="Times New Roman"/>
          <w:sz w:val="24"/>
          <w:szCs w:val="24"/>
          <w:lang w:val="en-GB"/>
        </w:rPr>
        <w:t xml:space="preserve"> this a “fat” plant. </w:t>
      </w:r>
      <w:r w:rsidR="00263ED9" w:rsidRPr="00E338C3">
        <w:rPr>
          <w:rFonts w:ascii="Times New Roman" w:hAnsi="Times New Roman" w:cs="Times New Roman"/>
          <w:sz w:val="24"/>
          <w:szCs w:val="24"/>
          <w:lang w:val="en-GB"/>
        </w:rPr>
        <w:t>As mentioned</w:t>
      </w:r>
      <w:r w:rsidR="00C21DF9" w:rsidRPr="00E338C3">
        <w:rPr>
          <w:rFonts w:ascii="Times New Roman" w:hAnsi="Times New Roman" w:cs="Times New Roman"/>
          <w:sz w:val="24"/>
          <w:szCs w:val="24"/>
          <w:lang w:val="en-GB"/>
        </w:rPr>
        <w:t xml:space="preserve"> </w:t>
      </w:r>
      <w:r w:rsidR="00263ED9" w:rsidRPr="00E338C3">
        <w:rPr>
          <w:rFonts w:ascii="Times New Roman" w:hAnsi="Times New Roman" w:cs="Times New Roman"/>
          <w:sz w:val="24"/>
          <w:szCs w:val="24"/>
          <w:lang w:val="en-GB"/>
        </w:rPr>
        <w:t>in</w:t>
      </w:r>
      <w:r w:rsidR="001C5BE9" w:rsidRPr="00E338C3">
        <w:rPr>
          <w:rFonts w:ascii="Times New Roman" w:hAnsi="Times New Roman" w:cs="Times New Roman"/>
          <w:sz w:val="24"/>
          <w:szCs w:val="24"/>
          <w:lang w:val="en-GB"/>
        </w:rPr>
        <w:t xml:space="preserve"> chapter </w:t>
      </w:r>
      <w:fldSimple w:instr=" REF _Ref261004909 \n \h  \* MERGEFORMAT ">
        <w:r w:rsidR="00E644B6" w:rsidRPr="00E644B6">
          <w:rPr>
            <w:rFonts w:ascii="Times New Roman" w:hAnsi="Times New Roman" w:cs="Times New Roman"/>
            <w:sz w:val="24"/>
            <w:szCs w:val="24"/>
            <w:lang w:val="en-GB"/>
          </w:rPr>
          <w:t>4.2.10</w:t>
        </w:r>
      </w:fldSimple>
      <w:r w:rsidR="001E2361" w:rsidRPr="00E338C3">
        <w:rPr>
          <w:rFonts w:ascii="Times New Roman" w:hAnsi="Times New Roman" w:cs="Times New Roman"/>
          <w:sz w:val="24"/>
          <w:szCs w:val="24"/>
          <w:lang w:val="en-GB"/>
        </w:rPr>
        <w:t xml:space="preserve"> that in the “fat” plant case one</w:t>
      </w:r>
      <w:r w:rsidR="001C5BE9" w:rsidRPr="00E338C3">
        <w:rPr>
          <w:rFonts w:ascii="Times New Roman" w:hAnsi="Times New Roman" w:cs="Times New Roman"/>
          <w:sz w:val="24"/>
          <w:szCs w:val="24"/>
          <w:lang w:val="en-GB"/>
        </w:rPr>
        <w:t xml:space="preserve"> need setpoint for extra manipulated variables</w:t>
      </w:r>
      <w:r w:rsidR="004164DA" w:rsidRPr="00E338C3">
        <w:rPr>
          <w:rFonts w:ascii="Times New Roman" w:hAnsi="Times New Roman" w:cs="Times New Roman"/>
          <w:sz w:val="24"/>
          <w:szCs w:val="24"/>
          <w:lang w:val="en-GB"/>
        </w:rPr>
        <w:t>, usually to improve economical return</w:t>
      </w:r>
      <w:r w:rsidR="00263ED9" w:rsidRPr="00E338C3">
        <w:rPr>
          <w:rFonts w:ascii="Times New Roman" w:hAnsi="Times New Roman" w:cs="Times New Roman"/>
          <w:sz w:val="24"/>
          <w:szCs w:val="24"/>
          <w:lang w:val="en-GB"/>
        </w:rPr>
        <w:t xml:space="preserve"> or safety</w:t>
      </w:r>
      <w:r w:rsidR="004164DA" w:rsidRPr="00E338C3">
        <w:rPr>
          <w:rFonts w:ascii="Times New Roman" w:hAnsi="Times New Roman" w:cs="Times New Roman"/>
          <w:sz w:val="24"/>
          <w:szCs w:val="24"/>
          <w:lang w:val="en-GB"/>
        </w:rPr>
        <w:t xml:space="preserve">. From </w:t>
      </w:r>
      <w:r w:rsidR="001E2361" w:rsidRPr="00E338C3">
        <w:rPr>
          <w:rFonts w:ascii="Times New Roman" w:hAnsi="Times New Roman" w:cs="Times New Roman"/>
          <w:sz w:val="24"/>
          <w:szCs w:val="24"/>
          <w:lang w:val="en-GB"/>
        </w:rPr>
        <w:t xml:space="preserve">an economical point of view, </w:t>
      </w:r>
      <w:r w:rsidR="008A7E37" w:rsidRPr="00E338C3">
        <w:rPr>
          <w:rFonts w:ascii="Times New Roman" w:hAnsi="Times New Roman" w:cs="Times New Roman"/>
          <w:sz w:val="24"/>
          <w:szCs w:val="24"/>
          <w:lang w:val="en-GB"/>
        </w:rPr>
        <w:t>EGE</w:t>
      </w:r>
      <w:r w:rsidR="004164DA" w:rsidRPr="00E338C3">
        <w:rPr>
          <w:rFonts w:ascii="Times New Roman" w:hAnsi="Times New Roman" w:cs="Times New Roman"/>
          <w:sz w:val="24"/>
          <w:szCs w:val="24"/>
          <w:lang w:val="en-GB"/>
        </w:rPr>
        <w:t xml:space="preserve"> </w:t>
      </w:r>
      <w:r w:rsidR="001E2361" w:rsidRPr="00E338C3">
        <w:rPr>
          <w:rFonts w:ascii="Times New Roman" w:hAnsi="Times New Roman" w:cs="Times New Roman"/>
          <w:sz w:val="24"/>
          <w:szCs w:val="24"/>
          <w:lang w:val="en-GB"/>
        </w:rPr>
        <w:t>will</w:t>
      </w:r>
      <w:r w:rsidR="004164DA" w:rsidRPr="00E338C3">
        <w:rPr>
          <w:rFonts w:ascii="Times New Roman" w:hAnsi="Times New Roman" w:cs="Times New Roman"/>
          <w:sz w:val="24"/>
          <w:szCs w:val="24"/>
          <w:lang w:val="en-GB"/>
        </w:rPr>
        <w:t xml:space="preserve"> have as much </w:t>
      </w:r>
      <w:r w:rsidR="001E4042" w:rsidRPr="00E338C3">
        <w:rPr>
          <w:rFonts w:ascii="Times New Roman" w:hAnsi="Times New Roman" w:cs="Times New Roman"/>
          <w:sz w:val="24"/>
          <w:szCs w:val="24"/>
          <w:lang w:val="en-GB"/>
        </w:rPr>
        <w:t xml:space="preserve">water </w:t>
      </w:r>
      <w:r w:rsidR="004164DA" w:rsidRPr="00E338C3">
        <w:rPr>
          <w:rFonts w:ascii="Times New Roman" w:hAnsi="Times New Roman" w:cs="Times New Roman"/>
          <w:sz w:val="24"/>
          <w:szCs w:val="24"/>
          <w:lang w:val="en-GB"/>
        </w:rPr>
        <w:t>as possible through the heat exchanger, thus</w:t>
      </w:r>
      <w:r w:rsidR="001C5BE9" w:rsidRPr="00E338C3">
        <w:rPr>
          <w:rFonts w:ascii="Times New Roman" w:hAnsi="Times New Roman" w:cs="Times New Roman"/>
          <w:sz w:val="24"/>
          <w:szCs w:val="24"/>
          <w:lang w:val="en-GB"/>
        </w:rPr>
        <w:t xml:space="preserve"> </w:t>
      </w:r>
      <w:r w:rsidR="00C21DF9" w:rsidRPr="00E338C3">
        <w:rPr>
          <w:rFonts w:ascii="Times New Roman" w:hAnsi="Times New Roman" w:cs="Times New Roman"/>
          <w:sz w:val="24"/>
          <w:szCs w:val="24"/>
          <w:lang w:val="en-GB"/>
        </w:rPr>
        <w:t>having</w:t>
      </w:r>
      <w:r w:rsidR="00156AFA" w:rsidRPr="00E338C3">
        <w:rPr>
          <w:rFonts w:ascii="Times New Roman" w:hAnsi="Times New Roman" w:cs="Times New Roman"/>
          <w:sz w:val="24"/>
          <w:szCs w:val="24"/>
          <w:lang w:val="en-GB"/>
        </w:rPr>
        <w:t xml:space="preserve"> the heat exchanger valve fully </w:t>
      </w:r>
      <w:r w:rsidR="00156AFA" w:rsidRPr="00E338C3">
        <w:rPr>
          <w:rFonts w:ascii="Times New Roman" w:hAnsi="Times New Roman" w:cs="Times New Roman"/>
          <w:sz w:val="24"/>
          <w:szCs w:val="24"/>
          <w:lang w:val="en-GB"/>
        </w:rPr>
        <w:lastRenderedPageBreak/>
        <w:t xml:space="preserve">open at all time. </w:t>
      </w:r>
      <w:r w:rsidR="001E2361" w:rsidRPr="00E338C3">
        <w:rPr>
          <w:rFonts w:ascii="Times New Roman" w:hAnsi="Times New Roman" w:cs="Times New Roman"/>
          <w:sz w:val="24"/>
          <w:szCs w:val="24"/>
          <w:lang w:val="en-GB"/>
        </w:rPr>
        <w:t xml:space="preserve">If </w:t>
      </w:r>
      <w:r w:rsidR="00B90CE7" w:rsidRPr="00E338C3">
        <w:rPr>
          <w:rFonts w:ascii="Times New Roman" w:hAnsi="Times New Roman" w:cs="Times New Roman"/>
          <w:sz w:val="24"/>
          <w:szCs w:val="24"/>
          <w:lang w:val="en-GB"/>
        </w:rPr>
        <w:t>the heat e</w:t>
      </w:r>
      <w:r w:rsidR="001E2361" w:rsidRPr="00E338C3">
        <w:rPr>
          <w:rFonts w:ascii="Times New Roman" w:hAnsi="Times New Roman" w:cs="Times New Roman"/>
          <w:sz w:val="24"/>
          <w:szCs w:val="24"/>
          <w:lang w:val="en-GB"/>
        </w:rPr>
        <w:t xml:space="preserve">xchanger </w:t>
      </w:r>
      <w:r w:rsidR="000610FD" w:rsidRPr="00E338C3">
        <w:rPr>
          <w:rFonts w:ascii="Times New Roman" w:hAnsi="Times New Roman" w:cs="Times New Roman"/>
          <w:sz w:val="24"/>
          <w:szCs w:val="24"/>
          <w:lang w:val="en-GB"/>
        </w:rPr>
        <w:t xml:space="preserve">valve </w:t>
      </w:r>
      <w:r w:rsidR="001E2361" w:rsidRPr="00E338C3">
        <w:rPr>
          <w:rFonts w:ascii="Times New Roman" w:hAnsi="Times New Roman" w:cs="Times New Roman"/>
          <w:sz w:val="24"/>
          <w:szCs w:val="24"/>
          <w:lang w:val="en-GB"/>
        </w:rPr>
        <w:t>is</w:t>
      </w:r>
      <w:r w:rsidR="000610FD" w:rsidRPr="00E338C3">
        <w:rPr>
          <w:rFonts w:ascii="Times New Roman" w:hAnsi="Times New Roman" w:cs="Times New Roman"/>
          <w:sz w:val="24"/>
          <w:szCs w:val="24"/>
          <w:lang w:val="en-GB"/>
        </w:rPr>
        <w:t xml:space="preserve"> fully open,</w:t>
      </w:r>
      <w:r w:rsidR="001E2361" w:rsidRPr="00E338C3">
        <w:rPr>
          <w:rFonts w:ascii="Times New Roman" w:hAnsi="Times New Roman" w:cs="Times New Roman"/>
          <w:sz w:val="24"/>
          <w:szCs w:val="24"/>
          <w:lang w:val="en-GB"/>
        </w:rPr>
        <w:t xml:space="preserve"> </w:t>
      </w:r>
      <w:r w:rsidR="008A7E37" w:rsidRPr="00E338C3">
        <w:rPr>
          <w:rFonts w:ascii="Times New Roman" w:hAnsi="Times New Roman" w:cs="Times New Roman"/>
          <w:sz w:val="24"/>
          <w:szCs w:val="24"/>
          <w:lang w:val="en-GB"/>
        </w:rPr>
        <w:t>EGE</w:t>
      </w:r>
      <w:r w:rsidR="00263ED9" w:rsidRPr="00E338C3">
        <w:rPr>
          <w:rFonts w:ascii="Times New Roman" w:hAnsi="Times New Roman" w:cs="Times New Roman"/>
          <w:sz w:val="24"/>
          <w:szCs w:val="24"/>
          <w:lang w:val="en-GB"/>
        </w:rPr>
        <w:t xml:space="preserve"> only has</w:t>
      </w:r>
      <w:r w:rsidR="00B90CE7" w:rsidRPr="00E338C3">
        <w:rPr>
          <w:rFonts w:ascii="Times New Roman" w:hAnsi="Times New Roman" w:cs="Times New Roman"/>
          <w:sz w:val="24"/>
          <w:szCs w:val="24"/>
          <w:lang w:val="en-GB"/>
        </w:rPr>
        <w:t xml:space="preserve"> one manipul</w:t>
      </w:r>
      <w:r w:rsidR="001E4042" w:rsidRPr="00E338C3">
        <w:rPr>
          <w:rFonts w:ascii="Times New Roman" w:hAnsi="Times New Roman" w:cs="Times New Roman"/>
          <w:sz w:val="24"/>
          <w:szCs w:val="24"/>
          <w:lang w:val="en-GB"/>
        </w:rPr>
        <w:t>ated variable and one control</w:t>
      </w:r>
      <w:r w:rsidR="00B90CE7" w:rsidRPr="00E338C3">
        <w:rPr>
          <w:rFonts w:ascii="Times New Roman" w:hAnsi="Times New Roman" w:cs="Times New Roman"/>
          <w:sz w:val="24"/>
          <w:szCs w:val="24"/>
          <w:lang w:val="en-GB"/>
        </w:rPr>
        <w:t xml:space="preserve"> variable</w:t>
      </w:r>
      <w:r w:rsidR="00BB4DE0" w:rsidRPr="00E338C3">
        <w:rPr>
          <w:rFonts w:ascii="Times New Roman" w:hAnsi="Times New Roman" w:cs="Times New Roman"/>
          <w:sz w:val="24"/>
          <w:szCs w:val="24"/>
          <w:lang w:val="en-GB"/>
        </w:rPr>
        <w:t xml:space="preserve"> which is an optimal solution.</w:t>
      </w:r>
    </w:p>
    <w:p w:rsidR="00604781" w:rsidRPr="003C1AE7" w:rsidRDefault="004D6B9B" w:rsidP="00AF5863">
      <w:pPr>
        <w:spacing w:line="360" w:lineRule="auto"/>
        <w:jc w:val="both"/>
        <w:rPr>
          <w:rFonts w:ascii="Times New Roman" w:hAnsi="Times New Roman" w:cs="Times New Roman"/>
          <w:lang w:val="en-GB"/>
        </w:rPr>
      </w:pPr>
      <w:r w:rsidRPr="003C1AE7">
        <w:rPr>
          <w:rFonts w:ascii="Times New Roman" w:hAnsi="Times New Roman" w:cs="Times New Roman"/>
          <w:lang w:val="en-GB"/>
        </w:rPr>
        <w:t xml:space="preserve"> </w:t>
      </w:r>
    </w:p>
    <w:p w:rsidR="009A6E03" w:rsidRPr="006B66A0" w:rsidRDefault="000610FD" w:rsidP="00AF5863">
      <w:pPr>
        <w:pStyle w:val="Overskrift3"/>
        <w:spacing w:line="360" w:lineRule="auto"/>
        <w:jc w:val="both"/>
        <w:rPr>
          <w:rFonts w:ascii="Times New Roman" w:hAnsi="Times New Roman" w:cs="Times New Roman"/>
          <w:i w:val="0"/>
          <w:sz w:val="28"/>
          <w:szCs w:val="28"/>
          <w:lang w:val="en-GB"/>
        </w:rPr>
      </w:pPr>
      <w:bookmarkStart w:id="176" w:name="_Ref261526843"/>
      <w:bookmarkStart w:id="177" w:name="_Toc263360667"/>
      <w:r w:rsidRPr="006B66A0">
        <w:rPr>
          <w:rFonts w:ascii="Times New Roman" w:hAnsi="Times New Roman" w:cs="Times New Roman"/>
          <w:i w:val="0"/>
          <w:sz w:val="28"/>
          <w:szCs w:val="28"/>
          <w:lang w:val="en-GB"/>
        </w:rPr>
        <w:t xml:space="preserve">MPC design - </w:t>
      </w:r>
      <w:r w:rsidR="00A37210" w:rsidRPr="006B66A0">
        <w:rPr>
          <w:rFonts w:ascii="Times New Roman" w:hAnsi="Times New Roman" w:cs="Times New Roman"/>
          <w:i w:val="0"/>
          <w:sz w:val="28"/>
          <w:szCs w:val="28"/>
          <w:lang w:val="en-GB"/>
        </w:rPr>
        <w:t>Beta</w:t>
      </w:r>
      <w:r w:rsidR="009A6E03" w:rsidRPr="006B66A0">
        <w:rPr>
          <w:rFonts w:ascii="Times New Roman" w:hAnsi="Times New Roman" w:cs="Times New Roman"/>
          <w:i w:val="0"/>
          <w:sz w:val="28"/>
          <w:szCs w:val="28"/>
          <w:lang w:val="en-GB"/>
        </w:rPr>
        <w:t xml:space="preserve"> region</w:t>
      </w:r>
      <w:bookmarkEnd w:id="176"/>
      <w:bookmarkEnd w:id="177"/>
    </w:p>
    <w:p w:rsidR="002727B8" w:rsidRPr="00205D73" w:rsidRDefault="00255D8D" w:rsidP="00AF5863">
      <w:pPr>
        <w:pStyle w:val="MTDisplayEquation"/>
        <w:spacing w:line="360"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 xml:space="preserve">As mentioned earlier, the </w:t>
      </w:r>
      <w:r w:rsidR="00A37210" w:rsidRPr="00205D73">
        <w:rPr>
          <w:rFonts w:ascii="Times New Roman" w:hAnsi="Times New Roman" w:cs="Times New Roman"/>
          <w:sz w:val="24"/>
          <w:szCs w:val="24"/>
          <w:lang w:val="en-GB"/>
        </w:rPr>
        <w:t>β</w:t>
      </w:r>
      <w:r w:rsidRPr="00205D73">
        <w:rPr>
          <w:rFonts w:ascii="Times New Roman" w:hAnsi="Times New Roman" w:cs="Times New Roman"/>
          <w:sz w:val="24"/>
          <w:szCs w:val="24"/>
          <w:lang w:val="en-GB"/>
        </w:rPr>
        <w:t xml:space="preserve"> region is quite challenging to control, first of all because </w:t>
      </w:r>
      <w:r w:rsidR="00C21DF9" w:rsidRPr="00205D73">
        <w:rPr>
          <w:rFonts w:ascii="Times New Roman" w:hAnsi="Times New Roman" w:cs="Times New Roman"/>
          <w:sz w:val="24"/>
          <w:szCs w:val="24"/>
          <w:lang w:val="en-GB"/>
        </w:rPr>
        <w:t xml:space="preserve">of </w:t>
      </w:r>
      <w:r w:rsidRPr="00205D73">
        <w:rPr>
          <w:rFonts w:ascii="Times New Roman" w:hAnsi="Times New Roman" w:cs="Times New Roman"/>
          <w:sz w:val="24"/>
          <w:szCs w:val="24"/>
          <w:lang w:val="en-GB"/>
        </w:rPr>
        <w:t>the gains changes</w:t>
      </w:r>
      <w:r w:rsidR="00B97A4B" w:rsidRPr="00205D73">
        <w:rPr>
          <w:rFonts w:ascii="Times New Roman" w:hAnsi="Times New Roman" w:cs="Times New Roman"/>
          <w:sz w:val="24"/>
          <w:szCs w:val="24"/>
          <w:lang w:val="en-GB"/>
        </w:rPr>
        <w:t>, and also because</w:t>
      </w:r>
      <w:r w:rsidR="003F04EC" w:rsidRPr="00205D73">
        <w:rPr>
          <w:rFonts w:ascii="Times New Roman" w:hAnsi="Times New Roman" w:cs="Times New Roman"/>
          <w:sz w:val="24"/>
          <w:szCs w:val="24"/>
          <w:lang w:val="en-GB"/>
        </w:rPr>
        <w:t xml:space="preserve"> both </w:t>
      </w:r>
      <w:r w:rsidR="00C21DF9" w:rsidRPr="00205D73">
        <w:rPr>
          <w:rFonts w:ascii="Times New Roman" w:hAnsi="Times New Roman" w:cs="Times New Roman"/>
          <w:sz w:val="24"/>
          <w:szCs w:val="24"/>
          <w:lang w:val="en-GB"/>
        </w:rPr>
        <w:t xml:space="preserve">the </w:t>
      </w:r>
      <w:r w:rsidR="003F04EC" w:rsidRPr="00205D73">
        <w:rPr>
          <w:rFonts w:ascii="Times New Roman" w:hAnsi="Times New Roman" w:cs="Times New Roman"/>
          <w:sz w:val="24"/>
          <w:szCs w:val="24"/>
          <w:lang w:val="en-GB"/>
        </w:rPr>
        <w:t xml:space="preserve">air cooler valve and </w:t>
      </w:r>
      <w:r w:rsidR="00C21DF9" w:rsidRPr="00205D73">
        <w:rPr>
          <w:rFonts w:ascii="Times New Roman" w:hAnsi="Times New Roman" w:cs="Times New Roman"/>
          <w:sz w:val="24"/>
          <w:szCs w:val="24"/>
          <w:lang w:val="en-GB"/>
        </w:rPr>
        <w:t>the air cooler fan are dependent on</w:t>
      </w:r>
      <w:r w:rsidR="003F04EC" w:rsidRPr="00205D73">
        <w:rPr>
          <w:rFonts w:ascii="Times New Roman" w:hAnsi="Times New Roman" w:cs="Times New Roman"/>
          <w:sz w:val="24"/>
          <w:szCs w:val="24"/>
          <w:lang w:val="en-GB"/>
        </w:rPr>
        <w:t xml:space="preserve"> each other. </w:t>
      </w:r>
      <w:r w:rsidR="006C04C2" w:rsidRPr="00205D73">
        <w:rPr>
          <w:rFonts w:ascii="Times New Roman" w:hAnsi="Times New Roman" w:cs="Times New Roman"/>
          <w:sz w:val="24"/>
          <w:szCs w:val="24"/>
          <w:lang w:val="en-GB"/>
        </w:rPr>
        <w:t xml:space="preserve">The air cooler fan will not affect </w:t>
      </w:r>
      <w:r w:rsidR="00B261F0" w:rsidRPr="00205D73">
        <w:rPr>
          <w:rFonts w:ascii="Times New Roman" w:hAnsi="Times New Roman" w:cs="Times New Roman"/>
          <w:sz w:val="24"/>
          <w:szCs w:val="24"/>
          <w:lang w:val="en-GB"/>
        </w:rPr>
        <w:t>furnace</w:t>
      </w:r>
      <w:r w:rsidR="001E4042" w:rsidRPr="00205D73">
        <w:rPr>
          <w:rFonts w:ascii="Times New Roman" w:hAnsi="Times New Roman" w:cs="Times New Roman"/>
          <w:sz w:val="24"/>
          <w:szCs w:val="24"/>
          <w:lang w:val="en-GB"/>
        </w:rPr>
        <w:t xml:space="preserve"> inlet</w:t>
      </w:r>
      <w:r w:rsidR="00B261F0" w:rsidRPr="00205D73">
        <w:rPr>
          <w:rFonts w:ascii="Times New Roman" w:hAnsi="Times New Roman" w:cs="Times New Roman"/>
          <w:sz w:val="24"/>
          <w:szCs w:val="24"/>
          <w:lang w:val="en-GB"/>
        </w:rPr>
        <w:t xml:space="preserve"> temperature</w:t>
      </w:r>
      <w:r w:rsidR="006C04C2" w:rsidRPr="00205D73">
        <w:rPr>
          <w:rFonts w:ascii="Times New Roman" w:hAnsi="Times New Roman" w:cs="Times New Roman"/>
          <w:sz w:val="24"/>
          <w:szCs w:val="24"/>
          <w:lang w:val="en-GB"/>
        </w:rPr>
        <w:t xml:space="preserve"> if the</w:t>
      </w:r>
      <w:r w:rsidR="00B261F0" w:rsidRPr="00205D73">
        <w:rPr>
          <w:rFonts w:ascii="Times New Roman" w:hAnsi="Times New Roman" w:cs="Times New Roman"/>
          <w:sz w:val="24"/>
          <w:szCs w:val="24"/>
          <w:lang w:val="en-GB"/>
        </w:rPr>
        <w:t xml:space="preserve"> air cooler</w:t>
      </w:r>
      <w:r w:rsidR="006C04C2" w:rsidRPr="00205D73">
        <w:rPr>
          <w:rFonts w:ascii="Times New Roman" w:hAnsi="Times New Roman" w:cs="Times New Roman"/>
          <w:sz w:val="24"/>
          <w:szCs w:val="24"/>
          <w:lang w:val="en-GB"/>
        </w:rPr>
        <w:t xml:space="preserve"> valve does not open</w:t>
      </w:r>
      <w:r w:rsidR="00C21DF9" w:rsidRPr="00205D73">
        <w:rPr>
          <w:rFonts w:ascii="Times New Roman" w:hAnsi="Times New Roman" w:cs="Times New Roman"/>
          <w:sz w:val="24"/>
          <w:szCs w:val="24"/>
          <w:lang w:val="en-GB"/>
        </w:rPr>
        <w:t>,</w:t>
      </w:r>
      <w:r w:rsidR="006C04C2" w:rsidRPr="00205D73">
        <w:rPr>
          <w:rFonts w:ascii="Times New Roman" w:hAnsi="Times New Roman" w:cs="Times New Roman"/>
          <w:sz w:val="24"/>
          <w:szCs w:val="24"/>
          <w:lang w:val="en-GB"/>
        </w:rPr>
        <w:t xml:space="preserve"> and the air cooler valve will operate at as hot bypass if the fan does not </w:t>
      </w:r>
      <w:r w:rsidR="00B261F0" w:rsidRPr="00205D73">
        <w:rPr>
          <w:rFonts w:ascii="Times New Roman" w:hAnsi="Times New Roman" w:cs="Times New Roman"/>
          <w:sz w:val="24"/>
          <w:szCs w:val="24"/>
          <w:lang w:val="en-GB"/>
        </w:rPr>
        <w:t>start</w:t>
      </w:r>
      <w:r w:rsidR="006C04C2" w:rsidRPr="00205D73">
        <w:rPr>
          <w:rFonts w:ascii="Times New Roman" w:hAnsi="Times New Roman" w:cs="Times New Roman"/>
          <w:sz w:val="24"/>
          <w:szCs w:val="24"/>
          <w:lang w:val="en-GB"/>
        </w:rPr>
        <w:t>.</w:t>
      </w:r>
    </w:p>
    <w:p w:rsidR="002727B8" w:rsidRPr="00205D73" w:rsidRDefault="00CE2FD6" w:rsidP="00AF5863">
      <w:pPr>
        <w:pStyle w:val="MTDisplayEquation"/>
        <w:spacing w:line="360"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 xml:space="preserve">As discussed in chapter </w:t>
      </w:r>
      <w:fldSimple w:instr=" REF _Ref262565982 \n \h  \* MERGEFORMAT ">
        <w:r w:rsidR="00E644B6" w:rsidRPr="00E644B6">
          <w:rPr>
            <w:rFonts w:ascii="Times New Roman" w:hAnsi="Times New Roman" w:cs="Times New Roman"/>
            <w:sz w:val="24"/>
            <w:szCs w:val="24"/>
            <w:lang w:val="en-GB"/>
          </w:rPr>
          <w:t>6.2.2</w:t>
        </w:r>
      </w:fldSimple>
      <w:r w:rsidRPr="00205D73">
        <w:rPr>
          <w:rFonts w:ascii="Times New Roman" w:hAnsi="Times New Roman" w:cs="Times New Roman"/>
          <w:sz w:val="24"/>
          <w:szCs w:val="24"/>
          <w:lang w:val="en-GB"/>
        </w:rPr>
        <w:t xml:space="preserve"> </w:t>
      </w:r>
      <w:r w:rsidR="00792B81" w:rsidRPr="00205D73">
        <w:rPr>
          <w:rFonts w:ascii="Times New Roman" w:hAnsi="Times New Roman" w:cs="Times New Roman"/>
          <w:sz w:val="24"/>
          <w:szCs w:val="24"/>
          <w:lang w:val="en-GB"/>
        </w:rPr>
        <w:t xml:space="preserve">the bypass valve has </w:t>
      </w:r>
      <w:r w:rsidR="003324E2" w:rsidRPr="00205D73">
        <w:rPr>
          <w:rFonts w:ascii="Times New Roman" w:hAnsi="Times New Roman" w:cs="Times New Roman"/>
          <w:sz w:val="24"/>
          <w:szCs w:val="24"/>
          <w:lang w:val="en-GB"/>
        </w:rPr>
        <w:t xml:space="preserve">to be closed when </w:t>
      </w:r>
      <w:r w:rsidR="008A7E37" w:rsidRPr="00205D73">
        <w:rPr>
          <w:rFonts w:ascii="Times New Roman" w:hAnsi="Times New Roman" w:cs="Times New Roman"/>
          <w:sz w:val="24"/>
          <w:szCs w:val="24"/>
          <w:lang w:val="en-GB"/>
        </w:rPr>
        <w:t>EGE</w:t>
      </w:r>
      <w:r w:rsidR="00564FFC" w:rsidRPr="00205D73">
        <w:rPr>
          <w:rFonts w:ascii="Times New Roman" w:hAnsi="Times New Roman" w:cs="Times New Roman"/>
          <w:sz w:val="24"/>
          <w:szCs w:val="24"/>
          <w:lang w:val="en-GB"/>
        </w:rPr>
        <w:t xml:space="preserve"> operates in the </w:t>
      </w:r>
      <w:r w:rsidR="00A37210" w:rsidRPr="00205D73">
        <w:rPr>
          <w:rFonts w:ascii="Times New Roman" w:hAnsi="Times New Roman" w:cs="Times New Roman"/>
          <w:sz w:val="24"/>
          <w:szCs w:val="24"/>
          <w:lang w:val="en-GB"/>
        </w:rPr>
        <w:t>β</w:t>
      </w:r>
      <w:r w:rsidR="00564FFC" w:rsidRPr="00205D73">
        <w:rPr>
          <w:rFonts w:ascii="Times New Roman" w:hAnsi="Times New Roman" w:cs="Times New Roman"/>
          <w:sz w:val="24"/>
          <w:szCs w:val="24"/>
          <w:lang w:val="en-GB"/>
        </w:rPr>
        <w:t xml:space="preserve"> region,</w:t>
      </w:r>
      <w:r w:rsidR="002727B8" w:rsidRPr="00205D73">
        <w:rPr>
          <w:rFonts w:ascii="Times New Roman" w:hAnsi="Times New Roman" w:cs="Times New Roman"/>
          <w:sz w:val="24"/>
          <w:szCs w:val="24"/>
          <w:lang w:val="en-GB"/>
        </w:rPr>
        <w:t xml:space="preserve"> and in </w:t>
      </w:r>
      <w:r w:rsidR="003324E2" w:rsidRPr="00205D73">
        <w:rPr>
          <w:rFonts w:ascii="Times New Roman" w:hAnsi="Times New Roman" w:cs="Times New Roman"/>
          <w:sz w:val="24"/>
          <w:szCs w:val="24"/>
          <w:lang w:val="en-GB"/>
        </w:rPr>
        <w:t xml:space="preserve">chapter </w:t>
      </w:r>
      <w:fldSimple w:instr=" REF _Ref263183466 \r \h  \* MERGEFORMAT ">
        <w:r w:rsidR="00E644B6" w:rsidRPr="00E644B6">
          <w:rPr>
            <w:rFonts w:ascii="Times New Roman" w:hAnsi="Times New Roman" w:cs="Times New Roman"/>
            <w:sz w:val="24"/>
            <w:szCs w:val="24"/>
            <w:lang w:val="en-GB"/>
          </w:rPr>
          <w:t>5.2</w:t>
        </w:r>
      </w:fldSimple>
      <w:r w:rsidR="00BA37A2" w:rsidRPr="00205D73">
        <w:rPr>
          <w:rFonts w:ascii="Times New Roman" w:hAnsi="Times New Roman" w:cs="Times New Roman"/>
          <w:sz w:val="24"/>
          <w:szCs w:val="24"/>
          <w:lang w:val="en-GB"/>
        </w:rPr>
        <w:t xml:space="preserve"> </w:t>
      </w:r>
      <w:r w:rsidR="002727B8" w:rsidRPr="00205D73">
        <w:rPr>
          <w:rFonts w:ascii="Times New Roman" w:hAnsi="Times New Roman" w:cs="Times New Roman"/>
          <w:sz w:val="24"/>
          <w:szCs w:val="24"/>
          <w:lang w:val="en-GB"/>
        </w:rPr>
        <w:t>it was discovered that it is</w:t>
      </w:r>
      <w:r w:rsidR="003324E2" w:rsidRPr="00205D73">
        <w:rPr>
          <w:rFonts w:ascii="Times New Roman" w:hAnsi="Times New Roman" w:cs="Times New Roman"/>
          <w:sz w:val="24"/>
          <w:szCs w:val="24"/>
          <w:lang w:val="en-GB"/>
        </w:rPr>
        <w:t xml:space="preserve"> only </w:t>
      </w:r>
      <w:r w:rsidR="002727B8" w:rsidRPr="00205D73">
        <w:rPr>
          <w:rFonts w:ascii="Times New Roman" w:hAnsi="Times New Roman" w:cs="Times New Roman"/>
          <w:sz w:val="24"/>
          <w:szCs w:val="24"/>
          <w:lang w:val="en-GB"/>
        </w:rPr>
        <w:t>possible to</w:t>
      </w:r>
      <w:r w:rsidR="003324E2" w:rsidRPr="00205D73">
        <w:rPr>
          <w:rFonts w:ascii="Times New Roman" w:hAnsi="Times New Roman" w:cs="Times New Roman"/>
          <w:sz w:val="24"/>
          <w:szCs w:val="24"/>
          <w:lang w:val="en-GB"/>
        </w:rPr>
        <w:t xml:space="preserve"> control one outlet temperature, if one of the flows through the heat exchanger and both the inlet temperatures </w:t>
      </w:r>
      <w:r w:rsidR="00C62C65" w:rsidRPr="00205D73">
        <w:rPr>
          <w:rFonts w:ascii="Times New Roman" w:hAnsi="Times New Roman" w:cs="Times New Roman"/>
          <w:sz w:val="24"/>
          <w:szCs w:val="24"/>
          <w:lang w:val="en-GB"/>
        </w:rPr>
        <w:t>are</w:t>
      </w:r>
      <w:r w:rsidR="003324E2" w:rsidRPr="00205D73">
        <w:rPr>
          <w:rFonts w:ascii="Times New Roman" w:hAnsi="Times New Roman" w:cs="Times New Roman"/>
          <w:sz w:val="24"/>
          <w:szCs w:val="24"/>
          <w:lang w:val="en-GB"/>
        </w:rPr>
        <w:t xml:space="preserve"> fixed, i.e. not possible to manipulate them.</w:t>
      </w:r>
      <w:r w:rsidR="003324E2" w:rsidRPr="00205D73">
        <w:rPr>
          <w:rFonts w:ascii="Times New Roman" w:hAnsi="Times New Roman" w:cs="Times New Roman"/>
          <w:color w:val="FF0000"/>
          <w:sz w:val="24"/>
          <w:szCs w:val="24"/>
          <w:lang w:val="en-GB"/>
        </w:rPr>
        <w:t xml:space="preserve"> </w:t>
      </w:r>
      <w:r w:rsidR="003324E2" w:rsidRPr="00205D73">
        <w:rPr>
          <w:rFonts w:ascii="Times New Roman" w:hAnsi="Times New Roman" w:cs="Times New Roman"/>
          <w:sz w:val="24"/>
          <w:szCs w:val="24"/>
          <w:lang w:val="en-GB"/>
        </w:rPr>
        <w:t xml:space="preserve">Since </w:t>
      </w:r>
      <w:r w:rsidR="00B77C1C" w:rsidRPr="00205D73">
        <w:rPr>
          <w:rFonts w:ascii="Times New Roman" w:hAnsi="Times New Roman" w:cs="Times New Roman"/>
          <w:sz w:val="24"/>
          <w:szCs w:val="24"/>
          <w:lang w:val="en-GB"/>
        </w:rPr>
        <w:t xml:space="preserve">both the inlet temperatures and the flow through the secondary side </w:t>
      </w:r>
      <w:r w:rsidR="004C57D8" w:rsidRPr="00205D73">
        <w:rPr>
          <w:rFonts w:ascii="Times New Roman" w:hAnsi="Times New Roman" w:cs="Times New Roman"/>
          <w:sz w:val="24"/>
          <w:szCs w:val="24"/>
          <w:lang w:val="en-GB"/>
        </w:rPr>
        <w:t>at the</w:t>
      </w:r>
      <w:r w:rsidR="00B77C1C" w:rsidRPr="00205D73">
        <w:rPr>
          <w:rFonts w:ascii="Times New Roman" w:hAnsi="Times New Roman" w:cs="Times New Roman"/>
          <w:sz w:val="24"/>
          <w:szCs w:val="24"/>
          <w:lang w:val="en-GB"/>
        </w:rPr>
        <w:t xml:space="preserve"> heat exchanger are fixed and </w:t>
      </w:r>
      <w:r w:rsidR="008A7E37" w:rsidRPr="00205D73">
        <w:rPr>
          <w:rFonts w:ascii="Times New Roman" w:hAnsi="Times New Roman" w:cs="Times New Roman"/>
          <w:sz w:val="24"/>
          <w:szCs w:val="24"/>
          <w:lang w:val="en-GB"/>
        </w:rPr>
        <w:t>EGE</w:t>
      </w:r>
      <w:r w:rsidR="003324E2" w:rsidRPr="00205D73">
        <w:rPr>
          <w:rFonts w:ascii="Times New Roman" w:hAnsi="Times New Roman" w:cs="Times New Roman"/>
          <w:sz w:val="24"/>
          <w:szCs w:val="24"/>
          <w:lang w:val="en-GB"/>
        </w:rPr>
        <w:t xml:space="preserve"> controls the heat exchanger secondary side outlet temperature, </w:t>
      </w:r>
      <w:r w:rsidR="00B77C1C" w:rsidRPr="00205D73">
        <w:rPr>
          <w:rFonts w:ascii="Times New Roman" w:hAnsi="Times New Roman" w:cs="Times New Roman"/>
          <w:sz w:val="24"/>
          <w:szCs w:val="24"/>
          <w:lang w:val="en-GB"/>
        </w:rPr>
        <w:t>it is not possible to</w:t>
      </w:r>
      <w:r w:rsidR="003324E2" w:rsidRPr="00205D73">
        <w:rPr>
          <w:rFonts w:ascii="Times New Roman" w:hAnsi="Times New Roman" w:cs="Times New Roman"/>
          <w:sz w:val="24"/>
          <w:szCs w:val="24"/>
          <w:lang w:val="en-GB"/>
        </w:rPr>
        <w:t xml:space="preserve"> control the heat exchanger primary side outlet temperature</w:t>
      </w:r>
      <w:r w:rsidR="00B77C1C" w:rsidRPr="00205D73">
        <w:rPr>
          <w:rFonts w:ascii="Times New Roman" w:hAnsi="Times New Roman" w:cs="Times New Roman"/>
          <w:sz w:val="24"/>
          <w:szCs w:val="24"/>
          <w:lang w:val="en-GB"/>
        </w:rPr>
        <w:t xml:space="preserve"> independently</w:t>
      </w:r>
      <w:r w:rsidR="003324E2" w:rsidRPr="00205D73">
        <w:rPr>
          <w:rFonts w:ascii="Times New Roman" w:hAnsi="Times New Roman" w:cs="Times New Roman"/>
          <w:sz w:val="24"/>
          <w:szCs w:val="24"/>
          <w:lang w:val="en-GB"/>
        </w:rPr>
        <w:t xml:space="preserve">. The same goes for the air heater, because both the </w:t>
      </w:r>
      <w:r w:rsidR="00061249" w:rsidRPr="00205D73">
        <w:rPr>
          <w:rFonts w:ascii="Times New Roman" w:hAnsi="Times New Roman" w:cs="Times New Roman"/>
          <w:sz w:val="24"/>
          <w:szCs w:val="24"/>
          <w:lang w:val="en-GB"/>
        </w:rPr>
        <w:t>inlet</w:t>
      </w:r>
      <w:r w:rsidR="003324E2" w:rsidRPr="00205D73">
        <w:rPr>
          <w:rFonts w:ascii="Times New Roman" w:hAnsi="Times New Roman" w:cs="Times New Roman"/>
          <w:sz w:val="24"/>
          <w:szCs w:val="24"/>
          <w:lang w:val="en-GB"/>
        </w:rPr>
        <w:t xml:space="preserve"> temperatures and flow through the s</w:t>
      </w:r>
      <w:r w:rsidR="00061249" w:rsidRPr="00205D73">
        <w:rPr>
          <w:rFonts w:ascii="Times New Roman" w:hAnsi="Times New Roman" w:cs="Times New Roman"/>
          <w:sz w:val="24"/>
          <w:szCs w:val="24"/>
          <w:lang w:val="en-GB"/>
        </w:rPr>
        <w:t xml:space="preserve">econdary side are fixed, and </w:t>
      </w:r>
      <w:r w:rsidR="008A7E37" w:rsidRPr="00205D73">
        <w:rPr>
          <w:rFonts w:ascii="Times New Roman" w:hAnsi="Times New Roman" w:cs="Times New Roman"/>
          <w:sz w:val="24"/>
          <w:szCs w:val="24"/>
          <w:lang w:val="en-GB"/>
        </w:rPr>
        <w:t>EGE</w:t>
      </w:r>
      <w:r w:rsidR="00061249" w:rsidRPr="00205D73">
        <w:rPr>
          <w:rFonts w:ascii="Times New Roman" w:hAnsi="Times New Roman" w:cs="Times New Roman"/>
          <w:sz w:val="24"/>
          <w:szCs w:val="24"/>
          <w:lang w:val="en-GB"/>
        </w:rPr>
        <w:t xml:space="preserve"> controls the secondary side outlet temperature. This means that </w:t>
      </w:r>
      <w:r w:rsidR="008A7E37" w:rsidRPr="00205D73">
        <w:rPr>
          <w:rFonts w:ascii="Times New Roman" w:hAnsi="Times New Roman" w:cs="Times New Roman"/>
          <w:sz w:val="24"/>
          <w:szCs w:val="24"/>
          <w:lang w:val="en-GB"/>
        </w:rPr>
        <w:t>EGE</w:t>
      </w:r>
      <w:r w:rsidR="00061249" w:rsidRPr="00205D73">
        <w:rPr>
          <w:rFonts w:ascii="Times New Roman" w:hAnsi="Times New Roman" w:cs="Times New Roman"/>
          <w:sz w:val="24"/>
          <w:szCs w:val="24"/>
          <w:lang w:val="en-GB"/>
        </w:rPr>
        <w:t xml:space="preserve"> only can control the furnace inlet temperature wit</w:t>
      </w:r>
      <w:r w:rsidR="00F20C09" w:rsidRPr="00205D73">
        <w:rPr>
          <w:rFonts w:ascii="Times New Roman" w:hAnsi="Times New Roman" w:cs="Times New Roman"/>
          <w:sz w:val="24"/>
          <w:szCs w:val="24"/>
          <w:lang w:val="en-GB"/>
        </w:rPr>
        <w:t>h the flow f</w:t>
      </w:r>
      <w:r w:rsidR="00474F4A" w:rsidRPr="00205D73">
        <w:rPr>
          <w:rFonts w:ascii="Times New Roman" w:hAnsi="Times New Roman" w:cs="Times New Roman"/>
          <w:sz w:val="24"/>
          <w:szCs w:val="24"/>
          <w:lang w:val="en-GB"/>
        </w:rPr>
        <w:t>rom the air cooler and fan duty, because it is not possible to control the air heater and heat exchanger primary side outlet temperature independently. Therefore</w:t>
      </w:r>
      <w:r w:rsidR="00A1337C" w:rsidRPr="00205D73">
        <w:rPr>
          <w:rFonts w:ascii="Times New Roman" w:hAnsi="Times New Roman" w:cs="Times New Roman"/>
          <w:sz w:val="24"/>
          <w:szCs w:val="24"/>
          <w:lang w:val="en-GB"/>
        </w:rPr>
        <w:t xml:space="preserve"> three different MPCs has</w:t>
      </w:r>
      <w:r w:rsidR="00A46B9D" w:rsidRPr="00205D73">
        <w:rPr>
          <w:rFonts w:ascii="Times New Roman" w:hAnsi="Times New Roman" w:cs="Times New Roman"/>
          <w:sz w:val="24"/>
          <w:szCs w:val="24"/>
          <w:lang w:val="en-GB"/>
        </w:rPr>
        <w:t xml:space="preserve"> to be developed for the </w:t>
      </w:r>
      <w:r w:rsidR="00A37210" w:rsidRPr="00205D73">
        <w:rPr>
          <w:rFonts w:ascii="Times New Roman" w:hAnsi="Times New Roman" w:cs="Times New Roman"/>
          <w:sz w:val="24"/>
          <w:szCs w:val="24"/>
          <w:lang w:val="en-GB"/>
        </w:rPr>
        <w:t>β</w:t>
      </w:r>
      <w:r w:rsidR="00A46B9D" w:rsidRPr="00205D73">
        <w:rPr>
          <w:rFonts w:ascii="Times New Roman" w:hAnsi="Times New Roman" w:cs="Times New Roman"/>
          <w:sz w:val="24"/>
          <w:szCs w:val="24"/>
          <w:lang w:val="en-GB"/>
        </w:rPr>
        <w:t xml:space="preserve"> region, on</w:t>
      </w:r>
      <w:r w:rsidR="00474F4A" w:rsidRPr="00205D73">
        <w:rPr>
          <w:rFonts w:ascii="Times New Roman" w:hAnsi="Times New Roman" w:cs="Times New Roman"/>
          <w:sz w:val="24"/>
          <w:szCs w:val="24"/>
          <w:lang w:val="en-GB"/>
        </w:rPr>
        <w:t>e for each sub region, except f</w:t>
      </w:r>
      <w:r w:rsidR="00A46B9D" w:rsidRPr="00205D73">
        <w:rPr>
          <w:rFonts w:ascii="Times New Roman" w:hAnsi="Times New Roman" w:cs="Times New Roman"/>
          <w:sz w:val="24"/>
          <w:szCs w:val="24"/>
          <w:lang w:val="en-GB"/>
        </w:rPr>
        <w:t>r</w:t>
      </w:r>
      <w:r w:rsidR="00474F4A" w:rsidRPr="00205D73">
        <w:rPr>
          <w:rFonts w:ascii="Times New Roman" w:hAnsi="Times New Roman" w:cs="Times New Roman"/>
          <w:sz w:val="24"/>
          <w:szCs w:val="24"/>
          <w:lang w:val="en-GB"/>
        </w:rPr>
        <w:t>o</w:t>
      </w:r>
      <w:r w:rsidR="00A46B9D" w:rsidRPr="00205D73">
        <w:rPr>
          <w:rFonts w:ascii="Times New Roman" w:hAnsi="Times New Roman" w:cs="Times New Roman"/>
          <w:sz w:val="24"/>
          <w:szCs w:val="24"/>
          <w:lang w:val="en-GB"/>
        </w:rPr>
        <w:t>m sub region 4.</w:t>
      </w:r>
    </w:p>
    <w:p w:rsidR="00240B0A" w:rsidRPr="006B66A0" w:rsidRDefault="00DB3F10" w:rsidP="00AF5863">
      <w:pPr>
        <w:pStyle w:val="Overskrift2"/>
        <w:spacing w:line="360" w:lineRule="auto"/>
        <w:jc w:val="both"/>
        <w:rPr>
          <w:rFonts w:ascii="Times New Roman" w:hAnsi="Times New Roman" w:cs="Times New Roman"/>
          <w:sz w:val="32"/>
          <w:szCs w:val="32"/>
          <w:lang w:val="en-GB"/>
        </w:rPr>
      </w:pPr>
      <w:bookmarkStart w:id="178" w:name="_Ref262037079"/>
      <w:bookmarkStart w:id="179" w:name="_Toc263360668"/>
      <w:r w:rsidRPr="006B66A0">
        <w:rPr>
          <w:rFonts w:ascii="Times New Roman" w:hAnsi="Times New Roman" w:cs="Times New Roman"/>
          <w:sz w:val="32"/>
          <w:szCs w:val="32"/>
          <w:lang w:val="en-GB"/>
        </w:rPr>
        <w:t>Simulations</w:t>
      </w:r>
      <w:bookmarkEnd w:id="178"/>
      <w:bookmarkEnd w:id="179"/>
    </w:p>
    <w:p w:rsidR="00F03A53" w:rsidRPr="00205D73" w:rsidRDefault="00F03A53"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lang w:val="en-GB"/>
        </w:rPr>
        <w:t>This section shows simulations of different MPC al</w:t>
      </w:r>
      <w:r w:rsidR="002A09F7" w:rsidRPr="00205D73">
        <w:rPr>
          <w:rFonts w:ascii="Times New Roman" w:hAnsi="Times New Roman" w:cs="Times New Roman"/>
          <w:sz w:val="24"/>
          <w:szCs w:val="24"/>
          <w:lang w:val="en-GB"/>
        </w:rPr>
        <w:t xml:space="preserve">ternatives for both </w:t>
      </w:r>
      <w:r w:rsidR="00A37210" w:rsidRPr="00205D73">
        <w:rPr>
          <w:rFonts w:ascii="Times New Roman" w:hAnsi="Times New Roman" w:cs="Times New Roman"/>
          <w:sz w:val="24"/>
          <w:szCs w:val="24"/>
          <w:lang w:val="en-GB"/>
        </w:rPr>
        <w:t>α</w:t>
      </w:r>
      <w:r w:rsidRPr="00205D73">
        <w:rPr>
          <w:rFonts w:ascii="Times New Roman" w:hAnsi="Times New Roman" w:cs="Times New Roman"/>
          <w:sz w:val="24"/>
          <w:szCs w:val="24"/>
          <w:lang w:val="en-GB"/>
        </w:rPr>
        <w:t xml:space="preserve"> and </w:t>
      </w:r>
      <w:r w:rsidR="00A37210" w:rsidRPr="00205D73">
        <w:rPr>
          <w:rFonts w:ascii="Times New Roman" w:hAnsi="Times New Roman" w:cs="Times New Roman"/>
          <w:sz w:val="24"/>
          <w:szCs w:val="24"/>
          <w:lang w:val="en-GB"/>
        </w:rPr>
        <w:t>β</w:t>
      </w:r>
      <w:r w:rsidRPr="00205D73">
        <w:rPr>
          <w:rFonts w:ascii="Times New Roman" w:hAnsi="Times New Roman" w:cs="Times New Roman"/>
          <w:sz w:val="24"/>
          <w:szCs w:val="24"/>
          <w:lang w:val="en-GB"/>
        </w:rPr>
        <w:t xml:space="preserve"> region.</w:t>
      </w:r>
      <w:r w:rsidR="00B776E2" w:rsidRPr="00205D73">
        <w:rPr>
          <w:rFonts w:ascii="Times New Roman" w:hAnsi="Times New Roman" w:cs="Times New Roman"/>
          <w:sz w:val="24"/>
          <w:szCs w:val="24"/>
          <w:lang w:val="en-GB"/>
        </w:rPr>
        <w:t xml:space="preserve"> </w:t>
      </w:r>
      <w:r w:rsidR="00367398" w:rsidRPr="00205D73">
        <w:rPr>
          <w:rFonts w:ascii="Times New Roman" w:hAnsi="Times New Roman" w:cs="Times New Roman"/>
          <w:sz w:val="24"/>
          <w:szCs w:val="24"/>
          <w:lang w:val="en-GB"/>
        </w:rPr>
        <w:t>MPC</w:t>
      </w:r>
      <w:r w:rsidR="00B776E2" w:rsidRPr="00205D73">
        <w:rPr>
          <w:rFonts w:ascii="Times New Roman" w:hAnsi="Times New Roman" w:cs="Times New Roman"/>
          <w:sz w:val="24"/>
          <w:szCs w:val="24"/>
          <w:lang w:val="en-GB"/>
        </w:rPr>
        <w:t xml:space="preserve"> parameters are shown in</w:t>
      </w:r>
      <w:r w:rsidR="00EC62DB">
        <w:rPr>
          <w:rFonts w:ascii="Times New Roman" w:hAnsi="Times New Roman" w:cs="Times New Roman"/>
          <w:sz w:val="24"/>
          <w:szCs w:val="24"/>
          <w:lang w:val="en-GB"/>
        </w:rPr>
        <w:t xml:space="preserve"> </w:t>
      </w:r>
      <w:r w:rsidR="00171DEA">
        <w:rPr>
          <w:rFonts w:ascii="Times New Roman" w:hAnsi="Times New Roman" w:cs="Times New Roman"/>
          <w:sz w:val="24"/>
          <w:szCs w:val="24"/>
          <w:lang w:val="en-GB"/>
        </w:rPr>
        <w:fldChar w:fldCharType="begin"/>
      </w:r>
      <w:r w:rsidR="00EC62DB">
        <w:rPr>
          <w:rFonts w:ascii="Times New Roman" w:hAnsi="Times New Roman" w:cs="Times New Roman"/>
          <w:sz w:val="24"/>
          <w:szCs w:val="24"/>
          <w:lang w:val="en-GB"/>
        </w:rPr>
        <w:instrText xml:space="preserve"> REF _Ref263347816 \h </w:instrText>
      </w:r>
      <w:r w:rsidR="00171DEA">
        <w:rPr>
          <w:rFonts w:ascii="Times New Roman" w:hAnsi="Times New Roman" w:cs="Times New Roman"/>
          <w:sz w:val="24"/>
          <w:szCs w:val="24"/>
          <w:lang w:val="en-GB"/>
        </w:rPr>
      </w:r>
      <w:r w:rsidR="00171DEA">
        <w:rPr>
          <w:rFonts w:ascii="Times New Roman" w:hAnsi="Times New Roman" w:cs="Times New Roman"/>
          <w:sz w:val="24"/>
          <w:szCs w:val="24"/>
          <w:lang w:val="en-GB"/>
        </w:rPr>
        <w:fldChar w:fldCharType="separate"/>
      </w:r>
      <w:r w:rsidR="00E644B6" w:rsidRPr="00205D73">
        <w:rPr>
          <w:rFonts w:ascii="Times New Roman" w:hAnsi="Times New Roman" w:cs="Times New Roman"/>
          <w:sz w:val="24"/>
          <w:szCs w:val="24"/>
        </w:rPr>
        <w:t xml:space="preserve">Table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2</w:t>
      </w:r>
      <w:r w:rsidR="00171DEA">
        <w:rPr>
          <w:rFonts w:ascii="Times New Roman" w:hAnsi="Times New Roman" w:cs="Times New Roman"/>
          <w:sz w:val="24"/>
          <w:szCs w:val="24"/>
          <w:lang w:val="en-GB"/>
        </w:rPr>
        <w:fldChar w:fldCharType="end"/>
      </w:r>
      <w:r w:rsidR="00ED1C60" w:rsidRPr="00205D73">
        <w:rPr>
          <w:rFonts w:ascii="Times New Roman" w:hAnsi="Times New Roman" w:cs="Times New Roman"/>
          <w:sz w:val="24"/>
          <w:szCs w:val="24"/>
          <w:lang w:val="en-GB"/>
        </w:rPr>
        <w:t xml:space="preserve"> </w:t>
      </w:r>
      <w:r w:rsidR="00B776E2" w:rsidRPr="00205D73">
        <w:rPr>
          <w:rFonts w:ascii="Times New Roman" w:hAnsi="Times New Roman" w:cs="Times New Roman"/>
          <w:sz w:val="24"/>
          <w:szCs w:val="24"/>
          <w:lang w:val="en-GB"/>
        </w:rPr>
        <w:t>through</w:t>
      </w:r>
      <w:r w:rsidR="00367398" w:rsidRPr="00205D73">
        <w:rPr>
          <w:rFonts w:ascii="Times New Roman" w:hAnsi="Times New Roman" w:cs="Times New Roman"/>
          <w:sz w:val="24"/>
          <w:szCs w:val="24"/>
        </w:rPr>
        <w:t xml:space="preserve"> </w:t>
      </w:r>
      <w:fldSimple w:instr=" REF _Ref262494183 \h  \* MERGEFORMAT ">
        <w:r w:rsidR="00E644B6" w:rsidRPr="00205D73">
          <w:rPr>
            <w:rFonts w:ascii="Times New Roman" w:hAnsi="Times New Roman" w:cs="Times New Roman"/>
            <w:sz w:val="24"/>
            <w:szCs w:val="24"/>
          </w:rPr>
          <w:t xml:space="preserve">Table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4</w:t>
        </w:r>
      </w:fldSimple>
      <w:r w:rsidR="00ED1C60" w:rsidRPr="00205D73">
        <w:rPr>
          <w:rFonts w:ascii="Times New Roman" w:hAnsi="Times New Roman" w:cs="Times New Roman"/>
          <w:sz w:val="24"/>
          <w:szCs w:val="24"/>
          <w:lang w:val="en-GB"/>
        </w:rPr>
        <w:t>.</w:t>
      </w:r>
    </w:p>
    <w:p w:rsidR="00D77EC0" w:rsidRPr="00205D73" w:rsidRDefault="000610FD" w:rsidP="00AF5863">
      <w:pPr>
        <w:spacing w:line="360"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 xml:space="preserve">The internal models needed </w:t>
      </w:r>
      <w:r w:rsidR="00D77EC0" w:rsidRPr="00205D73">
        <w:rPr>
          <w:rFonts w:ascii="Times New Roman" w:hAnsi="Times New Roman" w:cs="Times New Roman"/>
          <w:sz w:val="24"/>
          <w:szCs w:val="24"/>
          <w:lang w:val="en-GB"/>
        </w:rPr>
        <w:t>for the MPC were found using linear analysis in Simulink. The basic m</w:t>
      </w:r>
      <w:r w:rsidR="00DC0047" w:rsidRPr="00205D73">
        <w:rPr>
          <w:rFonts w:ascii="Times New Roman" w:hAnsi="Times New Roman" w:cs="Times New Roman"/>
          <w:sz w:val="24"/>
          <w:szCs w:val="24"/>
          <w:lang w:val="en-GB"/>
        </w:rPr>
        <w:t>odel was the Simulink model</w:t>
      </w:r>
      <w:r w:rsidR="00D77EC0" w:rsidRPr="00205D73">
        <w:rPr>
          <w:rFonts w:ascii="Times New Roman" w:hAnsi="Times New Roman" w:cs="Times New Roman"/>
          <w:sz w:val="24"/>
          <w:szCs w:val="24"/>
          <w:lang w:val="en-GB"/>
        </w:rPr>
        <w:t xml:space="preserve"> </w:t>
      </w:r>
      <w:r w:rsidR="00DC0047" w:rsidRPr="00205D73">
        <w:rPr>
          <w:rFonts w:ascii="Times New Roman" w:hAnsi="Times New Roman" w:cs="Times New Roman"/>
          <w:sz w:val="24"/>
          <w:szCs w:val="24"/>
          <w:lang w:val="en-GB"/>
        </w:rPr>
        <w:t xml:space="preserve">developed by </w:t>
      </w:r>
      <w:r w:rsidR="00D77EC0" w:rsidRPr="00205D73">
        <w:rPr>
          <w:rFonts w:ascii="Times New Roman" w:hAnsi="Times New Roman" w:cs="Times New Roman"/>
          <w:sz w:val="24"/>
          <w:szCs w:val="24"/>
          <w:lang w:val="en-GB"/>
        </w:rPr>
        <w:t>Smedsrud in his master thesis</w:t>
      </w:r>
      <w:r w:rsidR="00DC0047" w:rsidRPr="00205D73">
        <w:rPr>
          <w:rFonts w:ascii="Times New Roman" w:hAnsi="Times New Roman" w:cs="Times New Roman"/>
          <w:sz w:val="24"/>
          <w:szCs w:val="24"/>
          <w:lang w:val="en-GB"/>
        </w:rPr>
        <w:t xml:space="preserve"> and modified in this thesis</w:t>
      </w:r>
      <w:r w:rsidR="00D77EC0" w:rsidRPr="00205D73">
        <w:rPr>
          <w:rFonts w:ascii="Times New Roman" w:hAnsi="Times New Roman" w:cs="Times New Roman"/>
          <w:sz w:val="24"/>
          <w:szCs w:val="24"/>
          <w:lang w:val="en-GB"/>
        </w:rPr>
        <w:t xml:space="preserve">. Appropriate manipulated and measured variables were </w:t>
      </w:r>
      <w:r w:rsidR="00D77EC0" w:rsidRPr="00205D73">
        <w:rPr>
          <w:rFonts w:ascii="Times New Roman" w:hAnsi="Times New Roman" w:cs="Times New Roman"/>
          <w:sz w:val="24"/>
          <w:szCs w:val="24"/>
          <w:lang w:val="en-GB"/>
        </w:rPr>
        <w:lastRenderedPageBreak/>
        <w:t xml:space="preserve">chosen and then different internal models could be obtained by doing a linear analysis of the basic model with steady state values. </w:t>
      </w:r>
      <w:r w:rsidR="00DD1210" w:rsidRPr="00205D73">
        <w:rPr>
          <w:rFonts w:ascii="Times New Roman" w:hAnsi="Times New Roman" w:cs="Times New Roman"/>
          <w:sz w:val="24"/>
          <w:szCs w:val="24"/>
          <w:lang w:val="en-GB"/>
        </w:rPr>
        <w:t xml:space="preserve">The internal model derived from the linear analysis above had between 90-80 states; it was therefore decided to do a model reduction of the model. Since the internal models are linear, a model reduction can easily be done in MATLAB. </w:t>
      </w:r>
      <w:r w:rsidR="008B6330" w:rsidRPr="00205D73">
        <w:rPr>
          <w:rFonts w:ascii="Times New Roman" w:hAnsi="Times New Roman" w:cs="Times New Roman"/>
          <w:sz w:val="24"/>
          <w:szCs w:val="24"/>
          <w:lang w:val="en-GB"/>
        </w:rPr>
        <w:t>The appropriate reduced model order should be greater or equal to the number of dominant singular Hankel values.</w:t>
      </w:r>
      <w:r w:rsidR="00F20C09" w:rsidRPr="00205D73">
        <w:rPr>
          <w:rFonts w:ascii="Times New Roman" w:hAnsi="Times New Roman" w:cs="Times New Roman"/>
          <w:sz w:val="24"/>
          <w:szCs w:val="24"/>
          <w:lang w:val="en-GB"/>
        </w:rPr>
        <w:t xml:space="preserve"> It was found that the appropriate model order should be 20. After</w:t>
      </w:r>
      <w:r w:rsidR="008B6330" w:rsidRPr="00205D73">
        <w:rPr>
          <w:rFonts w:ascii="Times New Roman" w:hAnsi="Times New Roman" w:cs="Times New Roman"/>
          <w:sz w:val="24"/>
          <w:szCs w:val="24"/>
          <w:lang w:val="en-GB"/>
        </w:rPr>
        <w:t xml:space="preserve"> the model reductions were done, d</w:t>
      </w:r>
      <w:r w:rsidR="00DA7716" w:rsidRPr="00205D73">
        <w:rPr>
          <w:rFonts w:ascii="Times New Roman" w:hAnsi="Times New Roman" w:cs="Times New Roman"/>
          <w:sz w:val="24"/>
          <w:szCs w:val="24"/>
          <w:lang w:val="en-GB"/>
        </w:rPr>
        <w:t xml:space="preserve">ifferent MPCs could be developed and implemented. </w:t>
      </w:r>
      <w:r w:rsidR="00D77EC0" w:rsidRPr="00205D73">
        <w:rPr>
          <w:rFonts w:ascii="Times New Roman" w:hAnsi="Times New Roman" w:cs="Times New Roman"/>
          <w:sz w:val="24"/>
          <w:szCs w:val="24"/>
          <w:lang w:val="en-GB"/>
        </w:rPr>
        <w:t xml:space="preserve">All the simulations were done in Simulink. </w:t>
      </w:r>
    </w:p>
    <w:p w:rsidR="00F20C09" w:rsidRPr="00205D73" w:rsidRDefault="00B776E2" w:rsidP="00AF5863">
      <w:pPr>
        <w:spacing w:line="360"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Some of the parameters shown below are t</w:t>
      </w:r>
      <w:r w:rsidR="00367398" w:rsidRPr="00205D73">
        <w:rPr>
          <w:rFonts w:ascii="Times New Roman" w:hAnsi="Times New Roman" w:cs="Times New Roman"/>
          <w:sz w:val="24"/>
          <w:szCs w:val="24"/>
          <w:lang w:val="en-GB"/>
        </w:rPr>
        <w:t xml:space="preserve">uning parameters; according to </w:t>
      </w:r>
      <w:r w:rsidRPr="00205D73">
        <w:rPr>
          <w:rFonts w:ascii="Times New Roman" w:hAnsi="Times New Roman" w:cs="Times New Roman"/>
          <w:sz w:val="24"/>
          <w:szCs w:val="24"/>
          <w:lang w:val="en-GB"/>
        </w:rPr>
        <w:t xml:space="preserve">Maciejowski, </w:t>
      </w:r>
      <w:r w:rsidR="00367398" w:rsidRPr="00205D73">
        <w:rPr>
          <w:rFonts w:ascii="Times New Roman" w:hAnsi="Times New Roman" w:cs="Times New Roman"/>
          <w:sz w:val="24"/>
          <w:szCs w:val="24"/>
          <w:lang w:val="en-GB"/>
        </w:rPr>
        <w:t>(</w:t>
      </w:r>
      <w:r w:rsidRPr="00205D73">
        <w:rPr>
          <w:rFonts w:ascii="Times New Roman" w:hAnsi="Times New Roman" w:cs="Times New Roman"/>
          <w:sz w:val="24"/>
          <w:szCs w:val="24"/>
          <w:lang w:val="en-GB"/>
        </w:rPr>
        <w:t>2002) tuning parameters are</w:t>
      </w:r>
      <w:r w:rsidRPr="00205D73">
        <w:rPr>
          <w:rFonts w:ascii="Times New Roman" w:hAnsi="Times New Roman" w:cs="Times New Roman"/>
          <w:i/>
          <w:sz w:val="24"/>
          <w:szCs w:val="24"/>
          <w:lang w:val="en-GB"/>
        </w:rPr>
        <w:t xml:space="preserve"> weighting matrices</w:t>
      </w:r>
      <w:r w:rsidRPr="00205D73">
        <w:rPr>
          <w:rFonts w:ascii="Times New Roman" w:hAnsi="Times New Roman" w:cs="Times New Roman"/>
          <w:sz w:val="24"/>
          <w:szCs w:val="24"/>
          <w:lang w:val="en-GB"/>
        </w:rPr>
        <w:t xml:space="preserve">, </w:t>
      </w:r>
      <w:r w:rsidRPr="00205D73">
        <w:rPr>
          <w:rFonts w:ascii="Times New Roman" w:hAnsi="Times New Roman" w:cs="Times New Roman"/>
          <w:i/>
          <w:sz w:val="24"/>
          <w:szCs w:val="24"/>
          <w:lang w:val="en-GB"/>
        </w:rPr>
        <w:t>prediction horizon</w:t>
      </w:r>
      <w:r w:rsidR="002A09F7" w:rsidRPr="00205D73">
        <w:rPr>
          <w:rFonts w:ascii="Times New Roman" w:hAnsi="Times New Roman" w:cs="Times New Roman"/>
          <w:sz w:val="24"/>
          <w:szCs w:val="24"/>
          <w:lang w:val="en-GB"/>
        </w:rPr>
        <w:t>,</w:t>
      </w:r>
      <w:r w:rsidRPr="00205D73">
        <w:rPr>
          <w:rFonts w:ascii="Times New Roman" w:hAnsi="Times New Roman" w:cs="Times New Roman"/>
          <w:sz w:val="24"/>
          <w:szCs w:val="24"/>
          <w:lang w:val="en-GB"/>
        </w:rPr>
        <w:t xml:space="preserve"> </w:t>
      </w:r>
      <w:r w:rsidR="00D77EC0" w:rsidRPr="00205D73">
        <w:rPr>
          <w:rFonts w:ascii="Times New Roman" w:hAnsi="Times New Roman" w:cs="Times New Roman"/>
          <w:i/>
          <w:sz w:val="24"/>
          <w:szCs w:val="24"/>
          <w:lang w:val="en-GB"/>
        </w:rPr>
        <w:t>and observer</w:t>
      </w:r>
      <w:r w:rsidRPr="00205D73">
        <w:rPr>
          <w:rFonts w:ascii="Times New Roman" w:hAnsi="Times New Roman" w:cs="Times New Roman"/>
          <w:sz w:val="24"/>
          <w:szCs w:val="24"/>
          <w:lang w:val="en-GB"/>
        </w:rPr>
        <w:t xml:space="preserve"> and </w:t>
      </w:r>
      <w:r w:rsidRPr="00205D73">
        <w:rPr>
          <w:rFonts w:ascii="Times New Roman" w:hAnsi="Times New Roman" w:cs="Times New Roman"/>
          <w:i/>
          <w:sz w:val="24"/>
          <w:szCs w:val="24"/>
          <w:lang w:val="en-GB"/>
        </w:rPr>
        <w:t>disturbance model dynamics</w:t>
      </w:r>
      <w:r w:rsidRPr="00205D73">
        <w:rPr>
          <w:rFonts w:ascii="Times New Roman" w:hAnsi="Times New Roman" w:cs="Times New Roman"/>
          <w:sz w:val="24"/>
          <w:szCs w:val="24"/>
          <w:lang w:val="en-GB"/>
        </w:rPr>
        <w:t>. A specific disturbance mod</w:t>
      </w:r>
      <w:r w:rsidR="00DC0047" w:rsidRPr="00205D73">
        <w:rPr>
          <w:rFonts w:ascii="Times New Roman" w:hAnsi="Times New Roman" w:cs="Times New Roman"/>
          <w:sz w:val="24"/>
          <w:szCs w:val="24"/>
          <w:lang w:val="en-GB"/>
        </w:rPr>
        <w:t>el was not included</w:t>
      </w:r>
      <w:r w:rsidRPr="00205D73">
        <w:rPr>
          <w:rFonts w:ascii="Times New Roman" w:hAnsi="Times New Roman" w:cs="Times New Roman"/>
          <w:sz w:val="24"/>
          <w:szCs w:val="24"/>
          <w:lang w:val="en-GB"/>
        </w:rPr>
        <w:t xml:space="preserve">, so the </w:t>
      </w:r>
      <w:r w:rsidR="0012566E" w:rsidRPr="00205D73">
        <w:rPr>
          <w:rFonts w:ascii="Times New Roman" w:hAnsi="Times New Roman" w:cs="Times New Roman"/>
          <w:sz w:val="24"/>
          <w:szCs w:val="24"/>
          <w:lang w:val="en-GB"/>
        </w:rPr>
        <w:t>M</w:t>
      </w:r>
      <w:r w:rsidRPr="00205D73">
        <w:rPr>
          <w:rFonts w:ascii="Times New Roman" w:hAnsi="Times New Roman" w:cs="Times New Roman"/>
          <w:sz w:val="24"/>
          <w:szCs w:val="24"/>
          <w:lang w:val="en-GB"/>
        </w:rPr>
        <w:t xml:space="preserve">odel </w:t>
      </w:r>
      <w:r w:rsidR="0012566E" w:rsidRPr="00205D73">
        <w:rPr>
          <w:rFonts w:ascii="Times New Roman" w:hAnsi="Times New Roman" w:cs="Times New Roman"/>
          <w:sz w:val="24"/>
          <w:szCs w:val="24"/>
          <w:lang w:val="en-GB"/>
        </w:rPr>
        <w:t>Predictive C</w:t>
      </w:r>
      <w:r w:rsidRPr="00205D73">
        <w:rPr>
          <w:rFonts w:ascii="Times New Roman" w:hAnsi="Times New Roman" w:cs="Times New Roman"/>
          <w:sz w:val="24"/>
          <w:szCs w:val="24"/>
          <w:lang w:val="en-GB"/>
        </w:rPr>
        <w:t>ont</w:t>
      </w:r>
      <w:r w:rsidR="00F20C09" w:rsidRPr="00205D73">
        <w:rPr>
          <w:rFonts w:ascii="Times New Roman" w:hAnsi="Times New Roman" w:cs="Times New Roman"/>
          <w:sz w:val="24"/>
          <w:szCs w:val="24"/>
          <w:lang w:val="en-GB"/>
        </w:rPr>
        <w:t>rol toolbox had to generate one</w:t>
      </w:r>
      <w:r w:rsidR="00CE1A93" w:rsidRPr="00205D73">
        <w:rPr>
          <w:rFonts w:ascii="Times New Roman" w:hAnsi="Times New Roman" w:cs="Times New Roman"/>
          <w:sz w:val="24"/>
          <w:szCs w:val="24"/>
          <w:lang w:val="en-GB"/>
        </w:rPr>
        <w:t xml:space="preserve">. </w:t>
      </w:r>
    </w:p>
    <w:p w:rsidR="00DC0047" w:rsidRPr="00205D73" w:rsidRDefault="00CE1A93" w:rsidP="00AF5863">
      <w:pPr>
        <w:spacing w:line="360"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Large weights on measured outputs</w:t>
      </w:r>
      <w:r w:rsidR="00192626" w:rsidRPr="00205D73">
        <w:rPr>
          <w:rFonts w:ascii="Times New Roman" w:hAnsi="Times New Roman" w:cs="Times New Roman"/>
          <w:sz w:val="24"/>
          <w:szCs w:val="24"/>
          <w:lang w:val="en-GB"/>
        </w:rPr>
        <w:t xml:space="preserve"> were needed to ensure good control</w:t>
      </w:r>
      <w:r w:rsidR="00DA7716" w:rsidRPr="00205D73">
        <w:rPr>
          <w:rFonts w:ascii="Times New Roman" w:hAnsi="Times New Roman" w:cs="Times New Roman"/>
          <w:sz w:val="24"/>
          <w:szCs w:val="24"/>
          <w:lang w:val="en-GB"/>
        </w:rPr>
        <w:t xml:space="preserve">, </w:t>
      </w:r>
      <w:r w:rsidR="00192626" w:rsidRPr="00205D73">
        <w:rPr>
          <w:rFonts w:ascii="Times New Roman" w:hAnsi="Times New Roman" w:cs="Times New Roman"/>
          <w:sz w:val="24"/>
          <w:szCs w:val="24"/>
          <w:lang w:val="en-GB"/>
        </w:rPr>
        <w:t xml:space="preserve">large weights on </w:t>
      </w:r>
      <w:r w:rsidRPr="00205D73">
        <w:rPr>
          <w:rFonts w:ascii="Times New Roman" w:hAnsi="Times New Roman" w:cs="Times New Roman"/>
          <w:sz w:val="24"/>
          <w:szCs w:val="24"/>
          <w:lang w:val="en-GB"/>
        </w:rPr>
        <w:t>manipulated variables</w:t>
      </w:r>
      <w:r w:rsidR="00192626" w:rsidRPr="00205D73">
        <w:rPr>
          <w:rFonts w:ascii="Times New Roman" w:hAnsi="Times New Roman" w:cs="Times New Roman"/>
          <w:sz w:val="24"/>
          <w:szCs w:val="24"/>
          <w:lang w:val="en-GB"/>
        </w:rPr>
        <w:t xml:space="preserve"> rate of change were needed to ensure smother response</w:t>
      </w:r>
      <w:r w:rsidR="00DA7716" w:rsidRPr="00205D73">
        <w:rPr>
          <w:rFonts w:ascii="Times New Roman" w:hAnsi="Times New Roman" w:cs="Times New Roman"/>
          <w:sz w:val="24"/>
          <w:szCs w:val="24"/>
          <w:lang w:val="en-GB"/>
        </w:rPr>
        <w:t xml:space="preserve"> and large weights were needed on manipulated variables to prevent them from moving. </w:t>
      </w:r>
      <w:r w:rsidR="00192626" w:rsidRPr="00205D73">
        <w:rPr>
          <w:rFonts w:ascii="Times New Roman" w:hAnsi="Times New Roman" w:cs="Times New Roman"/>
          <w:sz w:val="24"/>
          <w:szCs w:val="24"/>
          <w:lang w:val="en-GB"/>
        </w:rPr>
        <w:t>The control interval</w:t>
      </w:r>
      <w:r w:rsidR="00DA7716" w:rsidRPr="00205D73">
        <w:rPr>
          <w:rFonts w:ascii="Times New Roman" w:hAnsi="Times New Roman" w:cs="Times New Roman"/>
          <w:sz w:val="24"/>
          <w:szCs w:val="24"/>
          <w:lang w:val="en-GB"/>
        </w:rPr>
        <w:t xml:space="preserve">, prediction </w:t>
      </w:r>
      <w:r w:rsidR="00192626" w:rsidRPr="00205D73">
        <w:rPr>
          <w:rFonts w:ascii="Times New Roman" w:hAnsi="Times New Roman" w:cs="Times New Roman"/>
          <w:sz w:val="24"/>
          <w:szCs w:val="24"/>
          <w:lang w:val="en-GB"/>
        </w:rPr>
        <w:t>and</w:t>
      </w:r>
      <w:r w:rsidR="00DA7716" w:rsidRPr="00205D73">
        <w:rPr>
          <w:rFonts w:ascii="Times New Roman" w:hAnsi="Times New Roman" w:cs="Times New Roman"/>
          <w:sz w:val="24"/>
          <w:szCs w:val="24"/>
          <w:lang w:val="en-GB"/>
        </w:rPr>
        <w:t xml:space="preserve"> control horizon</w:t>
      </w:r>
      <w:r w:rsidR="00192626" w:rsidRPr="00205D73">
        <w:rPr>
          <w:rFonts w:ascii="Times New Roman" w:hAnsi="Times New Roman" w:cs="Times New Roman"/>
          <w:sz w:val="24"/>
          <w:szCs w:val="24"/>
          <w:lang w:val="en-GB"/>
        </w:rPr>
        <w:t xml:space="preserve"> was determined based on </w:t>
      </w:r>
      <w:r w:rsidR="00DC0047" w:rsidRPr="00205D73">
        <w:rPr>
          <w:rFonts w:ascii="Times New Roman" w:hAnsi="Times New Roman" w:cs="Times New Roman"/>
          <w:sz w:val="24"/>
          <w:szCs w:val="24"/>
          <w:lang w:val="en-GB"/>
        </w:rPr>
        <w:t xml:space="preserve">the </w:t>
      </w:r>
      <w:r w:rsidR="00192626" w:rsidRPr="00205D73">
        <w:rPr>
          <w:rFonts w:ascii="Times New Roman" w:hAnsi="Times New Roman" w:cs="Times New Roman"/>
          <w:sz w:val="24"/>
          <w:szCs w:val="24"/>
          <w:lang w:val="en-GB"/>
        </w:rPr>
        <w:t xml:space="preserve">tuning rules proposed in chapter </w:t>
      </w:r>
      <w:fldSimple w:instr=" REF _Ref262986132 \r \h  \* MERGEFORMAT ">
        <w:r w:rsidR="00E644B6" w:rsidRPr="00E644B6">
          <w:rPr>
            <w:rFonts w:ascii="Times New Roman" w:hAnsi="Times New Roman" w:cs="Times New Roman"/>
            <w:sz w:val="24"/>
            <w:szCs w:val="24"/>
            <w:lang w:val="en-GB"/>
          </w:rPr>
          <w:t>4.2.6</w:t>
        </w:r>
      </w:fldSimple>
      <w:r w:rsidR="00367398" w:rsidRPr="00205D73">
        <w:rPr>
          <w:rFonts w:ascii="Times New Roman" w:hAnsi="Times New Roman" w:cs="Times New Roman"/>
          <w:sz w:val="24"/>
          <w:szCs w:val="24"/>
        </w:rPr>
        <w:t>.</w:t>
      </w:r>
    </w:p>
    <w:p w:rsidR="00F03A53" w:rsidRPr="006B66A0" w:rsidRDefault="00A37210" w:rsidP="00AF5863">
      <w:pPr>
        <w:pStyle w:val="Overskrift3"/>
        <w:spacing w:line="360" w:lineRule="auto"/>
        <w:jc w:val="both"/>
        <w:rPr>
          <w:rFonts w:ascii="Times New Roman" w:hAnsi="Times New Roman" w:cs="Times New Roman"/>
          <w:i w:val="0"/>
          <w:sz w:val="28"/>
          <w:szCs w:val="28"/>
          <w:lang w:val="en-GB"/>
        </w:rPr>
      </w:pPr>
      <w:bookmarkStart w:id="180" w:name="_Toc263360669"/>
      <w:r w:rsidRPr="006B66A0">
        <w:rPr>
          <w:rFonts w:ascii="Times New Roman" w:hAnsi="Times New Roman" w:cs="Times New Roman"/>
          <w:i w:val="0"/>
          <w:sz w:val="28"/>
          <w:szCs w:val="28"/>
          <w:lang w:val="en-GB"/>
        </w:rPr>
        <w:t>Alpha</w:t>
      </w:r>
      <w:r w:rsidR="00F03A53" w:rsidRPr="006B66A0">
        <w:rPr>
          <w:rFonts w:ascii="Times New Roman" w:hAnsi="Times New Roman" w:cs="Times New Roman"/>
          <w:i w:val="0"/>
          <w:sz w:val="28"/>
          <w:szCs w:val="28"/>
          <w:lang w:val="en-GB"/>
        </w:rPr>
        <w:t xml:space="preserve"> region</w:t>
      </w:r>
      <w:bookmarkEnd w:id="180"/>
    </w:p>
    <w:p w:rsidR="00721D81" w:rsidRPr="00B06D45" w:rsidRDefault="00F8578E" w:rsidP="00205D7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lang w:val="en-GB"/>
        </w:rPr>
        <w:t xml:space="preserve">Only one control </w:t>
      </w:r>
      <w:r w:rsidR="00DC0047" w:rsidRPr="00205D73">
        <w:rPr>
          <w:rFonts w:ascii="Times New Roman" w:hAnsi="Times New Roman" w:cs="Times New Roman"/>
          <w:sz w:val="24"/>
          <w:szCs w:val="24"/>
          <w:lang w:val="en-GB"/>
        </w:rPr>
        <w:t>structure was considered for</w:t>
      </w:r>
      <w:r w:rsidR="00D26B8B" w:rsidRPr="00205D73">
        <w:rPr>
          <w:rFonts w:ascii="Times New Roman" w:hAnsi="Times New Roman" w:cs="Times New Roman"/>
          <w:sz w:val="24"/>
          <w:szCs w:val="24"/>
          <w:lang w:val="en-GB"/>
        </w:rPr>
        <w:t xml:space="preserve"> the </w:t>
      </w:r>
      <w:r w:rsidR="00A37210" w:rsidRPr="00205D73">
        <w:rPr>
          <w:rFonts w:ascii="Times New Roman" w:hAnsi="Times New Roman" w:cs="Times New Roman"/>
          <w:sz w:val="24"/>
          <w:szCs w:val="24"/>
          <w:lang w:val="en-GB"/>
        </w:rPr>
        <w:t>α</w:t>
      </w:r>
      <w:r w:rsidR="00D26B8B" w:rsidRPr="00205D73">
        <w:rPr>
          <w:rFonts w:ascii="Times New Roman" w:hAnsi="Times New Roman" w:cs="Times New Roman"/>
          <w:sz w:val="24"/>
          <w:szCs w:val="24"/>
          <w:lang w:val="en-GB"/>
        </w:rPr>
        <w:t xml:space="preserve"> region.</w:t>
      </w:r>
      <w:r w:rsidR="00C35295" w:rsidRPr="00205D73">
        <w:rPr>
          <w:rFonts w:ascii="Times New Roman" w:hAnsi="Times New Roman" w:cs="Times New Roman"/>
          <w:sz w:val="24"/>
          <w:szCs w:val="24"/>
          <w:lang w:val="en-GB"/>
        </w:rPr>
        <w:t xml:space="preserve"> </w:t>
      </w:r>
      <w:r w:rsidR="004D3FD1" w:rsidRPr="00205D73">
        <w:rPr>
          <w:rFonts w:ascii="Times New Roman" w:hAnsi="Times New Roman" w:cs="Times New Roman"/>
          <w:sz w:val="24"/>
          <w:szCs w:val="24"/>
          <w:lang w:val="en-GB"/>
        </w:rPr>
        <w:t xml:space="preserve">Large weights were put on heat exchanger valve, and air cooler fan and valve, </w:t>
      </w:r>
      <w:r w:rsidR="00DC0047" w:rsidRPr="00205D73">
        <w:rPr>
          <w:rFonts w:ascii="Times New Roman" w:hAnsi="Times New Roman" w:cs="Times New Roman"/>
          <w:sz w:val="24"/>
          <w:szCs w:val="24"/>
          <w:lang w:val="en-GB"/>
        </w:rPr>
        <w:t>to prevent</w:t>
      </w:r>
      <w:r w:rsidR="004D3FD1" w:rsidRPr="00205D73">
        <w:rPr>
          <w:rFonts w:ascii="Times New Roman" w:hAnsi="Times New Roman" w:cs="Times New Roman"/>
          <w:sz w:val="24"/>
          <w:szCs w:val="24"/>
          <w:lang w:val="en-GB"/>
        </w:rPr>
        <w:t xml:space="preserve"> these manipulated variables</w:t>
      </w:r>
      <w:r w:rsidR="00DC0047" w:rsidRPr="00205D73">
        <w:rPr>
          <w:rFonts w:ascii="Times New Roman" w:hAnsi="Times New Roman" w:cs="Times New Roman"/>
          <w:sz w:val="24"/>
          <w:szCs w:val="24"/>
          <w:lang w:val="en-GB"/>
        </w:rPr>
        <w:t xml:space="preserve"> to move away from its setpoint. The setpoint was set is set to one</w:t>
      </w:r>
      <w:r w:rsidR="004D3FD1" w:rsidRPr="00205D73">
        <w:rPr>
          <w:rFonts w:ascii="Times New Roman" w:hAnsi="Times New Roman" w:cs="Times New Roman"/>
          <w:sz w:val="24"/>
          <w:szCs w:val="24"/>
          <w:lang w:val="en-GB"/>
        </w:rPr>
        <w:t xml:space="preserve"> for t</w:t>
      </w:r>
      <w:r w:rsidR="00DC0047" w:rsidRPr="00205D73">
        <w:rPr>
          <w:rFonts w:ascii="Times New Roman" w:hAnsi="Times New Roman" w:cs="Times New Roman"/>
          <w:sz w:val="24"/>
          <w:szCs w:val="24"/>
          <w:lang w:val="en-GB"/>
        </w:rPr>
        <w:t>he heat exchanger valve and zero</w:t>
      </w:r>
      <w:r w:rsidR="004D3FD1" w:rsidRPr="00205D73">
        <w:rPr>
          <w:rFonts w:ascii="Times New Roman" w:hAnsi="Times New Roman" w:cs="Times New Roman"/>
          <w:sz w:val="24"/>
          <w:szCs w:val="24"/>
          <w:lang w:val="en-GB"/>
        </w:rPr>
        <w:t xml:space="preserve"> for the air cooler fan and valve. The bypass valve is not weighted at all, meaning that it can move freely within its operating space. The only weighted output i</w:t>
      </w:r>
      <w:r w:rsidR="00DC0047" w:rsidRPr="00205D73">
        <w:rPr>
          <w:rFonts w:ascii="Times New Roman" w:hAnsi="Times New Roman" w:cs="Times New Roman"/>
          <w:sz w:val="24"/>
          <w:szCs w:val="24"/>
          <w:lang w:val="en-GB"/>
        </w:rPr>
        <w:t>s the furnace inlet temperature and the setpoint was 126°C.</w:t>
      </w:r>
      <w:r w:rsidR="004D3FD1" w:rsidRPr="00205D73">
        <w:rPr>
          <w:rFonts w:ascii="Times New Roman" w:hAnsi="Times New Roman" w:cs="Times New Roman"/>
          <w:sz w:val="24"/>
          <w:szCs w:val="24"/>
          <w:lang w:val="en-GB"/>
        </w:rPr>
        <w:t xml:space="preserve"> </w:t>
      </w:r>
      <w:r w:rsidR="00C35295" w:rsidRPr="00205D73">
        <w:rPr>
          <w:rFonts w:ascii="Times New Roman" w:hAnsi="Times New Roman" w:cs="Times New Roman"/>
          <w:sz w:val="24"/>
          <w:szCs w:val="24"/>
          <w:lang w:val="en-GB"/>
        </w:rPr>
        <w:t>The MPC parameters are shown in</w:t>
      </w:r>
      <w:r w:rsidR="00EC62DB">
        <w:rPr>
          <w:rFonts w:ascii="Times New Roman" w:hAnsi="Times New Roman" w:cs="Times New Roman"/>
          <w:sz w:val="24"/>
          <w:szCs w:val="24"/>
          <w:lang w:val="en-GB"/>
        </w:rPr>
        <w:t xml:space="preserve"> </w:t>
      </w:r>
      <w:r w:rsidR="00171DEA">
        <w:rPr>
          <w:rFonts w:ascii="Times New Roman" w:hAnsi="Times New Roman" w:cs="Times New Roman"/>
          <w:sz w:val="24"/>
          <w:szCs w:val="24"/>
          <w:lang w:val="en-GB"/>
        </w:rPr>
        <w:fldChar w:fldCharType="begin"/>
      </w:r>
      <w:r w:rsidR="00EC62DB">
        <w:rPr>
          <w:rFonts w:ascii="Times New Roman" w:hAnsi="Times New Roman" w:cs="Times New Roman"/>
          <w:sz w:val="24"/>
          <w:szCs w:val="24"/>
          <w:lang w:val="en-GB"/>
        </w:rPr>
        <w:instrText xml:space="preserve"> REF _Ref263347816 \h </w:instrText>
      </w:r>
      <w:r w:rsidR="00171DEA">
        <w:rPr>
          <w:rFonts w:ascii="Times New Roman" w:hAnsi="Times New Roman" w:cs="Times New Roman"/>
          <w:sz w:val="24"/>
          <w:szCs w:val="24"/>
          <w:lang w:val="en-GB"/>
        </w:rPr>
      </w:r>
      <w:r w:rsidR="00171DEA">
        <w:rPr>
          <w:rFonts w:ascii="Times New Roman" w:hAnsi="Times New Roman" w:cs="Times New Roman"/>
          <w:sz w:val="24"/>
          <w:szCs w:val="24"/>
          <w:lang w:val="en-GB"/>
        </w:rPr>
        <w:fldChar w:fldCharType="separate"/>
      </w:r>
      <w:r w:rsidR="00E644B6" w:rsidRPr="00205D73">
        <w:rPr>
          <w:rFonts w:ascii="Times New Roman" w:hAnsi="Times New Roman" w:cs="Times New Roman"/>
          <w:sz w:val="24"/>
          <w:szCs w:val="24"/>
        </w:rPr>
        <w:t xml:space="preserve">Table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2</w:t>
      </w:r>
      <w:r w:rsidR="00171DEA">
        <w:rPr>
          <w:rFonts w:ascii="Times New Roman" w:hAnsi="Times New Roman" w:cs="Times New Roman"/>
          <w:sz w:val="24"/>
          <w:szCs w:val="24"/>
          <w:lang w:val="en-GB"/>
        </w:rPr>
        <w:fldChar w:fldCharType="end"/>
      </w:r>
      <w:r w:rsidR="00C35295" w:rsidRPr="00205D73">
        <w:rPr>
          <w:rFonts w:ascii="Times New Roman" w:hAnsi="Times New Roman" w:cs="Times New Roman"/>
          <w:sz w:val="24"/>
          <w:szCs w:val="24"/>
          <w:lang w:val="en-GB"/>
        </w:rPr>
        <w:t>.</w:t>
      </w:r>
      <w:bookmarkStart w:id="181" w:name="_Ref261432219"/>
      <w:bookmarkStart w:id="182" w:name="_Ref261432215"/>
      <w:r w:rsidR="00B06D45">
        <w:rPr>
          <w:rFonts w:ascii="Times New Roman" w:hAnsi="Times New Roman" w:cs="Times New Roman"/>
          <w:sz w:val="24"/>
          <w:szCs w:val="24"/>
          <w:lang w:val="en-GB"/>
        </w:rPr>
        <w:t xml:space="preserve">  </w:t>
      </w:r>
    </w:p>
    <w:p w:rsidR="00721D81" w:rsidRDefault="00721D81" w:rsidP="00AF5863">
      <w:pPr>
        <w:jc w:val="both"/>
        <w:rPr>
          <w:rFonts w:ascii="Times New Roman" w:hAnsi="Times New Roman" w:cs="Times New Roman"/>
        </w:rPr>
      </w:pPr>
    </w:p>
    <w:p w:rsidR="00721D81" w:rsidRDefault="00721D81" w:rsidP="00AF5863">
      <w:pPr>
        <w:jc w:val="both"/>
        <w:rPr>
          <w:rFonts w:ascii="Times New Roman" w:hAnsi="Times New Roman" w:cs="Times New Roman"/>
        </w:rPr>
      </w:pPr>
    </w:p>
    <w:p w:rsidR="00721D81" w:rsidRDefault="00721D81" w:rsidP="00AF5863">
      <w:pPr>
        <w:jc w:val="both"/>
        <w:rPr>
          <w:rFonts w:ascii="Times New Roman" w:hAnsi="Times New Roman" w:cs="Times New Roman"/>
        </w:rPr>
      </w:pPr>
    </w:p>
    <w:p w:rsidR="00721D81" w:rsidRDefault="00721D81" w:rsidP="00AF5863">
      <w:pPr>
        <w:jc w:val="both"/>
        <w:rPr>
          <w:rFonts w:ascii="Times New Roman" w:hAnsi="Times New Roman" w:cs="Times New Roman"/>
        </w:rPr>
      </w:pPr>
    </w:p>
    <w:p w:rsidR="00721D81" w:rsidRDefault="00721D81" w:rsidP="00AF5863">
      <w:pPr>
        <w:jc w:val="both"/>
        <w:rPr>
          <w:rFonts w:ascii="Times New Roman" w:hAnsi="Times New Roman" w:cs="Times New Roman"/>
        </w:rPr>
      </w:pPr>
    </w:p>
    <w:p w:rsidR="004A5E7C" w:rsidRPr="00205D73" w:rsidRDefault="004A5E7C" w:rsidP="00AF5863">
      <w:pPr>
        <w:jc w:val="both"/>
        <w:rPr>
          <w:rFonts w:ascii="Times New Roman" w:hAnsi="Times New Roman" w:cs="Times New Roman"/>
          <w:sz w:val="24"/>
          <w:szCs w:val="24"/>
        </w:rPr>
      </w:pPr>
      <w:bookmarkStart w:id="183" w:name="_Ref263347816"/>
      <w:bookmarkStart w:id="184" w:name="_Toc263360715"/>
      <w:r w:rsidRPr="00205D73">
        <w:rPr>
          <w:rFonts w:ascii="Times New Roman" w:hAnsi="Times New Roman" w:cs="Times New Roman"/>
          <w:sz w:val="24"/>
          <w:szCs w:val="24"/>
        </w:rPr>
        <w:lastRenderedPageBreak/>
        <w:t xml:space="preserve">Table </w:t>
      </w:r>
      <w:r w:rsidR="00171DEA" w:rsidRPr="00205D73">
        <w:rPr>
          <w:rFonts w:ascii="Times New Roman" w:hAnsi="Times New Roman" w:cs="Times New Roman"/>
          <w:sz w:val="24"/>
          <w:szCs w:val="24"/>
        </w:rPr>
        <w:fldChar w:fldCharType="begin"/>
      </w:r>
      <w:r w:rsidR="00955040"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955040"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955040" w:rsidRPr="00205D73">
        <w:rPr>
          <w:rFonts w:ascii="Times New Roman" w:hAnsi="Times New Roman" w:cs="Times New Roman"/>
          <w:sz w:val="24"/>
          <w:szCs w:val="24"/>
        </w:rPr>
        <w:instrText xml:space="preserve"> SEQ Table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2</w:t>
      </w:r>
      <w:r w:rsidR="00171DEA" w:rsidRPr="00205D73">
        <w:rPr>
          <w:rFonts w:ascii="Times New Roman" w:hAnsi="Times New Roman" w:cs="Times New Roman"/>
          <w:sz w:val="24"/>
          <w:szCs w:val="24"/>
        </w:rPr>
        <w:fldChar w:fldCharType="end"/>
      </w:r>
      <w:bookmarkEnd w:id="181"/>
      <w:bookmarkEnd w:id="183"/>
      <w:r w:rsidRPr="00205D73">
        <w:rPr>
          <w:rFonts w:ascii="Times New Roman" w:hAnsi="Times New Roman" w:cs="Times New Roman"/>
          <w:sz w:val="24"/>
          <w:szCs w:val="24"/>
        </w:rPr>
        <w:t xml:space="preserve">: Parameters for MPC constructed for </w:t>
      </w:r>
      <w:r w:rsidR="00A37210" w:rsidRPr="00205D73">
        <w:rPr>
          <w:rFonts w:ascii="Times New Roman" w:hAnsi="Times New Roman" w:cs="Times New Roman"/>
          <w:sz w:val="24"/>
          <w:szCs w:val="24"/>
        </w:rPr>
        <w:t>α</w:t>
      </w:r>
      <w:r w:rsidRPr="00205D73">
        <w:rPr>
          <w:rFonts w:ascii="Times New Roman" w:hAnsi="Times New Roman" w:cs="Times New Roman"/>
          <w:sz w:val="24"/>
          <w:szCs w:val="24"/>
        </w:rPr>
        <w:t xml:space="preserve"> region.</w:t>
      </w:r>
      <w:bookmarkEnd w:id="182"/>
      <w:bookmarkEnd w:id="184"/>
    </w:p>
    <w:tbl>
      <w:tblPr>
        <w:tblStyle w:val="Tabellrutenet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8"/>
        <w:gridCol w:w="4297"/>
      </w:tblGrid>
      <w:tr w:rsidR="000E57A8" w:rsidRPr="00205D73" w:rsidTr="00472CC3">
        <w:trPr>
          <w:jc w:val="center"/>
        </w:trPr>
        <w:tc>
          <w:tcPr>
            <w:tcW w:w="0" w:type="auto"/>
            <w:gridSpan w:val="2"/>
            <w:tcBorders>
              <w:top w:val="single" w:sz="12" w:space="0" w:color="auto"/>
              <w:bottom w:val="single" w:sz="12" w:space="0" w:color="auto"/>
            </w:tcBorders>
          </w:tcPr>
          <w:p w:rsidR="000E57A8" w:rsidRPr="00205D73" w:rsidRDefault="000E57A8" w:rsidP="00AF5863">
            <w:pPr>
              <w:jc w:val="both"/>
              <w:rPr>
                <w:rFonts w:ascii="Times New Roman" w:hAnsi="Times New Roman" w:cs="Times New Roman"/>
                <w:lang w:val="en-GB"/>
              </w:rPr>
            </w:pPr>
            <w:r w:rsidRPr="00205D73">
              <w:rPr>
                <w:rFonts w:ascii="Times New Roman" w:hAnsi="Times New Roman" w:cs="Times New Roman"/>
                <w:b/>
                <w:lang w:val="en-GB"/>
              </w:rPr>
              <w:t>Internal Model</w:t>
            </w:r>
          </w:p>
        </w:tc>
      </w:tr>
      <w:tr w:rsidR="004A5E7C" w:rsidRPr="00205D73" w:rsidTr="00472CC3">
        <w:trPr>
          <w:jc w:val="center"/>
        </w:trPr>
        <w:tc>
          <w:tcPr>
            <w:tcW w:w="0" w:type="auto"/>
            <w:tcBorders>
              <w:top w:val="single" w:sz="12" w:space="0" w:color="auto"/>
              <w:right w:val="single" w:sz="12" w:space="0" w:color="auto"/>
            </w:tcBorders>
          </w:tcPr>
          <w:p w:rsidR="004A5E7C" w:rsidRPr="00205D73" w:rsidRDefault="004A5E7C" w:rsidP="00AF5863">
            <w:pPr>
              <w:jc w:val="both"/>
              <w:rPr>
                <w:rFonts w:ascii="Times New Roman" w:hAnsi="Times New Roman" w:cs="Times New Roman"/>
                <w:lang w:val="en-GB"/>
              </w:rPr>
            </w:pPr>
            <w:r w:rsidRPr="00205D73">
              <w:rPr>
                <w:rFonts w:ascii="Times New Roman" w:hAnsi="Times New Roman" w:cs="Times New Roman"/>
                <w:lang w:val="en-GB"/>
              </w:rPr>
              <w:t>Order</w:t>
            </w:r>
          </w:p>
        </w:tc>
        <w:tc>
          <w:tcPr>
            <w:tcW w:w="0" w:type="auto"/>
            <w:tcBorders>
              <w:top w:val="single" w:sz="12" w:space="0" w:color="auto"/>
              <w:left w:val="single" w:sz="12" w:space="0" w:color="auto"/>
            </w:tcBorders>
          </w:tcPr>
          <w:p w:rsidR="004A5E7C" w:rsidRPr="00205D73" w:rsidRDefault="00657D8E" w:rsidP="00AF5863">
            <w:pPr>
              <w:jc w:val="both"/>
              <w:rPr>
                <w:rFonts w:ascii="Times New Roman" w:hAnsi="Times New Roman" w:cs="Times New Roman"/>
                <w:lang w:val="en-GB"/>
              </w:rPr>
            </w:pPr>
            <w:r w:rsidRPr="00205D73">
              <w:rPr>
                <w:rFonts w:ascii="Times New Roman" w:hAnsi="Times New Roman" w:cs="Times New Roman"/>
                <w:lang w:val="en-GB"/>
              </w:rPr>
              <w:t>20</w:t>
            </w:r>
          </w:p>
        </w:tc>
      </w:tr>
      <w:tr w:rsidR="004A5E7C" w:rsidRPr="00205D73" w:rsidTr="00472CC3">
        <w:trPr>
          <w:jc w:val="center"/>
        </w:trPr>
        <w:tc>
          <w:tcPr>
            <w:tcW w:w="0" w:type="auto"/>
            <w:tcBorders>
              <w:right w:val="single" w:sz="12" w:space="0" w:color="auto"/>
            </w:tcBorders>
          </w:tcPr>
          <w:p w:rsidR="004A5E7C" w:rsidRPr="00205D73" w:rsidRDefault="004A5E7C" w:rsidP="00AF5863">
            <w:pPr>
              <w:jc w:val="both"/>
              <w:rPr>
                <w:rFonts w:ascii="Times New Roman" w:hAnsi="Times New Roman" w:cs="Times New Roman"/>
                <w:lang w:val="en-GB"/>
              </w:rPr>
            </w:pPr>
            <w:r w:rsidRPr="00205D73">
              <w:rPr>
                <w:rFonts w:ascii="Times New Roman" w:hAnsi="Times New Roman" w:cs="Times New Roman"/>
                <w:lang w:val="en-GB"/>
              </w:rPr>
              <w:t>Manipulated variable</w:t>
            </w:r>
          </w:p>
        </w:tc>
        <w:tc>
          <w:tcPr>
            <w:tcW w:w="0" w:type="auto"/>
            <w:tcBorders>
              <w:left w:val="single" w:sz="12" w:space="0" w:color="auto"/>
            </w:tcBorders>
          </w:tcPr>
          <w:p w:rsidR="004A5E7C" w:rsidRPr="00205D73" w:rsidRDefault="00657D8E" w:rsidP="00AF5863">
            <w:pPr>
              <w:jc w:val="both"/>
              <w:rPr>
                <w:rFonts w:ascii="Times New Roman" w:hAnsi="Times New Roman" w:cs="Times New Roman"/>
                <w:vertAlign w:val="superscript"/>
                <w:lang w:val="en-GB"/>
              </w:rPr>
            </w:pPr>
            <w:r w:rsidRPr="00205D73">
              <w:rPr>
                <w:rFonts w:ascii="Times New Roman" w:hAnsi="Times New Roman" w:cs="Times New Roman"/>
                <w:i/>
                <w:lang w:val="en-GB"/>
              </w:rPr>
              <w:t>u=</w:t>
            </w:r>
            <w:r w:rsidRPr="00205D73">
              <w:rPr>
                <w:rFonts w:ascii="Times New Roman" w:hAnsi="Times New Roman" w:cs="Times New Roman"/>
                <w:lang w:val="en-GB"/>
              </w:rPr>
              <w:t>[</w:t>
            </w:r>
            <w:r w:rsidRPr="00205D73">
              <w:rPr>
                <w:rFonts w:ascii="Times New Roman" w:hAnsi="Times New Roman" w:cs="Times New Roman"/>
                <w:i/>
                <w:lang w:val="en-GB"/>
              </w:rPr>
              <w:t>u</w:t>
            </w:r>
            <w:r w:rsidRPr="00205D73">
              <w:rPr>
                <w:rFonts w:ascii="Times New Roman" w:hAnsi="Times New Roman" w:cs="Times New Roman"/>
                <w:i/>
                <w:vertAlign w:val="subscript"/>
                <w:lang w:val="en-GB"/>
              </w:rPr>
              <w:t>8</w:t>
            </w:r>
            <w:r w:rsidRPr="00205D73">
              <w:rPr>
                <w:rFonts w:ascii="Times New Roman" w:hAnsi="Times New Roman" w:cs="Times New Roman"/>
                <w:i/>
                <w:lang w:val="en-GB"/>
              </w:rPr>
              <w:t xml:space="preserve"> </w:t>
            </w:r>
            <w:r w:rsidR="00F6600C" w:rsidRPr="00205D73">
              <w:rPr>
                <w:rFonts w:ascii="Times New Roman" w:hAnsi="Times New Roman" w:cs="Times New Roman"/>
                <w:i/>
                <w:lang w:val="en-GB"/>
              </w:rPr>
              <w:t xml:space="preserve"> </w:t>
            </w:r>
            <w:r w:rsidRPr="00205D73">
              <w:rPr>
                <w:rFonts w:ascii="Times New Roman" w:hAnsi="Times New Roman" w:cs="Times New Roman"/>
                <w:i/>
                <w:lang w:val="en-GB"/>
              </w:rPr>
              <w:t>u</w:t>
            </w:r>
            <w:r w:rsidRPr="00205D73">
              <w:rPr>
                <w:rFonts w:ascii="Times New Roman" w:hAnsi="Times New Roman" w:cs="Times New Roman"/>
                <w:i/>
                <w:vertAlign w:val="subscript"/>
                <w:lang w:val="en-GB"/>
              </w:rPr>
              <w:t xml:space="preserve">6 </w:t>
            </w:r>
            <w:r w:rsidR="00F6600C" w:rsidRPr="00205D73">
              <w:rPr>
                <w:rFonts w:ascii="Times New Roman" w:hAnsi="Times New Roman" w:cs="Times New Roman"/>
                <w:i/>
                <w:vertAlign w:val="subscript"/>
                <w:lang w:val="en-GB"/>
              </w:rPr>
              <w:t xml:space="preserve"> </w:t>
            </w:r>
            <w:r w:rsidRPr="00205D73">
              <w:rPr>
                <w:rFonts w:ascii="Times New Roman" w:hAnsi="Times New Roman" w:cs="Times New Roman"/>
                <w:i/>
                <w:lang w:val="en-GB"/>
              </w:rPr>
              <w:t>u</w:t>
            </w:r>
            <w:r w:rsidRPr="00205D73">
              <w:rPr>
                <w:rFonts w:ascii="Times New Roman" w:hAnsi="Times New Roman" w:cs="Times New Roman"/>
                <w:i/>
                <w:vertAlign w:val="subscript"/>
                <w:lang w:val="en-GB"/>
              </w:rPr>
              <w:t>3</w:t>
            </w:r>
            <w:r w:rsidR="00F6600C" w:rsidRPr="00205D73">
              <w:rPr>
                <w:rFonts w:ascii="Times New Roman" w:hAnsi="Times New Roman" w:cs="Times New Roman"/>
                <w:i/>
                <w:vertAlign w:val="subscript"/>
                <w:lang w:val="en-GB"/>
              </w:rPr>
              <w:t xml:space="preserve"> </w:t>
            </w:r>
            <w:r w:rsidRPr="00205D73">
              <w:rPr>
                <w:rFonts w:ascii="Times New Roman" w:hAnsi="Times New Roman" w:cs="Times New Roman"/>
                <w:i/>
                <w:lang w:val="en-GB"/>
              </w:rPr>
              <w:t xml:space="preserve"> u</w:t>
            </w:r>
            <w:r w:rsidRPr="00205D73">
              <w:rPr>
                <w:rFonts w:ascii="Times New Roman" w:hAnsi="Times New Roman" w:cs="Times New Roman"/>
                <w:i/>
                <w:vertAlign w:val="subscript"/>
                <w:lang w:val="en-GB"/>
              </w:rPr>
              <w:t>7</w:t>
            </w:r>
            <w:r w:rsidRPr="00205D73">
              <w:rPr>
                <w:rFonts w:ascii="Times New Roman" w:hAnsi="Times New Roman" w:cs="Times New Roman"/>
                <w:lang w:val="en-GB"/>
              </w:rPr>
              <w:t>]</w:t>
            </w:r>
            <w:r w:rsidRPr="00205D73">
              <w:rPr>
                <w:rFonts w:ascii="Times New Roman" w:hAnsi="Times New Roman" w:cs="Times New Roman"/>
                <w:vertAlign w:val="superscript"/>
                <w:lang w:val="en-GB"/>
              </w:rPr>
              <w:t>T</w:t>
            </w:r>
          </w:p>
        </w:tc>
      </w:tr>
      <w:tr w:rsidR="004A5E7C" w:rsidRPr="00205D73" w:rsidTr="00472CC3">
        <w:trPr>
          <w:jc w:val="center"/>
        </w:trPr>
        <w:tc>
          <w:tcPr>
            <w:tcW w:w="0" w:type="auto"/>
            <w:tcBorders>
              <w:right w:val="single" w:sz="12" w:space="0" w:color="auto"/>
            </w:tcBorders>
          </w:tcPr>
          <w:p w:rsidR="004A5E7C" w:rsidRPr="00205D73" w:rsidRDefault="004A5E7C" w:rsidP="00AF5863">
            <w:pPr>
              <w:jc w:val="both"/>
              <w:rPr>
                <w:rFonts w:ascii="Times New Roman" w:hAnsi="Times New Roman" w:cs="Times New Roman"/>
                <w:lang w:val="en-GB"/>
              </w:rPr>
            </w:pPr>
            <w:r w:rsidRPr="00205D73">
              <w:rPr>
                <w:rFonts w:ascii="Times New Roman" w:hAnsi="Times New Roman" w:cs="Times New Roman"/>
                <w:lang w:val="en-GB"/>
              </w:rPr>
              <w:t>Measured variables</w:t>
            </w:r>
          </w:p>
        </w:tc>
        <w:tc>
          <w:tcPr>
            <w:tcW w:w="0" w:type="auto"/>
            <w:tcBorders>
              <w:left w:val="single" w:sz="12" w:space="0" w:color="auto"/>
            </w:tcBorders>
          </w:tcPr>
          <w:p w:rsidR="004A5E7C" w:rsidRPr="00205D73" w:rsidRDefault="00657D8E" w:rsidP="00AF5863">
            <w:pPr>
              <w:jc w:val="both"/>
              <w:rPr>
                <w:rFonts w:ascii="Times New Roman" w:hAnsi="Times New Roman" w:cs="Times New Roman"/>
                <w:vertAlign w:val="superscript"/>
                <w:lang w:val="en-GB"/>
              </w:rPr>
            </w:pPr>
            <w:r w:rsidRPr="00205D73">
              <w:rPr>
                <w:rFonts w:ascii="Times New Roman" w:hAnsi="Times New Roman" w:cs="Times New Roman"/>
                <w:i/>
                <w:lang w:val="en-GB"/>
              </w:rPr>
              <w:t>y=</w:t>
            </w:r>
            <w:r w:rsidRPr="00205D73">
              <w:rPr>
                <w:rFonts w:ascii="Times New Roman" w:hAnsi="Times New Roman" w:cs="Times New Roman"/>
                <w:lang w:val="en-GB"/>
              </w:rPr>
              <w:t>[</w:t>
            </w:r>
            <w:r w:rsidRPr="00205D73">
              <w:rPr>
                <w:rFonts w:ascii="Times New Roman" w:hAnsi="Times New Roman" w:cs="Times New Roman"/>
                <w:i/>
                <w:lang w:val="en-GB"/>
              </w:rPr>
              <w:t>y</w:t>
            </w:r>
            <w:r w:rsidRPr="00205D73">
              <w:rPr>
                <w:rFonts w:ascii="Times New Roman" w:hAnsi="Times New Roman" w:cs="Times New Roman"/>
                <w:i/>
                <w:vertAlign w:val="subscript"/>
                <w:lang w:val="en-GB"/>
              </w:rPr>
              <w:t>12</w:t>
            </w:r>
            <w:r w:rsidRPr="00205D73">
              <w:rPr>
                <w:rFonts w:ascii="Times New Roman" w:hAnsi="Times New Roman" w:cs="Times New Roman"/>
                <w:i/>
                <w:lang w:val="en-GB"/>
              </w:rPr>
              <w:t xml:space="preserve"> </w:t>
            </w:r>
            <w:r w:rsidR="00F6600C" w:rsidRPr="00205D73">
              <w:rPr>
                <w:rFonts w:ascii="Times New Roman" w:hAnsi="Times New Roman" w:cs="Times New Roman"/>
                <w:i/>
                <w:lang w:val="en-GB"/>
              </w:rPr>
              <w:t xml:space="preserve"> </w:t>
            </w:r>
            <w:r w:rsidRPr="00205D73">
              <w:rPr>
                <w:rFonts w:ascii="Times New Roman" w:hAnsi="Times New Roman" w:cs="Times New Roman"/>
                <w:i/>
                <w:lang w:val="en-GB"/>
              </w:rPr>
              <w:t>y</w:t>
            </w:r>
            <w:r w:rsidRPr="00205D73">
              <w:rPr>
                <w:rFonts w:ascii="Times New Roman" w:hAnsi="Times New Roman" w:cs="Times New Roman"/>
                <w:i/>
                <w:vertAlign w:val="subscript"/>
                <w:lang w:val="en-GB"/>
              </w:rPr>
              <w:t xml:space="preserve">7 </w:t>
            </w:r>
            <w:r w:rsidR="00F6600C" w:rsidRPr="00205D73">
              <w:rPr>
                <w:rFonts w:ascii="Times New Roman" w:hAnsi="Times New Roman" w:cs="Times New Roman"/>
                <w:i/>
                <w:vertAlign w:val="subscript"/>
                <w:lang w:val="en-GB"/>
              </w:rPr>
              <w:t xml:space="preserve"> </w:t>
            </w:r>
            <w:r w:rsidRPr="00205D73">
              <w:rPr>
                <w:rFonts w:ascii="Times New Roman" w:hAnsi="Times New Roman" w:cs="Times New Roman"/>
                <w:i/>
                <w:lang w:val="en-GB"/>
              </w:rPr>
              <w:t>y</w:t>
            </w:r>
            <w:r w:rsidRPr="00205D73">
              <w:rPr>
                <w:rFonts w:ascii="Times New Roman" w:hAnsi="Times New Roman" w:cs="Times New Roman"/>
                <w:i/>
                <w:vertAlign w:val="subscript"/>
                <w:lang w:val="en-GB"/>
              </w:rPr>
              <w:t>1</w:t>
            </w:r>
            <w:r w:rsidR="00F6600C" w:rsidRPr="00205D73">
              <w:rPr>
                <w:rFonts w:ascii="Times New Roman" w:hAnsi="Times New Roman" w:cs="Times New Roman"/>
                <w:i/>
                <w:vertAlign w:val="subscript"/>
                <w:lang w:val="en-GB"/>
              </w:rPr>
              <w:t xml:space="preserve"> </w:t>
            </w:r>
            <w:r w:rsidRPr="00205D73">
              <w:rPr>
                <w:rFonts w:ascii="Times New Roman" w:hAnsi="Times New Roman" w:cs="Times New Roman"/>
                <w:i/>
                <w:lang w:val="en-GB"/>
              </w:rPr>
              <w:t xml:space="preserve"> y</w:t>
            </w:r>
            <w:r w:rsidRPr="00205D73">
              <w:rPr>
                <w:rFonts w:ascii="Times New Roman" w:hAnsi="Times New Roman" w:cs="Times New Roman"/>
                <w:i/>
                <w:vertAlign w:val="subscript"/>
                <w:lang w:val="en-GB"/>
              </w:rPr>
              <w:t xml:space="preserve">10 </w:t>
            </w:r>
            <w:r w:rsidR="00F6600C" w:rsidRPr="00205D73">
              <w:rPr>
                <w:rFonts w:ascii="Times New Roman" w:hAnsi="Times New Roman" w:cs="Times New Roman"/>
                <w:i/>
                <w:vertAlign w:val="subscript"/>
                <w:lang w:val="en-GB"/>
              </w:rPr>
              <w:t xml:space="preserve"> </w:t>
            </w:r>
            <w:r w:rsidRPr="00205D73">
              <w:rPr>
                <w:rFonts w:ascii="Times New Roman" w:hAnsi="Times New Roman" w:cs="Times New Roman"/>
                <w:i/>
                <w:lang w:val="en-GB"/>
              </w:rPr>
              <w:t>y</w:t>
            </w:r>
            <w:r w:rsidRPr="00205D73">
              <w:rPr>
                <w:rFonts w:ascii="Times New Roman" w:hAnsi="Times New Roman" w:cs="Times New Roman"/>
                <w:i/>
                <w:vertAlign w:val="subscript"/>
                <w:lang w:val="en-GB"/>
              </w:rPr>
              <w:t>8</w:t>
            </w:r>
            <w:r w:rsidRPr="00205D73">
              <w:rPr>
                <w:rFonts w:ascii="Times New Roman" w:hAnsi="Times New Roman" w:cs="Times New Roman"/>
                <w:lang w:val="en-GB"/>
              </w:rPr>
              <w:t>]</w:t>
            </w:r>
            <w:r w:rsidRPr="00205D73">
              <w:rPr>
                <w:rFonts w:ascii="Times New Roman" w:hAnsi="Times New Roman" w:cs="Times New Roman"/>
                <w:vertAlign w:val="superscript"/>
                <w:lang w:val="en-GB"/>
              </w:rPr>
              <w:t>T</w:t>
            </w:r>
          </w:p>
        </w:tc>
      </w:tr>
      <w:tr w:rsidR="00657D8E" w:rsidRPr="00205D73" w:rsidTr="00472CC3">
        <w:trPr>
          <w:jc w:val="center"/>
        </w:trPr>
        <w:tc>
          <w:tcPr>
            <w:tcW w:w="0" w:type="auto"/>
            <w:tcBorders>
              <w:bottom w:val="single" w:sz="12" w:space="0" w:color="auto"/>
              <w:right w:val="single" w:sz="12" w:space="0" w:color="auto"/>
            </w:tcBorders>
          </w:tcPr>
          <w:p w:rsidR="00657D8E" w:rsidRPr="00205D73" w:rsidRDefault="00657D8E" w:rsidP="00AF5863">
            <w:pPr>
              <w:jc w:val="both"/>
              <w:rPr>
                <w:rFonts w:ascii="Times New Roman" w:hAnsi="Times New Roman" w:cs="Times New Roman"/>
                <w:lang w:val="en-GB"/>
              </w:rPr>
            </w:pPr>
            <w:r w:rsidRPr="00205D73">
              <w:rPr>
                <w:rFonts w:ascii="Times New Roman" w:hAnsi="Times New Roman" w:cs="Times New Roman"/>
                <w:lang w:val="en-GB"/>
              </w:rPr>
              <w:t>Measured disturbances</w:t>
            </w:r>
          </w:p>
        </w:tc>
        <w:tc>
          <w:tcPr>
            <w:tcW w:w="0" w:type="auto"/>
            <w:tcBorders>
              <w:left w:val="single" w:sz="12" w:space="0" w:color="auto"/>
              <w:bottom w:val="single" w:sz="12" w:space="0" w:color="auto"/>
            </w:tcBorders>
          </w:tcPr>
          <w:p w:rsidR="00657D8E" w:rsidRPr="00205D73" w:rsidRDefault="00657D8E" w:rsidP="00AF5863">
            <w:pPr>
              <w:jc w:val="both"/>
              <w:rPr>
                <w:rFonts w:ascii="Times New Roman" w:hAnsi="Times New Roman" w:cs="Times New Roman"/>
                <w:vertAlign w:val="superscript"/>
                <w:lang w:val="en-GB"/>
              </w:rPr>
            </w:pPr>
            <w:r w:rsidRPr="00205D73">
              <w:rPr>
                <w:rFonts w:ascii="Times New Roman" w:hAnsi="Times New Roman" w:cs="Times New Roman"/>
                <w:i/>
                <w:lang w:val="en-GB"/>
              </w:rPr>
              <w:t>d=</w:t>
            </w:r>
            <w:r w:rsidRPr="00205D73">
              <w:rPr>
                <w:rFonts w:ascii="Times New Roman" w:hAnsi="Times New Roman" w:cs="Times New Roman"/>
                <w:lang w:val="en-GB"/>
              </w:rPr>
              <w:t>[</w:t>
            </w:r>
            <w:r w:rsidRPr="00205D73">
              <w:rPr>
                <w:rFonts w:ascii="Times New Roman" w:hAnsi="Times New Roman" w:cs="Times New Roman"/>
                <w:i/>
                <w:lang w:val="en-GB"/>
              </w:rPr>
              <w:t>d</w:t>
            </w:r>
            <w:r w:rsidRPr="00205D73">
              <w:rPr>
                <w:rFonts w:ascii="Times New Roman" w:hAnsi="Times New Roman" w:cs="Times New Roman"/>
                <w:i/>
                <w:vertAlign w:val="subscript"/>
                <w:lang w:val="en-GB"/>
              </w:rPr>
              <w:t>1</w:t>
            </w:r>
            <w:r w:rsidRPr="00205D73">
              <w:rPr>
                <w:rFonts w:ascii="Times New Roman" w:hAnsi="Times New Roman" w:cs="Times New Roman"/>
                <w:i/>
                <w:lang w:val="en-GB"/>
              </w:rPr>
              <w:t xml:space="preserve"> </w:t>
            </w:r>
            <w:r w:rsidR="00F6600C" w:rsidRPr="00205D73">
              <w:rPr>
                <w:rFonts w:ascii="Times New Roman" w:hAnsi="Times New Roman" w:cs="Times New Roman"/>
                <w:i/>
                <w:lang w:val="en-GB"/>
              </w:rPr>
              <w:t xml:space="preserve"> </w:t>
            </w:r>
            <w:r w:rsidRPr="00205D73">
              <w:rPr>
                <w:rFonts w:ascii="Times New Roman" w:hAnsi="Times New Roman" w:cs="Times New Roman"/>
                <w:i/>
                <w:lang w:val="en-GB"/>
              </w:rPr>
              <w:t>d</w:t>
            </w:r>
            <w:r w:rsidRPr="00205D73">
              <w:rPr>
                <w:rFonts w:ascii="Times New Roman" w:hAnsi="Times New Roman" w:cs="Times New Roman"/>
                <w:i/>
                <w:vertAlign w:val="subscript"/>
                <w:lang w:val="en-GB"/>
              </w:rPr>
              <w:t>2</w:t>
            </w:r>
            <w:r w:rsidRPr="00205D73">
              <w:rPr>
                <w:rFonts w:ascii="Times New Roman" w:hAnsi="Times New Roman" w:cs="Times New Roman"/>
                <w:lang w:val="en-GB"/>
              </w:rPr>
              <w:t>]</w:t>
            </w:r>
            <w:r w:rsidRPr="00205D73">
              <w:rPr>
                <w:rFonts w:ascii="Times New Roman" w:hAnsi="Times New Roman" w:cs="Times New Roman"/>
                <w:vertAlign w:val="superscript"/>
                <w:lang w:val="en-GB"/>
              </w:rPr>
              <w:t>T</w:t>
            </w:r>
          </w:p>
        </w:tc>
      </w:tr>
      <w:tr w:rsidR="000E57A8" w:rsidRPr="00205D73" w:rsidTr="00472CC3">
        <w:trPr>
          <w:jc w:val="center"/>
        </w:trPr>
        <w:tc>
          <w:tcPr>
            <w:tcW w:w="0" w:type="auto"/>
            <w:gridSpan w:val="2"/>
            <w:tcBorders>
              <w:top w:val="single" w:sz="12" w:space="0" w:color="auto"/>
              <w:bottom w:val="single" w:sz="12" w:space="0" w:color="auto"/>
            </w:tcBorders>
          </w:tcPr>
          <w:p w:rsidR="000E57A8" w:rsidRPr="00205D73" w:rsidRDefault="000E57A8" w:rsidP="00AF5863">
            <w:pPr>
              <w:jc w:val="both"/>
              <w:rPr>
                <w:rFonts w:ascii="Times New Roman" w:hAnsi="Times New Roman" w:cs="Times New Roman"/>
                <w:lang w:val="en-GB"/>
              </w:rPr>
            </w:pPr>
            <w:r w:rsidRPr="00205D73">
              <w:rPr>
                <w:rFonts w:ascii="Times New Roman" w:hAnsi="Times New Roman" w:cs="Times New Roman"/>
                <w:b/>
                <w:lang w:val="en-GB"/>
              </w:rPr>
              <w:t>Tuning parameters</w:t>
            </w:r>
          </w:p>
        </w:tc>
      </w:tr>
      <w:tr w:rsidR="004A5E7C" w:rsidRPr="00205D73" w:rsidTr="00472CC3">
        <w:trPr>
          <w:jc w:val="center"/>
        </w:trPr>
        <w:tc>
          <w:tcPr>
            <w:tcW w:w="0" w:type="auto"/>
            <w:tcBorders>
              <w:top w:val="single" w:sz="12" w:space="0" w:color="auto"/>
              <w:right w:val="single" w:sz="12" w:space="0" w:color="auto"/>
            </w:tcBorders>
          </w:tcPr>
          <w:p w:rsidR="004A5E7C" w:rsidRPr="00205D73" w:rsidRDefault="004A5E7C" w:rsidP="00AF5863">
            <w:pPr>
              <w:jc w:val="both"/>
              <w:rPr>
                <w:rFonts w:ascii="Times New Roman" w:hAnsi="Times New Roman" w:cs="Times New Roman"/>
                <w:lang w:val="en-GB"/>
              </w:rPr>
            </w:pPr>
            <w:r w:rsidRPr="00205D73">
              <w:rPr>
                <w:rFonts w:ascii="Times New Roman" w:hAnsi="Times New Roman" w:cs="Times New Roman"/>
                <w:lang w:val="en-GB"/>
              </w:rPr>
              <w:t>Control interval</w:t>
            </w:r>
          </w:p>
        </w:tc>
        <w:tc>
          <w:tcPr>
            <w:tcW w:w="0" w:type="auto"/>
            <w:tcBorders>
              <w:left w:val="single" w:sz="12" w:space="0" w:color="auto"/>
            </w:tcBorders>
          </w:tcPr>
          <w:p w:rsidR="004A5E7C" w:rsidRPr="00205D73" w:rsidRDefault="00657D8E" w:rsidP="00AF5863">
            <w:pPr>
              <w:jc w:val="both"/>
              <w:rPr>
                <w:rFonts w:ascii="Times New Roman" w:hAnsi="Times New Roman" w:cs="Times New Roman"/>
                <w:lang w:val="en-GB"/>
              </w:rPr>
            </w:pPr>
            <w:r w:rsidRPr="00205D73">
              <w:rPr>
                <w:rFonts w:ascii="Times New Roman" w:hAnsi="Times New Roman" w:cs="Times New Roman"/>
                <w:lang w:val="en-GB"/>
              </w:rPr>
              <w:t>30</w:t>
            </w:r>
          </w:p>
        </w:tc>
      </w:tr>
      <w:tr w:rsidR="004A5E7C" w:rsidRPr="00205D73" w:rsidTr="00472CC3">
        <w:trPr>
          <w:jc w:val="center"/>
        </w:trPr>
        <w:tc>
          <w:tcPr>
            <w:tcW w:w="0" w:type="auto"/>
            <w:tcBorders>
              <w:right w:val="single" w:sz="12" w:space="0" w:color="auto"/>
            </w:tcBorders>
          </w:tcPr>
          <w:p w:rsidR="004A5E7C" w:rsidRPr="00205D73" w:rsidRDefault="004A5E7C" w:rsidP="00AF5863">
            <w:pPr>
              <w:jc w:val="both"/>
              <w:rPr>
                <w:rFonts w:ascii="Times New Roman" w:hAnsi="Times New Roman" w:cs="Times New Roman"/>
                <w:lang w:val="en-GB"/>
              </w:rPr>
            </w:pPr>
            <w:r w:rsidRPr="00205D73">
              <w:rPr>
                <w:rFonts w:ascii="Times New Roman" w:hAnsi="Times New Roman" w:cs="Times New Roman"/>
                <w:lang w:val="en-GB"/>
              </w:rPr>
              <w:t>Prediction horizon</w:t>
            </w:r>
          </w:p>
        </w:tc>
        <w:tc>
          <w:tcPr>
            <w:tcW w:w="0" w:type="auto"/>
            <w:tcBorders>
              <w:left w:val="single" w:sz="12" w:space="0" w:color="auto"/>
            </w:tcBorders>
          </w:tcPr>
          <w:p w:rsidR="004A5E7C" w:rsidRPr="00205D73" w:rsidRDefault="00657D8E" w:rsidP="00AF5863">
            <w:pPr>
              <w:jc w:val="both"/>
              <w:rPr>
                <w:rFonts w:ascii="Times New Roman" w:hAnsi="Times New Roman" w:cs="Times New Roman"/>
                <w:lang w:val="en-GB"/>
              </w:rPr>
            </w:pPr>
            <w:r w:rsidRPr="00205D73">
              <w:rPr>
                <w:rFonts w:ascii="Times New Roman" w:hAnsi="Times New Roman" w:cs="Times New Roman"/>
                <w:lang w:val="en-GB"/>
              </w:rPr>
              <w:t>20</w:t>
            </w:r>
          </w:p>
        </w:tc>
      </w:tr>
      <w:tr w:rsidR="004A5E7C" w:rsidRPr="00205D73" w:rsidTr="00472CC3">
        <w:trPr>
          <w:jc w:val="center"/>
        </w:trPr>
        <w:tc>
          <w:tcPr>
            <w:tcW w:w="0" w:type="auto"/>
            <w:tcBorders>
              <w:right w:val="single" w:sz="12" w:space="0" w:color="auto"/>
            </w:tcBorders>
          </w:tcPr>
          <w:p w:rsidR="004A5E7C" w:rsidRPr="00205D73" w:rsidRDefault="004A5E7C" w:rsidP="0016391B">
            <w:pPr>
              <w:jc w:val="both"/>
              <w:rPr>
                <w:rFonts w:ascii="Times New Roman" w:hAnsi="Times New Roman" w:cs="Times New Roman"/>
                <w:lang w:val="en-GB"/>
              </w:rPr>
            </w:pPr>
            <w:r w:rsidRPr="00205D73">
              <w:rPr>
                <w:rFonts w:ascii="Times New Roman" w:hAnsi="Times New Roman" w:cs="Times New Roman"/>
                <w:lang w:val="en-GB"/>
              </w:rPr>
              <w:t>Control</w:t>
            </w:r>
            <w:r w:rsidR="0016391B">
              <w:rPr>
                <w:rFonts w:ascii="Times New Roman" w:hAnsi="Times New Roman" w:cs="Times New Roman"/>
                <w:lang w:val="en-GB"/>
              </w:rPr>
              <w:t xml:space="preserve"> horizon</w:t>
            </w:r>
          </w:p>
        </w:tc>
        <w:tc>
          <w:tcPr>
            <w:tcW w:w="0" w:type="auto"/>
            <w:tcBorders>
              <w:left w:val="single" w:sz="12" w:space="0" w:color="auto"/>
            </w:tcBorders>
          </w:tcPr>
          <w:p w:rsidR="004A5E7C" w:rsidRPr="00205D73" w:rsidRDefault="00657D8E" w:rsidP="00AF5863">
            <w:pPr>
              <w:jc w:val="both"/>
              <w:rPr>
                <w:rFonts w:ascii="Times New Roman" w:hAnsi="Times New Roman" w:cs="Times New Roman"/>
                <w:lang w:val="en-GB"/>
              </w:rPr>
            </w:pPr>
            <w:r w:rsidRPr="00205D73">
              <w:rPr>
                <w:rFonts w:ascii="Times New Roman" w:hAnsi="Times New Roman" w:cs="Times New Roman"/>
                <w:lang w:val="en-GB"/>
              </w:rPr>
              <w:t>3</w:t>
            </w:r>
          </w:p>
        </w:tc>
      </w:tr>
      <w:tr w:rsidR="004A5E7C" w:rsidRPr="00205D73" w:rsidTr="00472CC3">
        <w:trPr>
          <w:jc w:val="center"/>
        </w:trPr>
        <w:tc>
          <w:tcPr>
            <w:tcW w:w="0" w:type="auto"/>
            <w:tcBorders>
              <w:right w:val="single" w:sz="12" w:space="0" w:color="auto"/>
            </w:tcBorders>
          </w:tcPr>
          <w:p w:rsidR="004A5E7C" w:rsidRPr="00205D73" w:rsidRDefault="004A5E7C" w:rsidP="00AF5863">
            <w:pPr>
              <w:jc w:val="both"/>
              <w:rPr>
                <w:rFonts w:ascii="Times New Roman" w:hAnsi="Times New Roman" w:cs="Times New Roman"/>
                <w:lang w:val="en-GB"/>
              </w:rPr>
            </w:pPr>
            <w:r w:rsidRPr="00205D73">
              <w:rPr>
                <w:rFonts w:ascii="Times New Roman" w:hAnsi="Times New Roman" w:cs="Times New Roman"/>
                <w:lang w:val="en-GB"/>
              </w:rPr>
              <w:t>Manipulated variable setpoints</w:t>
            </w:r>
          </w:p>
        </w:tc>
        <w:tc>
          <w:tcPr>
            <w:tcW w:w="0" w:type="auto"/>
            <w:tcBorders>
              <w:left w:val="single" w:sz="12" w:space="0" w:color="auto"/>
            </w:tcBorders>
          </w:tcPr>
          <w:p w:rsidR="004A5E7C" w:rsidRPr="00205D73" w:rsidRDefault="00F6600C" w:rsidP="00AF5863">
            <w:pPr>
              <w:jc w:val="both"/>
              <w:rPr>
                <w:rFonts w:ascii="Times New Roman" w:hAnsi="Times New Roman" w:cs="Times New Roman"/>
                <w:vertAlign w:val="superscript"/>
                <w:lang w:val="en-GB"/>
              </w:rPr>
            </w:pPr>
            <w:r w:rsidRPr="00205D73">
              <w:rPr>
                <w:rFonts w:ascii="Times New Roman" w:hAnsi="Times New Roman" w:cs="Times New Roman"/>
                <w:lang w:val="en-GB"/>
              </w:rPr>
              <w:t>[1  0.4  0  0]</w:t>
            </w:r>
            <w:r w:rsidRPr="00205D73">
              <w:rPr>
                <w:rFonts w:ascii="Times New Roman" w:hAnsi="Times New Roman" w:cs="Times New Roman"/>
                <w:vertAlign w:val="superscript"/>
                <w:lang w:val="en-GB"/>
              </w:rPr>
              <w:t>T</w:t>
            </w:r>
          </w:p>
        </w:tc>
      </w:tr>
      <w:tr w:rsidR="004A5E7C" w:rsidRPr="00205D73" w:rsidTr="00472CC3">
        <w:trPr>
          <w:jc w:val="center"/>
        </w:trPr>
        <w:tc>
          <w:tcPr>
            <w:tcW w:w="0" w:type="auto"/>
            <w:tcBorders>
              <w:right w:val="single" w:sz="12" w:space="0" w:color="auto"/>
            </w:tcBorders>
          </w:tcPr>
          <w:p w:rsidR="004A5E7C" w:rsidRPr="00205D73" w:rsidRDefault="004A5E7C" w:rsidP="00AF5863">
            <w:pPr>
              <w:jc w:val="both"/>
              <w:rPr>
                <w:rFonts w:ascii="Times New Roman" w:hAnsi="Times New Roman" w:cs="Times New Roman"/>
                <w:lang w:val="en-GB"/>
              </w:rPr>
            </w:pPr>
            <w:r w:rsidRPr="00205D73">
              <w:rPr>
                <w:rFonts w:ascii="Times New Roman" w:hAnsi="Times New Roman" w:cs="Times New Roman"/>
                <w:lang w:val="en-GB"/>
              </w:rPr>
              <w:t>Manipulated variable weighting</w:t>
            </w:r>
          </w:p>
        </w:tc>
        <w:tc>
          <w:tcPr>
            <w:tcW w:w="0" w:type="auto"/>
            <w:tcBorders>
              <w:left w:val="single" w:sz="12" w:space="0" w:color="auto"/>
            </w:tcBorders>
          </w:tcPr>
          <w:p w:rsidR="004A5E7C" w:rsidRPr="00205D73" w:rsidRDefault="00F6600C" w:rsidP="00AF5863">
            <w:pPr>
              <w:jc w:val="both"/>
              <w:rPr>
                <w:rFonts w:ascii="Times New Roman" w:hAnsi="Times New Roman" w:cs="Times New Roman"/>
                <w:lang w:val="en-GB"/>
              </w:rPr>
            </w:pPr>
            <w:r w:rsidRPr="00205D73">
              <w:rPr>
                <w:rFonts w:ascii="Times New Roman" w:hAnsi="Times New Roman" w:cs="Times New Roman"/>
                <w:lang w:val="en-GB"/>
              </w:rPr>
              <w:t>diag(</w:t>
            </w:r>
            <w:r w:rsidRPr="00205D73">
              <w:rPr>
                <w:rFonts w:ascii="Times New Roman" w:hAnsi="Times New Roman" w:cs="Times New Roman"/>
                <w:i/>
                <w:lang w:val="en-GB"/>
              </w:rPr>
              <w:t>R</w:t>
            </w:r>
            <w:r w:rsidR="002D28EA" w:rsidRPr="00205D73">
              <w:rPr>
                <w:rFonts w:ascii="Times New Roman" w:hAnsi="Times New Roman" w:cs="Times New Roman"/>
                <w:i/>
                <w:vertAlign w:val="superscript"/>
                <w:lang w:val="en-GB"/>
              </w:rPr>
              <w:t>u</w:t>
            </w:r>
            <w:r w:rsidR="009D7BF4" w:rsidRPr="00205D73">
              <w:rPr>
                <w:rFonts w:ascii="Times New Roman" w:hAnsi="Times New Roman" w:cs="Times New Roman"/>
                <w:lang w:val="en-GB"/>
              </w:rPr>
              <w:t xml:space="preserve">) = [10000  </w:t>
            </w:r>
            <w:r w:rsidRPr="00205D73">
              <w:rPr>
                <w:rFonts w:ascii="Times New Roman" w:hAnsi="Times New Roman" w:cs="Times New Roman"/>
                <w:lang w:val="en-GB"/>
              </w:rPr>
              <w:t>0  1000000  1000000]</w:t>
            </w:r>
          </w:p>
        </w:tc>
      </w:tr>
      <w:tr w:rsidR="00F6600C" w:rsidRPr="00205D73" w:rsidTr="00472CC3">
        <w:trPr>
          <w:jc w:val="center"/>
        </w:trPr>
        <w:tc>
          <w:tcPr>
            <w:tcW w:w="0" w:type="auto"/>
            <w:tcBorders>
              <w:right w:val="single" w:sz="12" w:space="0" w:color="auto"/>
            </w:tcBorders>
          </w:tcPr>
          <w:p w:rsidR="00F6600C" w:rsidRPr="00205D73" w:rsidRDefault="00D94EA3" w:rsidP="00AF5863">
            <w:pPr>
              <w:jc w:val="both"/>
              <w:rPr>
                <w:rFonts w:ascii="Times New Roman" w:hAnsi="Times New Roman" w:cs="Times New Roman"/>
                <w:lang w:val="en-GB"/>
              </w:rPr>
            </w:pPr>
            <w:r w:rsidRPr="00205D73">
              <w:rPr>
                <w:rFonts w:ascii="Times New Roman" w:hAnsi="Times New Roman" w:cs="Times New Roman"/>
                <w:lang w:val="en-GB"/>
              </w:rPr>
              <w:t>Manipulated variable rate of change weighting</w:t>
            </w:r>
          </w:p>
        </w:tc>
        <w:tc>
          <w:tcPr>
            <w:tcW w:w="0" w:type="auto"/>
            <w:tcBorders>
              <w:left w:val="single" w:sz="12" w:space="0" w:color="auto"/>
            </w:tcBorders>
          </w:tcPr>
          <w:p w:rsidR="00F6600C" w:rsidRPr="00205D73" w:rsidRDefault="00F6600C" w:rsidP="00AF5863">
            <w:pPr>
              <w:jc w:val="both"/>
              <w:rPr>
                <w:rFonts w:ascii="Times New Roman" w:hAnsi="Times New Roman" w:cs="Times New Roman"/>
                <w:lang w:val="en-GB"/>
              </w:rPr>
            </w:pPr>
            <w:r w:rsidRPr="00205D73">
              <w:rPr>
                <w:rFonts w:ascii="Times New Roman" w:hAnsi="Times New Roman" w:cs="Times New Roman"/>
                <w:lang w:val="en-GB"/>
              </w:rPr>
              <w:t>diag(</w:t>
            </w:r>
            <w:r w:rsidRPr="00205D73">
              <w:rPr>
                <w:rFonts w:ascii="Times New Roman" w:hAnsi="Times New Roman" w:cs="Times New Roman"/>
                <w:i/>
                <w:lang w:val="en-GB"/>
              </w:rPr>
              <w:t>R</w:t>
            </w:r>
            <w:r w:rsidR="002D28EA" w:rsidRPr="00205D73">
              <w:rPr>
                <w:rFonts w:ascii="Times New Roman" w:hAnsi="Times New Roman" w:cs="Times New Roman"/>
                <w:i/>
                <w:vertAlign w:val="superscript"/>
                <w:lang w:val="en-GB"/>
              </w:rPr>
              <w:t>∆u</w:t>
            </w:r>
            <w:r w:rsidRPr="00205D73">
              <w:rPr>
                <w:rFonts w:ascii="Times New Roman" w:hAnsi="Times New Roman" w:cs="Times New Roman"/>
                <w:i/>
                <w:lang w:val="en-GB"/>
              </w:rPr>
              <w:t xml:space="preserve">) = </w:t>
            </w:r>
            <w:r w:rsidRPr="00205D73">
              <w:rPr>
                <w:rFonts w:ascii="Times New Roman" w:hAnsi="Times New Roman" w:cs="Times New Roman"/>
                <w:lang w:val="en-GB"/>
              </w:rPr>
              <w:t>[1000  10000  1000000  1000000]</w:t>
            </w:r>
          </w:p>
        </w:tc>
      </w:tr>
      <w:tr w:rsidR="004A5E7C" w:rsidRPr="00205D73" w:rsidTr="00472CC3">
        <w:trPr>
          <w:jc w:val="center"/>
        </w:trPr>
        <w:tc>
          <w:tcPr>
            <w:tcW w:w="0" w:type="auto"/>
            <w:tcBorders>
              <w:bottom w:val="single" w:sz="12" w:space="0" w:color="auto"/>
              <w:right w:val="single" w:sz="12" w:space="0" w:color="auto"/>
            </w:tcBorders>
          </w:tcPr>
          <w:p w:rsidR="004A5E7C" w:rsidRPr="00205D73" w:rsidRDefault="004A5E7C" w:rsidP="00AF5863">
            <w:pPr>
              <w:jc w:val="both"/>
              <w:rPr>
                <w:rFonts w:ascii="Times New Roman" w:hAnsi="Times New Roman" w:cs="Times New Roman"/>
                <w:lang w:val="en-GB"/>
              </w:rPr>
            </w:pPr>
            <w:r w:rsidRPr="00205D73">
              <w:rPr>
                <w:rFonts w:ascii="Times New Roman" w:hAnsi="Times New Roman" w:cs="Times New Roman"/>
                <w:lang w:val="en-GB"/>
              </w:rPr>
              <w:t xml:space="preserve">Measured </w:t>
            </w:r>
            <w:r w:rsidR="00C80BCE" w:rsidRPr="00205D73">
              <w:rPr>
                <w:rFonts w:ascii="Times New Roman" w:hAnsi="Times New Roman" w:cs="Times New Roman"/>
                <w:lang w:val="en-GB"/>
              </w:rPr>
              <w:t>outputs</w:t>
            </w:r>
            <w:r w:rsidRPr="00205D73">
              <w:rPr>
                <w:rFonts w:ascii="Times New Roman" w:hAnsi="Times New Roman" w:cs="Times New Roman"/>
                <w:lang w:val="en-GB"/>
              </w:rPr>
              <w:t xml:space="preserve"> weighting</w:t>
            </w:r>
          </w:p>
        </w:tc>
        <w:tc>
          <w:tcPr>
            <w:tcW w:w="0" w:type="auto"/>
            <w:tcBorders>
              <w:left w:val="single" w:sz="12" w:space="0" w:color="auto"/>
              <w:bottom w:val="single" w:sz="12" w:space="0" w:color="auto"/>
            </w:tcBorders>
          </w:tcPr>
          <w:p w:rsidR="004A5E7C" w:rsidRPr="00205D73" w:rsidRDefault="00F6600C" w:rsidP="00AF5863">
            <w:pPr>
              <w:jc w:val="both"/>
              <w:rPr>
                <w:rFonts w:ascii="Times New Roman" w:hAnsi="Times New Roman" w:cs="Times New Roman"/>
                <w:lang w:val="en-GB"/>
              </w:rPr>
            </w:pPr>
            <w:r w:rsidRPr="00205D73">
              <w:rPr>
                <w:rFonts w:ascii="Times New Roman" w:hAnsi="Times New Roman" w:cs="Times New Roman"/>
                <w:lang w:val="en-GB"/>
              </w:rPr>
              <w:t>diag(</w:t>
            </w:r>
            <w:r w:rsidRPr="00205D73">
              <w:rPr>
                <w:rFonts w:ascii="Times New Roman" w:hAnsi="Times New Roman" w:cs="Times New Roman"/>
                <w:i/>
                <w:lang w:val="en-GB"/>
              </w:rPr>
              <w:t>Q</w:t>
            </w:r>
            <w:r w:rsidR="002D28EA" w:rsidRPr="00205D73">
              <w:rPr>
                <w:rFonts w:ascii="Times New Roman" w:hAnsi="Times New Roman" w:cs="Times New Roman"/>
                <w:i/>
                <w:vertAlign w:val="superscript"/>
                <w:lang w:val="en-GB"/>
              </w:rPr>
              <w:t>y</w:t>
            </w:r>
            <w:r w:rsidRPr="00205D73">
              <w:rPr>
                <w:rFonts w:ascii="Times New Roman" w:hAnsi="Times New Roman" w:cs="Times New Roman"/>
                <w:i/>
                <w:lang w:val="en-GB"/>
              </w:rPr>
              <w:t>)=</w:t>
            </w:r>
            <w:r w:rsidRPr="00205D73">
              <w:rPr>
                <w:rFonts w:ascii="Times New Roman" w:hAnsi="Times New Roman" w:cs="Times New Roman"/>
                <w:lang w:val="en-GB"/>
              </w:rPr>
              <w:t xml:space="preserve"> [0  0  10000  0  0]</w:t>
            </w:r>
          </w:p>
        </w:tc>
      </w:tr>
      <w:tr w:rsidR="000E57A8" w:rsidRPr="00205D73" w:rsidTr="00472CC3">
        <w:trPr>
          <w:jc w:val="center"/>
        </w:trPr>
        <w:tc>
          <w:tcPr>
            <w:tcW w:w="0" w:type="auto"/>
            <w:gridSpan w:val="2"/>
            <w:tcBorders>
              <w:top w:val="single" w:sz="12" w:space="0" w:color="auto"/>
              <w:bottom w:val="single" w:sz="12" w:space="0" w:color="auto"/>
            </w:tcBorders>
          </w:tcPr>
          <w:p w:rsidR="000E57A8" w:rsidRPr="00205D73" w:rsidRDefault="000E57A8" w:rsidP="00AF5863">
            <w:pPr>
              <w:jc w:val="both"/>
              <w:rPr>
                <w:rFonts w:ascii="Times New Roman" w:hAnsi="Times New Roman" w:cs="Times New Roman"/>
                <w:lang w:val="en-GB"/>
              </w:rPr>
            </w:pPr>
            <w:r w:rsidRPr="00205D73">
              <w:rPr>
                <w:rFonts w:ascii="Times New Roman" w:hAnsi="Times New Roman" w:cs="Times New Roman"/>
                <w:b/>
                <w:lang w:val="en-GB"/>
              </w:rPr>
              <w:t>Constraints specifications</w:t>
            </w:r>
          </w:p>
        </w:tc>
      </w:tr>
      <w:tr w:rsidR="004A5E7C" w:rsidRPr="00205D73" w:rsidTr="00472CC3">
        <w:trPr>
          <w:jc w:val="center"/>
        </w:trPr>
        <w:tc>
          <w:tcPr>
            <w:tcW w:w="0" w:type="auto"/>
            <w:tcBorders>
              <w:top w:val="single" w:sz="12" w:space="0" w:color="auto"/>
              <w:right w:val="single" w:sz="12" w:space="0" w:color="auto"/>
            </w:tcBorders>
          </w:tcPr>
          <w:p w:rsidR="004A5E7C" w:rsidRPr="00205D73" w:rsidRDefault="004A5E7C" w:rsidP="00AF5863">
            <w:pPr>
              <w:jc w:val="both"/>
              <w:rPr>
                <w:rFonts w:ascii="Times New Roman" w:hAnsi="Times New Roman" w:cs="Times New Roman"/>
                <w:lang w:val="en-GB"/>
              </w:rPr>
            </w:pPr>
            <w:r w:rsidRPr="00205D73">
              <w:rPr>
                <w:rFonts w:ascii="Times New Roman" w:hAnsi="Times New Roman" w:cs="Times New Roman"/>
                <w:lang w:val="en-GB"/>
              </w:rPr>
              <w:t>Minimum M</w:t>
            </w:r>
            <w:r w:rsidR="00F6600C" w:rsidRPr="00205D73">
              <w:rPr>
                <w:rFonts w:ascii="Times New Roman" w:hAnsi="Times New Roman" w:cs="Times New Roman"/>
                <w:lang w:val="en-GB"/>
              </w:rPr>
              <w:t>V</w:t>
            </w:r>
          </w:p>
        </w:tc>
        <w:tc>
          <w:tcPr>
            <w:tcW w:w="0" w:type="auto"/>
            <w:tcBorders>
              <w:top w:val="single" w:sz="12" w:space="0" w:color="auto"/>
              <w:left w:val="single" w:sz="12" w:space="0" w:color="auto"/>
            </w:tcBorders>
          </w:tcPr>
          <w:p w:rsidR="004A5E7C" w:rsidRPr="00205D73" w:rsidRDefault="00F6600C" w:rsidP="00AF5863">
            <w:pPr>
              <w:jc w:val="both"/>
              <w:rPr>
                <w:rFonts w:ascii="Times New Roman" w:hAnsi="Times New Roman" w:cs="Times New Roman"/>
                <w:vertAlign w:val="superscript"/>
                <w:lang w:val="en-GB"/>
              </w:rPr>
            </w:pPr>
            <w:r w:rsidRPr="00205D73">
              <w:rPr>
                <w:rFonts w:ascii="Times New Roman" w:hAnsi="Times New Roman" w:cs="Times New Roman"/>
                <w:i/>
                <w:lang w:val="en-GB"/>
              </w:rPr>
              <w:t>u</w:t>
            </w:r>
            <w:r w:rsidRPr="00205D73">
              <w:rPr>
                <w:rFonts w:ascii="Times New Roman" w:hAnsi="Times New Roman" w:cs="Times New Roman"/>
                <w:vertAlign w:val="subscript"/>
                <w:lang w:val="en-GB"/>
              </w:rPr>
              <w:t>min</w:t>
            </w:r>
            <w:r w:rsidRPr="00205D73">
              <w:rPr>
                <w:rFonts w:ascii="Times New Roman" w:hAnsi="Times New Roman" w:cs="Times New Roman"/>
                <w:lang w:val="en-GB"/>
              </w:rPr>
              <w:t xml:space="preserve"> = [0.55  0  0  0]</w:t>
            </w:r>
            <w:r w:rsidRPr="00205D73">
              <w:rPr>
                <w:rFonts w:ascii="Times New Roman" w:hAnsi="Times New Roman" w:cs="Times New Roman"/>
                <w:vertAlign w:val="superscript"/>
                <w:lang w:val="en-GB"/>
              </w:rPr>
              <w:t>T</w:t>
            </w:r>
          </w:p>
        </w:tc>
      </w:tr>
      <w:tr w:rsidR="004A5E7C" w:rsidRPr="00205D73" w:rsidTr="00472CC3">
        <w:trPr>
          <w:jc w:val="center"/>
        </w:trPr>
        <w:tc>
          <w:tcPr>
            <w:tcW w:w="0" w:type="auto"/>
            <w:tcBorders>
              <w:right w:val="single" w:sz="12" w:space="0" w:color="auto"/>
            </w:tcBorders>
          </w:tcPr>
          <w:p w:rsidR="004A5E7C" w:rsidRPr="00205D73" w:rsidRDefault="004A5E7C" w:rsidP="00AF5863">
            <w:pPr>
              <w:jc w:val="both"/>
              <w:rPr>
                <w:rFonts w:ascii="Times New Roman" w:hAnsi="Times New Roman" w:cs="Times New Roman"/>
                <w:lang w:val="en-GB"/>
              </w:rPr>
            </w:pPr>
            <w:r w:rsidRPr="00205D73">
              <w:rPr>
                <w:rFonts w:ascii="Times New Roman" w:hAnsi="Times New Roman" w:cs="Times New Roman"/>
                <w:lang w:val="en-GB"/>
              </w:rPr>
              <w:t>Maximum M</w:t>
            </w:r>
            <w:r w:rsidR="00F6600C" w:rsidRPr="00205D73">
              <w:rPr>
                <w:rFonts w:ascii="Times New Roman" w:hAnsi="Times New Roman" w:cs="Times New Roman"/>
                <w:lang w:val="en-GB"/>
              </w:rPr>
              <w:t>V</w:t>
            </w:r>
          </w:p>
        </w:tc>
        <w:tc>
          <w:tcPr>
            <w:tcW w:w="0" w:type="auto"/>
            <w:tcBorders>
              <w:left w:val="single" w:sz="12" w:space="0" w:color="auto"/>
            </w:tcBorders>
          </w:tcPr>
          <w:p w:rsidR="004A5E7C" w:rsidRPr="00205D73" w:rsidRDefault="00F6600C" w:rsidP="00AF5863">
            <w:pPr>
              <w:jc w:val="both"/>
              <w:rPr>
                <w:rFonts w:ascii="Times New Roman" w:hAnsi="Times New Roman" w:cs="Times New Roman"/>
                <w:lang w:val="en-GB"/>
              </w:rPr>
            </w:pPr>
            <w:r w:rsidRPr="00205D73">
              <w:rPr>
                <w:rFonts w:ascii="Times New Roman" w:hAnsi="Times New Roman" w:cs="Times New Roman"/>
                <w:i/>
                <w:lang w:val="en-GB"/>
              </w:rPr>
              <w:t>u</w:t>
            </w:r>
            <w:r w:rsidRPr="00205D73">
              <w:rPr>
                <w:rFonts w:ascii="Times New Roman" w:hAnsi="Times New Roman" w:cs="Times New Roman"/>
                <w:vertAlign w:val="subscript"/>
                <w:lang w:val="en-GB"/>
              </w:rPr>
              <w:t>max</w:t>
            </w:r>
            <w:r w:rsidRPr="00205D73">
              <w:rPr>
                <w:rFonts w:ascii="Times New Roman" w:hAnsi="Times New Roman" w:cs="Times New Roman"/>
                <w:lang w:val="en-GB"/>
              </w:rPr>
              <w:t xml:space="preserve"> = [1  1  90000  1]</w:t>
            </w:r>
            <w:r w:rsidRPr="00205D73">
              <w:rPr>
                <w:rFonts w:ascii="Times New Roman" w:hAnsi="Times New Roman" w:cs="Times New Roman"/>
                <w:vertAlign w:val="superscript"/>
                <w:lang w:val="en-GB"/>
              </w:rPr>
              <w:t>T</w:t>
            </w:r>
          </w:p>
        </w:tc>
      </w:tr>
      <w:tr w:rsidR="004A5E7C" w:rsidRPr="00205D73" w:rsidTr="00472CC3">
        <w:trPr>
          <w:jc w:val="center"/>
        </w:trPr>
        <w:tc>
          <w:tcPr>
            <w:tcW w:w="0" w:type="auto"/>
            <w:tcBorders>
              <w:right w:val="single" w:sz="12" w:space="0" w:color="auto"/>
            </w:tcBorders>
          </w:tcPr>
          <w:p w:rsidR="004A5E7C" w:rsidRPr="00205D73" w:rsidRDefault="004A5E7C" w:rsidP="00AF5863">
            <w:pPr>
              <w:jc w:val="both"/>
              <w:rPr>
                <w:rFonts w:ascii="Times New Roman" w:hAnsi="Times New Roman" w:cs="Times New Roman"/>
                <w:lang w:val="en-GB"/>
              </w:rPr>
            </w:pPr>
            <w:r w:rsidRPr="00205D73">
              <w:rPr>
                <w:rFonts w:ascii="Times New Roman" w:hAnsi="Times New Roman" w:cs="Times New Roman"/>
                <w:lang w:val="en-GB"/>
              </w:rPr>
              <w:t xml:space="preserve">Minimum rate of change </w:t>
            </w:r>
            <w:r w:rsidR="00F6600C" w:rsidRPr="00205D73">
              <w:rPr>
                <w:rFonts w:ascii="Times New Roman" w:hAnsi="Times New Roman" w:cs="Times New Roman"/>
                <w:lang w:val="en-GB"/>
              </w:rPr>
              <w:t>MV</w:t>
            </w:r>
          </w:p>
        </w:tc>
        <w:tc>
          <w:tcPr>
            <w:tcW w:w="0" w:type="auto"/>
            <w:tcBorders>
              <w:left w:val="single" w:sz="12" w:space="0" w:color="auto"/>
            </w:tcBorders>
          </w:tcPr>
          <w:p w:rsidR="004A5E7C" w:rsidRPr="00205D73" w:rsidRDefault="006E4F66" w:rsidP="00AF5863">
            <w:pPr>
              <w:jc w:val="both"/>
              <w:rPr>
                <w:rFonts w:ascii="Times New Roman" w:hAnsi="Times New Roman" w:cs="Times New Roman"/>
                <w:lang w:val="en-GB"/>
              </w:rPr>
            </w:pPr>
            <w:r w:rsidRPr="00205D73">
              <w:rPr>
                <w:rFonts w:ascii="Times New Roman" w:hAnsi="Times New Roman" w:cs="Times New Roman"/>
                <w:lang w:val="en-GB"/>
              </w:rPr>
              <w:t>∆</w:t>
            </w:r>
            <w:r w:rsidRPr="00205D73">
              <w:rPr>
                <w:rFonts w:ascii="Times New Roman" w:hAnsi="Times New Roman" w:cs="Times New Roman"/>
                <w:i/>
                <w:lang w:val="en-GB"/>
              </w:rPr>
              <w:t>u</w:t>
            </w:r>
            <w:r w:rsidRPr="00205D73">
              <w:rPr>
                <w:rFonts w:ascii="Times New Roman" w:hAnsi="Times New Roman" w:cs="Times New Roman"/>
                <w:vertAlign w:val="subscript"/>
                <w:lang w:val="en-GB"/>
              </w:rPr>
              <w:t>min</w:t>
            </w:r>
            <w:r w:rsidRPr="00205D73">
              <w:rPr>
                <w:rFonts w:ascii="Times New Roman" w:hAnsi="Times New Roman" w:cs="Times New Roman"/>
                <w:lang w:val="en-GB"/>
              </w:rPr>
              <w:t xml:space="preserve"> = -[0.02  0.05  5000  0.02]</w:t>
            </w:r>
            <w:r w:rsidRPr="00205D73">
              <w:rPr>
                <w:rFonts w:ascii="Times New Roman" w:hAnsi="Times New Roman" w:cs="Times New Roman"/>
                <w:vertAlign w:val="superscript"/>
                <w:lang w:val="en-GB"/>
              </w:rPr>
              <w:t>T</w:t>
            </w:r>
          </w:p>
        </w:tc>
      </w:tr>
      <w:tr w:rsidR="004A5E7C" w:rsidRPr="00205D73" w:rsidTr="00472CC3">
        <w:trPr>
          <w:jc w:val="center"/>
        </w:trPr>
        <w:tc>
          <w:tcPr>
            <w:tcW w:w="0" w:type="auto"/>
            <w:tcBorders>
              <w:bottom w:val="single" w:sz="12" w:space="0" w:color="auto"/>
              <w:right w:val="single" w:sz="12" w:space="0" w:color="auto"/>
            </w:tcBorders>
          </w:tcPr>
          <w:p w:rsidR="004A5E7C" w:rsidRPr="00205D73" w:rsidRDefault="004A5E7C" w:rsidP="00AF5863">
            <w:pPr>
              <w:jc w:val="both"/>
              <w:rPr>
                <w:rFonts w:ascii="Times New Roman" w:hAnsi="Times New Roman" w:cs="Times New Roman"/>
                <w:lang w:val="en-GB"/>
              </w:rPr>
            </w:pPr>
            <w:r w:rsidRPr="00205D73">
              <w:rPr>
                <w:rFonts w:ascii="Times New Roman" w:hAnsi="Times New Roman" w:cs="Times New Roman"/>
                <w:lang w:val="en-GB"/>
              </w:rPr>
              <w:t xml:space="preserve">Maximum rate of change </w:t>
            </w:r>
            <w:r w:rsidR="00F6600C" w:rsidRPr="00205D73">
              <w:rPr>
                <w:rFonts w:ascii="Times New Roman" w:hAnsi="Times New Roman" w:cs="Times New Roman"/>
                <w:lang w:val="en-GB"/>
              </w:rPr>
              <w:t>MV</w:t>
            </w:r>
          </w:p>
        </w:tc>
        <w:tc>
          <w:tcPr>
            <w:tcW w:w="0" w:type="auto"/>
            <w:tcBorders>
              <w:left w:val="single" w:sz="12" w:space="0" w:color="auto"/>
              <w:bottom w:val="single" w:sz="12" w:space="0" w:color="auto"/>
            </w:tcBorders>
          </w:tcPr>
          <w:p w:rsidR="004A5E7C" w:rsidRPr="00205D73" w:rsidRDefault="006E4F66" w:rsidP="00AF5863">
            <w:pPr>
              <w:jc w:val="both"/>
              <w:rPr>
                <w:rFonts w:ascii="Times New Roman" w:hAnsi="Times New Roman" w:cs="Times New Roman"/>
                <w:lang w:val="en-GB"/>
              </w:rPr>
            </w:pPr>
            <w:r w:rsidRPr="00205D73">
              <w:rPr>
                <w:rFonts w:ascii="Times New Roman" w:hAnsi="Times New Roman" w:cs="Times New Roman"/>
                <w:lang w:val="en-GB"/>
              </w:rPr>
              <w:t>∆</w:t>
            </w:r>
            <w:r w:rsidRPr="00205D73">
              <w:rPr>
                <w:rFonts w:ascii="Times New Roman" w:hAnsi="Times New Roman" w:cs="Times New Roman"/>
                <w:i/>
                <w:lang w:val="en-GB"/>
              </w:rPr>
              <w:t>u</w:t>
            </w:r>
            <w:r w:rsidRPr="00205D73">
              <w:rPr>
                <w:rFonts w:ascii="Times New Roman" w:hAnsi="Times New Roman" w:cs="Times New Roman"/>
                <w:vertAlign w:val="subscript"/>
                <w:lang w:val="en-GB"/>
              </w:rPr>
              <w:t>max</w:t>
            </w:r>
            <w:r w:rsidRPr="00205D73">
              <w:rPr>
                <w:rFonts w:ascii="Times New Roman" w:hAnsi="Times New Roman" w:cs="Times New Roman"/>
                <w:lang w:val="en-GB"/>
              </w:rPr>
              <w:t xml:space="preserve"> = [0.02  0.05  5000  0.02]</w:t>
            </w:r>
            <w:r w:rsidRPr="00205D73">
              <w:rPr>
                <w:rFonts w:ascii="Times New Roman" w:hAnsi="Times New Roman" w:cs="Times New Roman"/>
                <w:vertAlign w:val="superscript"/>
                <w:lang w:val="en-GB"/>
              </w:rPr>
              <w:t>T</w:t>
            </w:r>
          </w:p>
        </w:tc>
      </w:tr>
    </w:tbl>
    <w:p w:rsidR="00C80BCE" w:rsidRPr="003C1AE7" w:rsidRDefault="00C80BCE" w:rsidP="00AF5863">
      <w:pPr>
        <w:jc w:val="both"/>
        <w:rPr>
          <w:rFonts w:ascii="Times New Roman" w:hAnsi="Times New Roman" w:cs="Times New Roman"/>
          <w:lang w:val="en-GB"/>
        </w:rPr>
      </w:pPr>
    </w:p>
    <w:p w:rsidR="00DA7716" w:rsidRPr="00205D73" w:rsidRDefault="00BA0C2A" w:rsidP="00AF5863">
      <w:pPr>
        <w:spacing w:line="360"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No specific constraints w</w:t>
      </w:r>
      <w:r w:rsidR="000E57A8" w:rsidRPr="00205D73">
        <w:rPr>
          <w:rFonts w:ascii="Times New Roman" w:hAnsi="Times New Roman" w:cs="Times New Roman"/>
          <w:sz w:val="24"/>
          <w:szCs w:val="24"/>
          <w:lang w:val="en-GB"/>
        </w:rPr>
        <w:t>er</w:t>
      </w:r>
      <w:r w:rsidR="00C80BCE" w:rsidRPr="00205D73">
        <w:rPr>
          <w:rFonts w:ascii="Times New Roman" w:hAnsi="Times New Roman" w:cs="Times New Roman"/>
          <w:sz w:val="24"/>
          <w:szCs w:val="24"/>
          <w:lang w:val="en-GB"/>
        </w:rPr>
        <w:t>e defined for measured outputs and no addition</w:t>
      </w:r>
      <w:r w:rsidR="002A09F7" w:rsidRPr="00205D73">
        <w:rPr>
          <w:rFonts w:ascii="Times New Roman" w:hAnsi="Times New Roman" w:cs="Times New Roman"/>
          <w:sz w:val="24"/>
          <w:szCs w:val="24"/>
          <w:lang w:val="en-GB"/>
        </w:rPr>
        <w:t>al</w:t>
      </w:r>
      <w:r w:rsidR="00C80BCE" w:rsidRPr="00205D73">
        <w:rPr>
          <w:rFonts w:ascii="Times New Roman" w:hAnsi="Times New Roman" w:cs="Times New Roman"/>
          <w:sz w:val="24"/>
          <w:szCs w:val="24"/>
          <w:lang w:val="en-GB"/>
        </w:rPr>
        <w:t xml:space="preserve"> tuning </w:t>
      </w:r>
      <w:r w:rsidR="001F7787" w:rsidRPr="00205D73">
        <w:rPr>
          <w:rFonts w:ascii="Times New Roman" w:hAnsi="Times New Roman" w:cs="Times New Roman"/>
          <w:sz w:val="24"/>
          <w:szCs w:val="24"/>
          <w:lang w:val="en-GB"/>
        </w:rPr>
        <w:t>was</w:t>
      </w:r>
      <w:r w:rsidR="00C80BCE" w:rsidRPr="00205D73">
        <w:rPr>
          <w:rFonts w:ascii="Times New Roman" w:hAnsi="Times New Roman" w:cs="Times New Roman"/>
          <w:sz w:val="24"/>
          <w:szCs w:val="24"/>
          <w:lang w:val="en-GB"/>
        </w:rPr>
        <w:t xml:space="preserve"> done for the observer and the disturbance model</w:t>
      </w:r>
      <w:r w:rsidR="001F7787" w:rsidRPr="00205D73">
        <w:rPr>
          <w:rFonts w:ascii="Times New Roman" w:hAnsi="Times New Roman" w:cs="Times New Roman"/>
          <w:sz w:val="24"/>
          <w:szCs w:val="24"/>
          <w:lang w:val="en-GB"/>
        </w:rPr>
        <w:t>, meaning that the default settings were used</w:t>
      </w:r>
      <w:r w:rsidR="00C80BCE" w:rsidRPr="00205D73">
        <w:rPr>
          <w:rFonts w:ascii="Times New Roman" w:hAnsi="Times New Roman" w:cs="Times New Roman"/>
          <w:sz w:val="24"/>
          <w:szCs w:val="24"/>
          <w:lang w:val="en-GB"/>
        </w:rPr>
        <w:t>.</w:t>
      </w:r>
    </w:p>
    <w:p w:rsidR="000E57A8" w:rsidRPr="00205D73" w:rsidRDefault="00171DEA" w:rsidP="00AF5863">
      <w:pPr>
        <w:spacing w:line="360" w:lineRule="auto"/>
        <w:jc w:val="both"/>
        <w:rPr>
          <w:rFonts w:ascii="Times New Roman" w:hAnsi="Times New Roman" w:cs="Times New Roman"/>
          <w:sz w:val="24"/>
          <w:szCs w:val="24"/>
          <w:lang w:val="en-GB"/>
        </w:rPr>
      </w:pPr>
      <w:fldSimple w:instr=" REF _Ref261525473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9</w:t>
        </w:r>
      </w:fldSimple>
      <w:r w:rsidR="00C80BCE" w:rsidRPr="00205D73">
        <w:rPr>
          <w:rFonts w:ascii="Times New Roman" w:hAnsi="Times New Roman" w:cs="Times New Roman"/>
          <w:sz w:val="24"/>
          <w:szCs w:val="24"/>
          <w:lang w:val="en-GB"/>
        </w:rPr>
        <w:t xml:space="preserve"> (a) </w:t>
      </w:r>
      <w:r w:rsidR="004D3FD1" w:rsidRPr="00205D73">
        <w:rPr>
          <w:rFonts w:ascii="Times New Roman" w:hAnsi="Times New Roman" w:cs="Times New Roman"/>
          <w:sz w:val="24"/>
          <w:szCs w:val="24"/>
          <w:lang w:val="en-GB"/>
        </w:rPr>
        <w:t xml:space="preserve">shows that </w:t>
      </w:r>
      <w:r w:rsidR="00C80BCE" w:rsidRPr="00205D73">
        <w:rPr>
          <w:rFonts w:ascii="Times New Roman" w:hAnsi="Times New Roman" w:cs="Times New Roman"/>
          <w:sz w:val="24"/>
          <w:szCs w:val="24"/>
          <w:lang w:val="en-GB"/>
        </w:rPr>
        <w:t>the furnace inlet temperature follows its setpoint</w:t>
      </w:r>
      <w:r w:rsidR="004D3FD1" w:rsidRPr="00205D73">
        <w:rPr>
          <w:rFonts w:ascii="Times New Roman" w:hAnsi="Times New Roman" w:cs="Times New Roman"/>
          <w:sz w:val="24"/>
          <w:szCs w:val="24"/>
        </w:rPr>
        <w:t xml:space="preserve"> </w:t>
      </w:r>
      <w:r w:rsidR="00F20C09" w:rsidRPr="00205D73">
        <w:rPr>
          <w:rFonts w:ascii="Times New Roman" w:hAnsi="Times New Roman" w:cs="Times New Roman"/>
          <w:sz w:val="24"/>
          <w:szCs w:val="24"/>
          <w:lang w:val="en-GB"/>
        </w:rPr>
        <w:t>excellently</w:t>
      </w:r>
      <w:r w:rsidR="00C80BCE" w:rsidRPr="00205D73">
        <w:rPr>
          <w:rFonts w:ascii="Times New Roman" w:hAnsi="Times New Roman" w:cs="Times New Roman"/>
          <w:sz w:val="24"/>
          <w:szCs w:val="24"/>
          <w:lang w:val="en-GB"/>
        </w:rPr>
        <w:t xml:space="preserve">. The maximum </w:t>
      </w:r>
      <w:r w:rsidR="0012566E" w:rsidRPr="00205D73">
        <w:rPr>
          <w:rFonts w:ascii="Times New Roman" w:hAnsi="Times New Roman" w:cs="Times New Roman"/>
          <w:sz w:val="24"/>
          <w:szCs w:val="24"/>
          <w:lang w:val="en-GB"/>
        </w:rPr>
        <w:t>deviation is approximately</w:t>
      </w:r>
      <w:r w:rsidR="00C80BCE" w:rsidRPr="00205D73">
        <w:rPr>
          <w:rFonts w:ascii="Times New Roman" w:hAnsi="Times New Roman" w:cs="Times New Roman"/>
          <w:sz w:val="24"/>
          <w:szCs w:val="24"/>
          <w:lang w:val="en-GB"/>
        </w:rPr>
        <w:t xml:space="preserve"> 0.5°C</w:t>
      </w:r>
      <w:r w:rsidR="00F20C09" w:rsidRPr="00205D73">
        <w:rPr>
          <w:rFonts w:ascii="Times New Roman" w:hAnsi="Times New Roman" w:cs="Times New Roman"/>
          <w:sz w:val="24"/>
          <w:szCs w:val="24"/>
          <w:lang w:val="en-GB"/>
        </w:rPr>
        <w:t>, which is within the measurement accuracy</w:t>
      </w:r>
      <w:r w:rsidR="0084279A" w:rsidRPr="00205D73">
        <w:rPr>
          <w:rFonts w:ascii="Times New Roman" w:hAnsi="Times New Roman" w:cs="Times New Roman"/>
          <w:sz w:val="24"/>
          <w:szCs w:val="24"/>
          <w:lang w:val="en-GB"/>
        </w:rPr>
        <w:t>.</w:t>
      </w:r>
      <w:r w:rsidR="00367398" w:rsidRPr="00205D73">
        <w:rPr>
          <w:rFonts w:ascii="Times New Roman" w:hAnsi="Times New Roman" w:cs="Times New Roman"/>
          <w:sz w:val="24"/>
          <w:szCs w:val="24"/>
        </w:rPr>
        <w:t xml:space="preserve"> </w:t>
      </w:r>
      <w:fldSimple w:instr=" REF _Ref261525473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9</w:t>
        </w:r>
      </w:fldSimple>
      <w:r w:rsidR="00367398" w:rsidRPr="00205D73">
        <w:rPr>
          <w:rFonts w:ascii="Times New Roman" w:hAnsi="Times New Roman" w:cs="Times New Roman"/>
          <w:sz w:val="24"/>
          <w:szCs w:val="24"/>
          <w:lang w:val="en-GB"/>
        </w:rPr>
        <w:t xml:space="preserve"> </w:t>
      </w:r>
      <w:r w:rsidR="0084279A" w:rsidRPr="00205D73">
        <w:rPr>
          <w:rFonts w:ascii="Times New Roman" w:hAnsi="Times New Roman" w:cs="Times New Roman"/>
          <w:sz w:val="24"/>
          <w:szCs w:val="24"/>
          <w:lang w:val="en-GB"/>
        </w:rPr>
        <w:t>(b)</w:t>
      </w:r>
      <w:r w:rsidR="00C80BCE" w:rsidRPr="00205D73">
        <w:rPr>
          <w:rFonts w:ascii="Times New Roman" w:hAnsi="Times New Roman" w:cs="Times New Roman"/>
          <w:sz w:val="24"/>
          <w:szCs w:val="24"/>
          <w:lang w:val="en-GB"/>
        </w:rPr>
        <w:t xml:space="preserve"> shows how the heat exchanger secondary </w:t>
      </w:r>
      <w:r w:rsidR="006273A3" w:rsidRPr="00205D73">
        <w:rPr>
          <w:rFonts w:ascii="Times New Roman" w:hAnsi="Times New Roman" w:cs="Times New Roman"/>
          <w:sz w:val="24"/>
          <w:szCs w:val="24"/>
          <w:lang w:val="en-GB"/>
        </w:rPr>
        <w:t>side outlet temperature varies. And it can be seen that t</w:t>
      </w:r>
      <w:r w:rsidR="00BA0C2A" w:rsidRPr="00205D73">
        <w:rPr>
          <w:rFonts w:ascii="Times New Roman" w:hAnsi="Times New Roman" w:cs="Times New Roman"/>
          <w:sz w:val="24"/>
          <w:szCs w:val="24"/>
          <w:lang w:val="en-GB"/>
        </w:rPr>
        <w:t>he heat exchanger outlet temperature never reaches the temperature that</w:t>
      </w:r>
      <w:r w:rsidR="00C80BCE" w:rsidRPr="00205D73">
        <w:rPr>
          <w:rFonts w:ascii="Times New Roman" w:hAnsi="Times New Roman" w:cs="Times New Roman"/>
          <w:sz w:val="24"/>
          <w:szCs w:val="24"/>
          <w:lang w:val="en-GB"/>
        </w:rPr>
        <w:t xml:space="preserve"> Hafslund wants. Temperature, flow and heat d</w:t>
      </w:r>
      <w:r w:rsidR="004D3FD1" w:rsidRPr="00205D73">
        <w:rPr>
          <w:rFonts w:ascii="Times New Roman" w:hAnsi="Times New Roman" w:cs="Times New Roman"/>
          <w:sz w:val="24"/>
          <w:szCs w:val="24"/>
          <w:lang w:val="en-GB"/>
        </w:rPr>
        <w:t>emand from Hafslund are shown in</w:t>
      </w:r>
      <w:r w:rsidR="00C80BCE" w:rsidRPr="00205D73">
        <w:rPr>
          <w:rFonts w:ascii="Times New Roman" w:hAnsi="Times New Roman" w:cs="Times New Roman"/>
          <w:sz w:val="24"/>
          <w:szCs w:val="24"/>
          <w:lang w:val="en-GB"/>
        </w:rPr>
        <w:t xml:space="preserve"> </w:t>
      </w:r>
      <w:fldSimple w:instr=" REF _Ref261525856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11</w:t>
        </w:r>
      </w:fldSimple>
      <w:r w:rsidR="0084279A" w:rsidRPr="00205D73">
        <w:rPr>
          <w:rFonts w:ascii="Times New Roman" w:hAnsi="Times New Roman" w:cs="Times New Roman"/>
          <w:sz w:val="24"/>
          <w:szCs w:val="24"/>
          <w:lang w:val="en-GB"/>
        </w:rPr>
        <w:t>.</w:t>
      </w:r>
      <w:r w:rsidR="002A09F7" w:rsidRPr="00205D73">
        <w:rPr>
          <w:rFonts w:ascii="Times New Roman" w:hAnsi="Times New Roman" w:cs="Times New Roman"/>
          <w:sz w:val="24"/>
          <w:szCs w:val="24"/>
          <w:lang w:val="en-GB"/>
        </w:rPr>
        <w:t xml:space="preserve"> The heat demand is found by using </w:t>
      </w:r>
      <w:r w:rsidR="00D77EC0" w:rsidRPr="00205D73">
        <w:rPr>
          <w:rFonts w:ascii="Times New Roman" w:hAnsi="Times New Roman" w:cs="Times New Roman"/>
          <w:sz w:val="24"/>
          <w:szCs w:val="24"/>
          <w:lang w:val="en-GB"/>
        </w:rPr>
        <w:t xml:space="preserve">equation </w:t>
      </w:r>
      <w:r w:rsidRPr="00205D73">
        <w:rPr>
          <w:rFonts w:ascii="Times New Roman" w:hAnsi="Times New Roman" w:cs="Times New Roman"/>
          <w:sz w:val="24"/>
          <w:szCs w:val="24"/>
          <w:lang w:val="en-GB"/>
        </w:rPr>
        <w:fldChar w:fldCharType="begin"/>
      </w:r>
      <w:r w:rsidR="002A09F7" w:rsidRPr="00205D73">
        <w:rPr>
          <w:rFonts w:ascii="Times New Roman" w:hAnsi="Times New Roman" w:cs="Times New Roman"/>
          <w:sz w:val="24"/>
          <w:szCs w:val="24"/>
          <w:lang w:val="en-GB"/>
        </w:rPr>
        <w:instrText xml:space="preserve"> GOTOBUTTON ZEqnNum884544  \* MERGEFORMAT </w:instrText>
      </w:r>
      <w:r w:rsidRPr="00205D73">
        <w:rPr>
          <w:rFonts w:ascii="Times New Roman" w:hAnsi="Times New Roman" w:cs="Times New Roman"/>
          <w:sz w:val="24"/>
          <w:szCs w:val="24"/>
          <w:lang w:val="en-GB"/>
        </w:rPr>
        <w:fldChar w:fldCharType="begin"/>
      </w:r>
      <w:r w:rsidR="002A09F7" w:rsidRPr="00205D73">
        <w:rPr>
          <w:rFonts w:ascii="Times New Roman" w:hAnsi="Times New Roman" w:cs="Times New Roman"/>
          <w:sz w:val="24"/>
          <w:szCs w:val="24"/>
          <w:lang w:val="en-GB"/>
        </w:rPr>
        <w:instrText xml:space="preserve"> REF ZEqnNum884544 \* Charformat \! \* MERGEFORMAT </w:instrText>
      </w:r>
      <w:r w:rsidRPr="00205D73">
        <w:rPr>
          <w:rFonts w:ascii="Times New Roman" w:hAnsi="Times New Roman" w:cs="Times New Roman"/>
          <w:sz w:val="24"/>
          <w:szCs w:val="24"/>
          <w:lang w:val="en-GB"/>
        </w:rPr>
        <w:fldChar w:fldCharType="separate"/>
      </w:r>
      <w:r w:rsidR="00E644B6" w:rsidRPr="00B06D45">
        <w:rPr>
          <w:rFonts w:ascii="Times New Roman" w:hAnsi="Times New Roman" w:cs="Times New Roman"/>
          <w:sz w:val="24"/>
          <w:szCs w:val="24"/>
          <w:lang w:val="en-GB"/>
        </w:rPr>
        <w:instrText>(</w:instrText>
      </w:r>
      <w:r w:rsidR="00E644B6" w:rsidRPr="00E644B6">
        <w:rPr>
          <w:rFonts w:ascii="Times New Roman" w:hAnsi="Times New Roman" w:cs="Times New Roman"/>
          <w:sz w:val="24"/>
          <w:szCs w:val="24"/>
          <w:lang w:val="en-GB"/>
        </w:rPr>
        <w:instrText>6</w:instrText>
      </w:r>
      <w:r w:rsidR="00E644B6" w:rsidRPr="00B06D45">
        <w:rPr>
          <w:rFonts w:ascii="Times New Roman" w:hAnsi="Times New Roman" w:cs="Times New Roman"/>
          <w:sz w:val="24"/>
          <w:szCs w:val="24"/>
          <w:lang w:val="en-GB"/>
        </w:rPr>
        <w:instrText>.</w:instrText>
      </w:r>
      <w:r w:rsidR="00E644B6" w:rsidRPr="00E644B6">
        <w:rPr>
          <w:rFonts w:ascii="Times New Roman" w:hAnsi="Times New Roman" w:cs="Times New Roman"/>
          <w:sz w:val="24"/>
          <w:szCs w:val="24"/>
          <w:lang w:val="en-GB"/>
        </w:rPr>
        <w:instrText>5</w:instrText>
      </w:r>
      <w:r w:rsidR="00E644B6" w:rsidRPr="00B06D45">
        <w:rPr>
          <w:rFonts w:ascii="Times New Roman" w:hAnsi="Times New Roman" w:cs="Times New Roman"/>
          <w:sz w:val="24"/>
          <w:szCs w:val="24"/>
          <w:lang w:val="en-GB"/>
        </w:rPr>
        <w:instrText>)</w:instrText>
      </w:r>
      <w:r w:rsidRPr="00205D73">
        <w:rPr>
          <w:rFonts w:ascii="Times New Roman" w:hAnsi="Times New Roman" w:cs="Times New Roman"/>
          <w:sz w:val="24"/>
          <w:szCs w:val="24"/>
          <w:lang w:val="en-GB"/>
        </w:rPr>
        <w:fldChar w:fldCharType="end"/>
      </w:r>
      <w:r w:rsidRPr="00205D73">
        <w:rPr>
          <w:rFonts w:ascii="Times New Roman" w:hAnsi="Times New Roman" w:cs="Times New Roman"/>
          <w:sz w:val="24"/>
          <w:szCs w:val="24"/>
          <w:lang w:val="en-GB"/>
        </w:rPr>
        <w:fldChar w:fldCharType="end"/>
      </w:r>
      <w:r w:rsidR="002A09F7" w:rsidRPr="00205D73">
        <w:rPr>
          <w:rFonts w:ascii="Times New Roman" w:hAnsi="Times New Roman" w:cs="Times New Roman"/>
          <w:sz w:val="24"/>
          <w:szCs w:val="24"/>
          <w:lang w:val="en-GB"/>
        </w:rPr>
        <w:t>.</w:t>
      </w:r>
      <w:r w:rsidR="0084279A" w:rsidRPr="00205D73">
        <w:rPr>
          <w:rFonts w:ascii="Times New Roman" w:hAnsi="Times New Roman" w:cs="Times New Roman"/>
          <w:sz w:val="24"/>
          <w:szCs w:val="24"/>
          <w:lang w:val="en-GB"/>
        </w:rPr>
        <w:t xml:space="preserve"> </w:t>
      </w:r>
      <w:fldSimple w:instr=" REF _Ref261525899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10</w:t>
        </w:r>
      </w:fldSimple>
      <w:r w:rsidR="0084279A" w:rsidRPr="00205D73">
        <w:rPr>
          <w:rFonts w:ascii="Times New Roman" w:hAnsi="Times New Roman" w:cs="Times New Roman"/>
          <w:sz w:val="24"/>
          <w:szCs w:val="24"/>
          <w:lang w:val="en-GB"/>
        </w:rPr>
        <w:t xml:space="preserve"> shows ho</w:t>
      </w:r>
      <w:r w:rsidR="00BA0C2A" w:rsidRPr="00205D73">
        <w:rPr>
          <w:rFonts w:ascii="Times New Roman" w:hAnsi="Times New Roman" w:cs="Times New Roman"/>
          <w:sz w:val="24"/>
          <w:szCs w:val="24"/>
          <w:lang w:val="en-GB"/>
        </w:rPr>
        <w:t>w the manipulated variables vary</w:t>
      </w:r>
      <w:r w:rsidR="0084279A" w:rsidRPr="00205D73">
        <w:rPr>
          <w:rFonts w:ascii="Times New Roman" w:hAnsi="Times New Roman" w:cs="Times New Roman"/>
          <w:sz w:val="24"/>
          <w:szCs w:val="24"/>
          <w:lang w:val="en-GB"/>
        </w:rPr>
        <w:t xml:space="preserve"> during the simulation. The heat exchanger valve is almost fully open at all time while the bypass valve </w:t>
      </w:r>
      <w:r w:rsidR="00BA0C2A" w:rsidRPr="00205D73">
        <w:rPr>
          <w:rFonts w:ascii="Times New Roman" w:hAnsi="Times New Roman" w:cs="Times New Roman"/>
          <w:sz w:val="24"/>
          <w:szCs w:val="24"/>
          <w:lang w:val="en-GB"/>
        </w:rPr>
        <w:t xml:space="preserve">is used to </w:t>
      </w:r>
      <w:r w:rsidR="0084279A" w:rsidRPr="00205D73">
        <w:rPr>
          <w:rFonts w:ascii="Times New Roman" w:hAnsi="Times New Roman" w:cs="Times New Roman"/>
          <w:sz w:val="24"/>
          <w:szCs w:val="24"/>
          <w:lang w:val="en-GB"/>
        </w:rPr>
        <w:t>control the furnace inlet temperature.</w:t>
      </w:r>
      <w:r w:rsidR="00F20C09" w:rsidRPr="00205D73">
        <w:rPr>
          <w:rFonts w:ascii="Times New Roman" w:hAnsi="Times New Roman" w:cs="Times New Roman"/>
          <w:sz w:val="24"/>
          <w:szCs w:val="24"/>
          <w:lang w:val="en-GB"/>
        </w:rPr>
        <w:t xml:space="preserve"> The small drops in the heat exchanger valve are because</w:t>
      </w:r>
      <w:r w:rsidR="0084279A" w:rsidRPr="00205D73">
        <w:rPr>
          <w:rFonts w:ascii="Times New Roman" w:hAnsi="Times New Roman" w:cs="Times New Roman"/>
          <w:sz w:val="24"/>
          <w:szCs w:val="24"/>
          <w:lang w:val="en-GB"/>
        </w:rPr>
        <w:t xml:space="preserve"> </w:t>
      </w:r>
      <w:r w:rsidR="00F20C09" w:rsidRPr="00205D73">
        <w:rPr>
          <w:rFonts w:ascii="Times New Roman" w:hAnsi="Times New Roman" w:cs="Times New Roman"/>
          <w:sz w:val="24"/>
          <w:szCs w:val="24"/>
          <w:lang w:val="en-GB"/>
        </w:rPr>
        <w:t xml:space="preserve">the valve is not enough heavily weighted compared to the other variables. But the drops are </w:t>
      </w:r>
      <w:r w:rsidR="009C0143" w:rsidRPr="00205D73">
        <w:rPr>
          <w:rFonts w:ascii="Times New Roman" w:hAnsi="Times New Roman" w:cs="Times New Roman"/>
          <w:sz w:val="24"/>
          <w:szCs w:val="24"/>
          <w:lang w:val="en-GB"/>
        </w:rPr>
        <w:t xml:space="preserve">less than 5% of the maximum valve opening, so it is believed that these drops </w:t>
      </w:r>
      <w:r w:rsidR="00A1337C" w:rsidRPr="00205D73">
        <w:rPr>
          <w:rFonts w:ascii="Times New Roman" w:hAnsi="Times New Roman" w:cs="Times New Roman"/>
          <w:sz w:val="24"/>
          <w:szCs w:val="24"/>
          <w:lang w:val="en-GB"/>
        </w:rPr>
        <w:t xml:space="preserve">do not </w:t>
      </w:r>
      <w:r w:rsidR="009C0143" w:rsidRPr="00205D73">
        <w:rPr>
          <w:rFonts w:ascii="Times New Roman" w:hAnsi="Times New Roman" w:cs="Times New Roman"/>
          <w:sz w:val="24"/>
          <w:szCs w:val="24"/>
          <w:lang w:val="en-GB"/>
        </w:rPr>
        <w:t xml:space="preserve">affect the control much. Most of the time, the valve is fully open. </w:t>
      </w:r>
      <w:r w:rsidR="0084279A" w:rsidRPr="00205D73">
        <w:rPr>
          <w:rFonts w:ascii="Times New Roman" w:hAnsi="Times New Roman" w:cs="Times New Roman"/>
          <w:sz w:val="24"/>
          <w:szCs w:val="24"/>
          <w:lang w:val="en-GB"/>
        </w:rPr>
        <w:t xml:space="preserve">Plots of air </w:t>
      </w:r>
      <w:r w:rsidR="004D3FD1" w:rsidRPr="00205D73">
        <w:rPr>
          <w:rFonts w:ascii="Times New Roman" w:hAnsi="Times New Roman" w:cs="Times New Roman"/>
          <w:sz w:val="24"/>
          <w:szCs w:val="24"/>
          <w:lang w:val="en-GB"/>
        </w:rPr>
        <w:t>cooler</w:t>
      </w:r>
      <w:r w:rsidR="0084279A" w:rsidRPr="00205D73">
        <w:rPr>
          <w:rFonts w:ascii="Times New Roman" w:hAnsi="Times New Roman" w:cs="Times New Roman"/>
          <w:sz w:val="24"/>
          <w:szCs w:val="24"/>
          <w:lang w:val="en-GB"/>
        </w:rPr>
        <w:t xml:space="preserve"> fan and valve are not shown because they </w:t>
      </w:r>
      <w:r w:rsidR="002A09F7" w:rsidRPr="00205D73">
        <w:rPr>
          <w:rFonts w:ascii="Times New Roman" w:hAnsi="Times New Roman" w:cs="Times New Roman"/>
          <w:sz w:val="24"/>
          <w:szCs w:val="24"/>
          <w:lang w:val="en-GB"/>
        </w:rPr>
        <w:t xml:space="preserve">are not used in the </w:t>
      </w:r>
      <w:r w:rsidR="00A37210" w:rsidRPr="00205D73">
        <w:rPr>
          <w:rFonts w:ascii="Times New Roman" w:hAnsi="Times New Roman" w:cs="Times New Roman"/>
          <w:sz w:val="24"/>
          <w:szCs w:val="24"/>
          <w:lang w:val="en-GB"/>
        </w:rPr>
        <w:t>α</w:t>
      </w:r>
      <w:r w:rsidR="002A09F7" w:rsidRPr="00205D73">
        <w:rPr>
          <w:rFonts w:ascii="Times New Roman" w:hAnsi="Times New Roman" w:cs="Times New Roman"/>
          <w:sz w:val="24"/>
          <w:szCs w:val="24"/>
          <w:lang w:val="en-GB"/>
        </w:rPr>
        <w:t xml:space="preserve"> region.</w:t>
      </w:r>
    </w:p>
    <w:p w:rsidR="00416A83" w:rsidRPr="003C1AE7" w:rsidRDefault="005E3FDF" w:rsidP="00AF5863">
      <w:pPr>
        <w:spacing w:line="360" w:lineRule="auto"/>
        <w:jc w:val="both"/>
        <w:rPr>
          <w:rFonts w:ascii="Times New Roman" w:hAnsi="Times New Roman" w:cs="Times New Roman"/>
          <w:lang w:val="en-GB"/>
        </w:rPr>
      </w:pPr>
      <w:r w:rsidRPr="003C1AE7">
        <w:rPr>
          <w:rFonts w:ascii="Times New Roman" w:hAnsi="Times New Roman" w:cs="Times New Roman"/>
          <w:noProof/>
          <w:lang w:val="nb-NO" w:eastAsia="nb-NO" w:bidi="ar-SA"/>
        </w:rPr>
        <w:lastRenderedPageBreak/>
        <w:drawing>
          <wp:inline distT="0" distB="0" distL="0" distR="0">
            <wp:extent cx="5401513" cy="1792224"/>
            <wp:effectExtent l="19050" t="0" r="8687" b="0"/>
            <wp:docPr id="752" name="Bilde 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2"/>
                    <pic:cNvPicPr>
                      <a:picLocks noChangeAspect="1" noChangeArrowheads="1"/>
                    </pic:cNvPicPr>
                  </pic:nvPicPr>
                  <pic:blipFill>
                    <a:blip r:embed="rId88" cstate="print"/>
                    <a:srcRect b="50000"/>
                    <a:stretch>
                      <a:fillRect/>
                    </a:stretch>
                  </pic:blipFill>
                  <pic:spPr bwMode="auto">
                    <a:xfrm>
                      <a:off x="0" y="0"/>
                      <a:ext cx="5401513" cy="1792224"/>
                    </a:xfrm>
                    <a:prstGeom prst="rect">
                      <a:avLst/>
                    </a:prstGeom>
                    <a:noFill/>
                    <a:ln w="9525">
                      <a:noFill/>
                      <a:miter lim="800000"/>
                      <a:headEnd/>
                      <a:tailEnd/>
                    </a:ln>
                  </pic:spPr>
                </pic:pic>
              </a:graphicData>
            </a:graphic>
          </wp:inline>
        </w:drawing>
      </w:r>
    </w:p>
    <w:p w:rsidR="00CE3F57" w:rsidRPr="00205D73" w:rsidRDefault="00A565AA" w:rsidP="00AF5863">
      <w:pPr>
        <w:jc w:val="both"/>
        <w:rPr>
          <w:rFonts w:ascii="Times New Roman" w:hAnsi="Times New Roman" w:cs="Times New Roman"/>
          <w:noProof/>
          <w:lang w:eastAsia="nb-NO" w:bidi="ar-SA"/>
        </w:rPr>
      </w:pPr>
      <w:r w:rsidRPr="00205D73">
        <w:rPr>
          <w:rFonts w:ascii="Times New Roman" w:hAnsi="Times New Roman" w:cs="Times New Roman"/>
          <w:noProof/>
          <w:lang w:eastAsia="nb-NO" w:bidi="ar-SA"/>
        </w:rPr>
        <w:t xml:space="preserve"> </w:t>
      </w:r>
      <w:r w:rsidR="00CE3F57" w:rsidRPr="00205D73">
        <w:rPr>
          <w:rFonts w:ascii="Times New Roman" w:hAnsi="Times New Roman" w:cs="Times New Roman"/>
          <w:noProof/>
          <w:lang w:eastAsia="nb-NO" w:bidi="ar-SA"/>
        </w:rPr>
        <w:t xml:space="preserve">(a) </w:t>
      </w:r>
    </w:p>
    <w:p w:rsidR="00416A83" w:rsidRPr="003C1AE7" w:rsidRDefault="00D61D38" w:rsidP="00AF5863">
      <w:pPr>
        <w:jc w:val="both"/>
        <w:rPr>
          <w:rFonts w:ascii="Times New Roman" w:hAnsi="Times New Roman" w:cs="Times New Roman"/>
          <w:noProof/>
          <w:sz w:val="18"/>
          <w:szCs w:val="18"/>
          <w:lang w:eastAsia="nb-NO" w:bidi="ar-SA"/>
        </w:rPr>
      </w:pPr>
      <w:r w:rsidRPr="003C1AE7">
        <w:rPr>
          <w:rFonts w:ascii="Times New Roman" w:hAnsi="Times New Roman" w:cs="Times New Roman"/>
          <w:noProof/>
          <w:sz w:val="18"/>
          <w:szCs w:val="18"/>
          <w:lang w:val="nb-NO" w:eastAsia="nb-NO" w:bidi="ar-SA"/>
        </w:rPr>
        <w:drawing>
          <wp:inline distT="0" distB="0" distL="0" distR="0">
            <wp:extent cx="5401513" cy="1945843"/>
            <wp:effectExtent l="19050" t="0" r="8687" b="0"/>
            <wp:docPr id="195" name="Bild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89" cstate="print"/>
                    <a:srcRect t="49716"/>
                    <a:stretch>
                      <a:fillRect/>
                    </a:stretch>
                  </pic:blipFill>
                  <pic:spPr bwMode="auto">
                    <a:xfrm>
                      <a:off x="0" y="0"/>
                      <a:ext cx="5401513" cy="1945843"/>
                    </a:xfrm>
                    <a:prstGeom prst="rect">
                      <a:avLst/>
                    </a:prstGeom>
                    <a:noFill/>
                    <a:ln w="9525">
                      <a:noFill/>
                      <a:miter lim="800000"/>
                      <a:headEnd/>
                      <a:tailEnd/>
                    </a:ln>
                  </pic:spPr>
                </pic:pic>
              </a:graphicData>
            </a:graphic>
          </wp:inline>
        </w:drawing>
      </w:r>
    </w:p>
    <w:p w:rsidR="00CE3F57" w:rsidRPr="00205D73" w:rsidRDefault="00CE3F57" w:rsidP="00AF5863">
      <w:pPr>
        <w:keepNext/>
        <w:jc w:val="both"/>
        <w:rPr>
          <w:rFonts w:ascii="Times New Roman" w:hAnsi="Times New Roman" w:cs="Times New Roman"/>
        </w:rPr>
      </w:pPr>
      <w:r w:rsidRPr="00205D73">
        <w:rPr>
          <w:rFonts w:ascii="Times New Roman" w:hAnsi="Times New Roman" w:cs="Times New Roman"/>
        </w:rPr>
        <w:t>(b)</w:t>
      </w:r>
    </w:p>
    <w:p w:rsidR="00CE3F57" w:rsidRPr="00205D73" w:rsidRDefault="00CE3F57" w:rsidP="00AF5863">
      <w:pPr>
        <w:jc w:val="both"/>
        <w:rPr>
          <w:rFonts w:ascii="Times New Roman" w:hAnsi="Times New Roman" w:cs="Times New Roman"/>
          <w:noProof/>
          <w:sz w:val="24"/>
          <w:szCs w:val="24"/>
          <w:lang w:eastAsia="nb-NO" w:bidi="ar-SA"/>
        </w:rPr>
      </w:pPr>
      <w:bookmarkStart w:id="185" w:name="_Ref261525473"/>
      <w:bookmarkStart w:id="186" w:name="_Toc263360694"/>
      <w:r w:rsidRPr="00205D73">
        <w:rPr>
          <w:rFonts w:ascii="Times New Roman" w:hAnsi="Times New Roman" w:cs="Times New Roman"/>
          <w:sz w:val="24"/>
          <w:szCs w:val="24"/>
        </w:rPr>
        <w:t xml:space="preserve">Figure </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257A2E"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SEQ Figure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9</w:t>
      </w:r>
      <w:r w:rsidR="00171DEA" w:rsidRPr="00205D73">
        <w:rPr>
          <w:rFonts w:ascii="Times New Roman" w:hAnsi="Times New Roman" w:cs="Times New Roman"/>
          <w:sz w:val="24"/>
          <w:szCs w:val="24"/>
        </w:rPr>
        <w:fldChar w:fldCharType="end"/>
      </w:r>
      <w:bookmarkEnd w:id="185"/>
      <w:r w:rsidRPr="00205D73">
        <w:rPr>
          <w:rFonts w:ascii="Times New Roman" w:hAnsi="Times New Roman" w:cs="Times New Roman"/>
          <w:sz w:val="24"/>
          <w:szCs w:val="24"/>
        </w:rPr>
        <w:t xml:space="preserve">: </w:t>
      </w:r>
      <w:r w:rsidR="003909AA" w:rsidRPr="00205D73">
        <w:rPr>
          <w:rFonts w:ascii="Times New Roman" w:hAnsi="Times New Roman" w:cs="Times New Roman"/>
          <w:sz w:val="24"/>
          <w:szCs w:val="24"/>
        </w:rPr>
        <w:t>Figure (a) shows furnace inlet temperature and figure (b) shows the heat exchanger secondary side outlet temperature</w:t>
      </w:r>
      <w:r w:rsidR="00BA0C2A" w:rsidRPr="00205D73">
        <w:rPr>
          <w:rFonts w:ascii="Times New Roman" w:hAnsi="Times New Roman" w:cs="Times New Roman"/>
          <w:sz w:val="24"/>
          <w:szCs w:val="24"/>
        </w:rPr>
        <w:t xml:space="preserve"> </w:t>
      </w:r>
      <w:r w:rsidR="007B57C0" w:rsidRPr="00205D73">
        <w:rPr>
          <w:rFonts w:ascii="Times New Roman" w:hAnsi="Times New Roman" w:cs="Times New Roman"/>
          <w:sz w:val="24"/>
          <w:szCs w:val="24"/>
        </w:rPr>
        <w:t xml:space="preserve">in the </w:t>
      </w:r>
      <w:r w:rsidR="00A37210" w:rsidRPr="00205D73">
        <w:rPr>
          <w:rFonts w:ascii="Times New Roman" w:hAnsi="Times New Roman" w:cs="Times New Roman"/>
          <w:sz w:val="24"/>
          <w:szCs w:val="24"/>
        </w:rPr>
        <w:t>α</w:t>
      </w:r>
      <w:r w:rsidR="007B57C0" w:rsidRPr="00205D73">
        <w:rPr>
          <w:rFonts w:ascii="Times New Roman" w:hAnsi="Times New Roman" w:cs="Times New Roman"/>
          <w:sz w:val="24"/>
          <w:szCs w:val="24"/>
        </w:rPr>
        <w:t xml:space="preserve"> region.</w:t>
      </w:r>
      <w:bookmarkEnd w:id="186"/>
    </w:p>
    <w:p w:rsidR="00DC0A26" w:rsidRPr="003C1AE7" w:rsidRDefault="00DC0A26" w:rsidP="00AF5863">
      <w:pPr>
        <w:jc w:val="both"/>
        <w:rPr>
          <w:rFonts w:ascii="Times New Roman" w:hAnsi="Times New Roman" w:cs="Times New Roman"/>
          <w:noProof/>
          <w:lang w:eastAsia="nb-NO" w:bidi="ar-SA"/>
        </w:rPr>
      </w:pPr>
    </w:p>
    <w:p w:rsidR="003932C0" w:rsidRPr="003C1AE7" w:rsidRDefault="00416A83" w:rsidP="00AF5863">
      <w:pPr>
        <w:keepNext/>
        <w:jc w:val="both"/>
        <w:rPr>
          <w:rFonts w:ascii="Times New Roman" w:hAnsi="Times New Roman" w:cs="Times New Roman"/>
        </w:rPr>
      </w:pPr>
      <w:r w:rsidRPr="003C1AE7">
        <w:rPr>
          <w:rFonts w:ascii="Times New Roman" w:hAnsi="Times New Roman" w:cs="Times New Roman"/>
          <w:noProof/>
          <w:lang w:val="nb-NO" w:eastAsia="nb-NO" w:bidi="ar-SA"/>
        </w:rPr>
        <w:lastRenderedPageBreak/>
        <w:drawing>
          <wp:inline distT="0" distB="0" distL="0" distR="0">
            <wp:extent cx="5400573" cy="3029623"/>
            <wp:effectExtent l="19050" t="0" r="0" b="0"/>
            <wp:docPr id="155" name="Bild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90" cstate="print"/>
                    <a:srcRect t="4409" b="51058"/>
                    <a:stretch>
                      <a:fillRect/>
                    </a:stretch>
                  </pic:blipFill>
                  <pic:spPr bwMode="auto">
                    <a:xfrm>
                      <a:off x="0" y="0"/>
                      <a:ext cx="5400573" cy="3029623"/>
                    </a:xfrm>
                    <a:prstGeom prst="rect">
                      <a:avLst/>
                    </a:prstGeom>
                    <a:noFill/>
                    <a:ln w="9525">
                      <a:noFill/>
                      <a:miter lim="800000"/>
                      <a:headEnd/>
                      <a:tailEnd/>
                    </a:ln>
                  </pic:spPr>
                </pic:pic>
              </a:graphicData>
            </a:graphic>
          </wp:inline>
        </w:drawing>
      </w:r>
    </w:p>
    <w:p w:rsidR="006E7E5C" w:rsidRPr="00205D73" w:rsidRDefault="003932C0" w:rsidP="00AF5863">
      <w:pPr>
        <w:jc w:val="both"/>
        <w:rPr>
          <w:rFonts w:ascii="Times New Roman" w:hAnsi="Times New Roman" w:cs="Times New Roman"/>
          <w:noProof/>
          <w:sz w:val="24"/>
          <w:szCs w:val="24"/>
          <w:lang w:eastAsia="nb-NO" w:bidi="ar-SA"/>
        </w:rPr>
      </w:pPr>
      <w:bookmarkStart w:id="187" w:name="_Ref261525899"/>
      <w:bookmarkStart w:id="188" w:name="_Toc263360695"/>
      <w:r w:rsidRPr="00205D73">
        <w:rPr>
          <w:rFonts w:ascii="Times New Roman" w:hAnsi="Times New Roman" w:cs="Times New Roman"/>
          <w:sz w:val="24"/>
          <w:szCs w:val="24"/>
        </w:rPr>
        <w:t xml:space="preserve">Figure </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257A2E"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SEQ Figure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10</w:t>
      </w:r>
      <w:r w:rsidR="00171DEA" w:rsidRPr="00205D73">
        <w:rPr>
          <w:rFonts w:ascii="Times New Roman" w:hAnsi="Times New Roman" w:cs="Times New Roman"/>
          <w:sz w:val="24"/>
          <w:szCs w:val="24"/>
        </w:rPr>
        <w:fldChar w:fldCharType="end"/>
      </w:r>
      <w:bookmarkEnd w:id="187"/>
      <w:r w:rsidRPr="00205D73">
        <w:rPr>
          <w:rFonts w:ascii="Times New Roman" w:hAnsi="Times New Roman" w:cs="Times New Roman"/>
          <w:sz w:val="24"/>
          <w:szCs w:val="24"/>
        </w:rPr>
        <w:t>: Manipulated variables</w:t>
      </w:r>
      <w:r w:rsidR="007B57C0" w:rsidRPr="00205D73">
        <w:rPr>
          <w:rFonts w:ascii="Times New Roman" w:hAnsi="Times New Roman" w:cs="Times New Roman"/>
          <w:sz w:val="24"/>
          <w:szCs w:val="24"/>
        </w:rPr>
        <w:t xml:space="preserve"> in the </w:t>
      </w:r>
      <w:r w:rsidR="00A37210" w:rsidRPr="00205D73">
        <w:rPr>
          <w:rFonts w:ascii="Times New Roman" w:hAnsi="Times New Roman" w:cs="Times New Roman"/>
          <w:sz w:val="24"/>
          <w:szCs w:val="24"/>
        </w:rPr>
        <w:t>α</w:t>
      </w:r>
      <w:r w:rsidR="007B57C0" w:rsidRPr="00205D73">
        <w:rPr>
          <w:rFonts w:ascii="Times New Roman" w:hAnsi="Times New Roman" w:cs="Times New Roman"/>
          <w:sz w:val="24"/>
          <w:szCs w:val="24"/>
        </w:rPr>
        <w:t xml:space="preserve"> region</w:t>
      </w:r>
      <w:r w:rsidRPr="00205D73">
        <w:rPr>
          <w:rFonts w:ascii="Times New Roman" w:hAnsi="Times New Roman" w:cs="Times New Roman"/>
          <w:sz w:val="24"/>
          <w:szCs w:val="24"/>
        </w:rPr>
        <w:t>.</w:t>
      </w:r>
      <w:bookmarkEnd w:id="188"/>
    </w:p>
    <w:p w:rsidR="003932C0" w:rsidRPr="003C1AE7" w:rsidRDefault="00223F2B" w:rsidP="00AF5863">
      <w:pPr>
        <w:keepNext/>
        <w:jc w:val="both"/>
        <w:rPr>
          <w:rFonts w:ascii="Times New Roman" w:hAnsi="Times New Roman" w:cs="Times New Roman"/>
        </w:rPr>
      </w:pPr>
      <w:r w:rsidRPr="003C1AE7">
        <w:rPr>
          <w:rFonts w:ascii="Times New Roman" w:hAnsi="Times New Roman" w:cs="Times New Roman"/>
          <w:noProof/>
          <w:lang w:val="nb-NO" w:eastAsia="nb-NO" w:bidi="ar-SA"/>
        </w:rPr>
        <w:drawing>
          <wp:inline distT="0" distB="0" distL="0" distR="0">
            <wp:extent cx="5400573" cy="4140403"/>
            <wp:effectExtent l="19050" t="0" r="0" b="0"/>
            <wp:docPr id="180" name="Bild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91" cstate="print"/>
                    <a:srcRect t="3242" b="5024"/>
                    <a:stretch>
                      <a:fillRect/>
                    </a:stretch>
                  </pic:blipFill>
                  <pic:spPr bwMode="auto">
                    <a:xfrm>
                      <a:off x="0" y="0"/>
                      <a:ext cx="5400573" cy="4140403"/>
                    </a:xfrm>
                    <a:prstGeom prst="rect">
                      <a:avLst/>
                    </a:prstGeom>
                    <a:noFill/>
                    <a:ln w="9525">
                      <a:noFill/>
                      <a:miter lim="800000"/>
                      <a:headEnd/>
                      <a:tailEnd/>
                    </a:ln>
                  </pic:spPr>
                </pic:pic>
              </a:graphicData>
            </a:graphic>
          </wp:inline>
        </w:drawing>
      </w:r>
    </w:p>
    <w:p w:rsidR="003932C0" w:rsidRPr="00205D73" w:rsidRDefault="003932C0" w:rsidP="00AF5863">
      <w:pPr>
        <w:jc w:val="both"/>
        <w:rPr>
          <w:rFonts w:ascii="Times New Roman" w:hAnsi="Times New Roman" w:cs="Times New Roman"/>
          <w:sz w:val="24"/>
          <w:szCs w:val="24"/>
        </w:rPr>
      </w:pPr>
      <w:bookmarkStart w:id="189" w:name="_Ref261525856"/>
      <w:bookmarkStart w:id="190" w:name="_Toc263360696"/>
      <w:r w:rsidRPr="00205D73">
        <w:rPr>
          <w:rFonts w:ascii="Times New Roman" w:hAnsi="Times New Roman" w:cs="Times New Roman"/>
          <w:sz w:val="24"/>
          <w:szCs w:val="24"/>
        </w:rPr>
        <w:t xml:space="preserve">Figure </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257A2E"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SEQ Figure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11</w:t>
      </w:r>
      <w:r w:rsidR="00171DEA" w:rsidRPr="00205D73">
        <w:rPr>
          <w:rFonts w:ascii="Times New Roman" w:hAnsi="Times New Roman" w:cs="Times New Roman"/>
          <w:sz w:val="24"/>
          <w:szCs w:val="24"/>
        </w:rPr>
        <w:fldChar w:fldCharType="end"/>
      </w:r>
      <w:bookmarkEnd w:id="189"/>
      <w:r w:rsidR="00A024E2" w:rsidRPr="00205D73">
        <w:rPr>
          <w:rFonts w:ascii="Times New Roman" w:hAnsi="Times New Roman" w:cs="Times New Roman"/>
          <w:sz w:val="24"/>
          <w:szCs w:val="24"/>
        </w:rPr>
        <w:t xml:space="preserve">: Flow, </w:t>
      </w:r>
      <w:r w:rsidRPr="00205D73">
        <w:rPr>
          <w:rFonts w:ascii="Times New Roman" w:hAnsi="Times New Roman" w:cs="Times New Roman"/>
          <w:sz w:val="24"/>
          <w:szCs w:val="24"/>
        </w:rPr>
        <w:t>temperature and heat demand from Hafslund</w:t>
      </w:r>
      <w:r w:rsidR="007B57C0" w:rsidRPr="00205D73">
        <w:rPr>
          <w:rFonts w:ascii="Times New Roman" w:hAnsi="Times New Roman" w:cs="Times New Roman"/>
          <w:sz w:val="24"/>
          <w:szCs w:val="24"/>
        </w:rPr>
        <w:t xml:space="preserve"> in the </w:t>
      </w:r>
      <w:r w:rsidR="00A37210" w:rsidRPr="00205D73">
        <w:rPr>
          <w:rFonts w:ascii="Times New Roman" w:hAnsi="Times New Roman" w:cs="Times New Roman"/>
          <w:sz w:val="24"/>
          <w:szCs w:val="24"/>
        </w:rPr>
        <w:t>α</w:t>
      </w:r>
      <w:r w:rsidR="007B57C0" w:rsidRPr="00205D73">
        <w:rPr>
          <w:rFonts w:ascii="Times New Roman" w:hAnsi="Times New Roman" w:cs="Times New Roman"/>
          <w:sz w:val="24"/>
          <w:szCs w:val="24"/>
        </w:rPr>
        <w:t xml:space="preserve"> region.</w:t>
      </w:r>
      <w:bookmarkEnd w:id="190"/>
    </w:p>
    <w:p w:rsidR="00223F2B" w:rsidRPr="003C1AE7" w:rsidRDefault="00223F2B" w:rsidP="00AF5863">
      <w:pPr>
        <w:jc w:val="both"/>
        <w:rPr>
          <w:rFonts w:ascii="Times New Roman" w:hAnsi="Times New Roman" w:cs="Times New Roman"/>
        </w:rPr>
      </w:pPr>
    </w:p>
    <w:p w:rsidR="00F03A53" w:rsidRPr="006B66A0" w:rsidRDefault="00A37210" w:rsidP="00AF5863">
      <w:pPr>
        <w:pStyle w:val="Overskrift3"/>
        <w:jc w:val="both"/>
        <w:rPr>
          <w:rFonts w:ascii="Times New Roman" w:hAnsi="Times New Roman" w:cs="Times New Roman"/>
          <w:i w:val="0"/>
          <w:sz w:val="28"/>
          <w:szCs w:val="28"/>
          <w:lang w:val="en-GB"/>
        </w:rPr>
      </w:pPr>
      <w:bookmarkStart w:id="191" w:name="_Toc263360670"/>
      <w:r w:rsidRPr="006B66A0">
        <w:rPr>
          <w:rFonts w:ascii="Times New Roman" w:hAnsi="Times New Roman" w:cs="Times New Roman"/>
          <w:i w:val="0"/>
          <w:sz w:val="28"/>
          <w:szCs w:val="28"/>
          <w:lang w:val="en-GB"/>
        </w:rPr>
        <w:lastRenderedPageBreak/>
        <w:t>Beta</w:t>
      </w:r>
      <w:r w:rsidR="00F03A53" w:rsidRPr="006B66A0">
        <w:rPr>
          <w:rFonts w:ascii="Times New Roman" w:hAnsi="Times New Roman" w:cs="Times New Roman"/>
          <w:i w:val="0"/>
          <w:sz w:val="28"/>
          <w:szCs w:val="28"/>
          <w:lang w:val="en-GB"/>
        </w:rPr>
        <w:t xml:space="preserve"> region</w:t>
      </w:r>
      <w:bookmarkEnd w:id="191"/>
    </w:p>
    <w:p w:rsidR="006E4F66" w:rsidRPr="003C1AE7" w:rsidRDefault="003A0D70" w:rsidP="00AF5863">
      <w:pPr>
        <w:spacing w:line="360" w:lineRule="auto"/>
        <w:jc w:val="both"/>
        <w:rPr>
          <w:rFonts w:ascii="Times New Roman" w:hAnsi="Times New Roman" w:cs="Times New Roman"/>
          <w:lang w:val="en-GB"/>
        </w:rPr>
      </w:pPr>
      <w:r w:rsidRPr="00205D73">
        <w:rPr>
          <w:rFonts w:ascii="Times New Roman" w:hAnsi="Times New Roman" w:cs="Times New Roman"/>
          <w:sz w:val="24"/>
          <w:szCs w:val="24"/>
          <w:lang w:val="en-GB"/>
        </w:rPr>
        <w:t>Two</w:t>
      </w:r>
      <w:r w:rsidR="00AE237A" w:rsidRPr="00205D73">
        <w:rPr>
          <w:rFonts w:ascii="Times New Roman" w:hAnsi="Times New Roman" w:cs="Times New Roman"/>
          <w:sz w:val="24"/>
          <w:szCs w:val="24"/>
          <w:lang w:val="en-GB"/>
        </w:rPr>
        <w:t xml:space="preserve"> control structure</w:t>
      </w:r>
      <w:r w:rsidR="0012566E" w:rsidRPr="00205D73">
        <w:rPr>
          <w:rFonts w:ascii="Times New Roman" w:hAnsi="Times New Roman" w:cs="Times New Roman"/>
          <w:sz w:val="24"/>
          <w:szCs w:val="24"/>
          <w:lang w:val="en-GB"/>
        </w:rPr>
        <w:t>s</w:t>
      </w:r>
      <w:r w:rsidR="009C0143" w:rsidRPr="00205D73">
        <w:rPr>
          <w:rFonts w:ascii="Times New Roman" w:hAnsi="Times New Roman" w:cs="Times New Roman"/>
          <w:sz w:val="24"/>
          <w:szCs w:val="24"/>
          <w:lang w:val="en-GB"/>
        </w:rPr>
        <w:t xml:space="preserve"> developed for the</w:t>
      </w:r>
      <w:r w:rsidR="0012566E" w:rsidRPr="00205D73">
        <w:rPr>
          <w:rFonts w:ascii="Times New Roman" w:hAnsi="Times New Roman" w:cs="Times New Roman"/>
          <w:sz w:val="24"/>
          <w:szCs w:val="24"/>
          <w:lang w:val="en-GB"/>
        </w:rPr>
        <w:t xml:space="preserve"> </w:t>
      </w:r>
      <w:r w:rsidR="00A37210" w:rsidRPr="00205D73">
        <w:rPr>
          <w:rFonts w:ascii="Times New Roman" w:hAnsi="Times New Roman" w:cs="Times New Roman"/>
          <w:sz w:val="24"/>
          <w:szCs w:val="24"/>
          <w:lang w:val="en-GB"/>
        </w:rPr>
        <w:t>β</w:t>
      </w:r>
      <w:r w:rsidR="0012566E" w:rsidRPr="00205D73">
        <w:rPr>
          <w:rFonts w:ascii="Times New Roman" w:hAnsi="Times New Roman" w:cs="Times New Roman"/>
          <w:sz w:val="24"/>
          <w:szCs w:val="24"/>
          <w:lang w:val="en-GB"/>
        </w:rPr>
        <w:t xml:space="preserve"> region</w:t>
      </w:r>
      <w:r w:rsidR="009C0143" w:rsidRPr="00205D73">
        <w:rPr>
          <w:rFonts w:ascii="Times New Roman" w:hAnsi="Times New Roman" w:cs="Times New Roman"/>
          <w:sz w:val="24"/>
          <w:szCs w:val="24"/>
          <w:lang w:val="en-GB"/>
        </w:rPr>
        <w:t xml:space="preserve"> is shown in this thesis</w:t>
      </w:r>
      <w:r w:rsidRPr="00205D73">
        <w:rPr>
          <w:rFonts w:ascii="Times New Roman" w:hAnsi="Times New Roman" w:cs="Times New Roman"/>
          <w:sz w:val="24"/>
          <w:szCs w:val="24"/>
          <w:lang w:val="en-GB"/>
        </w:rPr>
        <w:t>. They are almost identical, but the</w:t>
      </w:r>
      <w:r w:rsidR="006273A3" w:rsidRPr="00205D73">
        <w:rPr>
          <w:rFonts w:ascii="Times New Roman" w:hAnsi="Times New Roman" w:cs="Times New Roman"/>
          <w:sz w:val="24"/>
          <w:szCs w:val="24"/>
          <w:lang w:val="en-GB"/>
        </w:rPr>
        <w:t xml:space="preserve"> difference between the two alternatives is the</w:t>
      </w:r>
      <w:r w:rsidRPr="00205D73">
        <w:rPr>
          <w:rFonts w:ascii="Times New Roman" w:hAnsi="Times New Roman" w:cs="Times New Roman"/>
          <w:sz w:val="24"/>
          <w:szCs w:val="24"/>
          <w:lang w:val="en-GB"/>
        </w:rPr>
        <w:t xml:space="preserve"> setpoint for the heat exchanger s</w:t>
      </w:r>
      <w:r w:rsidR="006273A3" w:rsidRPr="00205D73">
        <w:rPr>
          <w:rFonts w:ascii="Times New Roman" w:hAnsi="Times New Roman" w:cs="Times New Roman"/>
          <w:sz w:val="24"/>
          <w:szCs w:val="24"/>
          <w:lang w:val="en-GB"/>
        </w:rPr>
        <w:t>econdary side outlet temperature.</w:t>
      </w:r>
      <w:r w:rsidRPr="00205D73">
        <w:rPr>
          <w:rFonts w:ascii="Times New Roman" w:hAnsi="Times New Roman" w:cs="Times New Roman"/>
          <w:sz w:val="24"/>
          <w:szCs w:val="24"/>
          <w:lang w:val="en-GB"/>
        </w:rPr>
        <w:t xml:space="preserve"> Several other </w:t>
      </w:r>
      <w:r w:rsidR="000A14F1" w:rsidRPr="00205D73">
        <w:rPr>
          <w:rFonts w:ascii="Times New Roman" w:hAnsi="Times New Roman" w:cs="Times New Roman"/>
          <w:sz w:val="24"/>
          <w:szCs w:val="24"/>
          <w:lang w:val="en-GB"/>
        </w:rPr>
        <w:t>control structures</w:t>
      </w:r>
      <w:r w:rsidRPr="00205D73">
        <w:rPr>
          <w:rFonts w:ascii="Times New Roman" w:hAnsi="Times New Roman" w:cs="Times New Roman"/>
          <w:sz w:val="24"/>
          <w:szCs w:val="24"/>
          <w:lang w:val="en-GB"/>
        </w:rPr>
        <w:t xml:space="preserve"> were </w:t>
      </w:r>
      <w:r w:rsidR="00367398" w:rsidRPr="00205D73">
        <w:rPr>
          <w:rFonts w:ascii="Times New Roman" w:hAnsi="Times New Roman" w:cs="Times New Roman"/>
          <w:sz w:val="24"/>
          <w:szCs w:val="24"/>
          <w:lang w:val="en-GB"/>
        </w:rPr>
        <w:t xml:space="preserve">also </w:t>
      </w:r>
      <w:r w:rsidRPr="00205D73">
        <w:rPr>
          <w:rFonts w:ascii="Times New Roman" w:hAnsi="Times New Roman" w:cs="Times New Roman"/>
          <w:sz w:val="24"/>
          <w:szCs w:val="24"/>
          <w:lang w:val="en-GB"/>
        </w:rPr>
        <w:t>tested, including t</w:t>
      </w:r>
      <w:r w:rsidR="00BA0C2A" w:rsidRPr="00205D73">
        <w:rPr>
          <w:rFonts w:ascii="Times New Roman" w:hAnsi="Times New Roman" w:cs="Times New Roman"/>
          <w:sz w:val="24"/>
          <w:szCs w:val="24"/>
          <w:lang w:val="en-GB"/>
        </w:rPr>
        <w:t xml:space="preserve">he one where the </w:t>
      </w:r>
      <w:r w:rsidR="00A1337C" w:rsidRPr="00205D73">
        <w:rPr>
          <w:rFonts w:ascii="Times New Roman" w:hAnsi="Times New Roman" w:cs="Times New Roman"/>
          <w:sz w:val="24"/>
          <w:szCs w:val="24"/>
          <w:lang w:val="en-GB"/>
        </w:rPr>
        <w:t xml:space="preserve">Brobekk </w:t>
      </w:r>
      <w:r w:rsidR="00BA0C2A" w:rsidRPr="00205D73">
        <w:rPr>
          <w:rFonts w:ascii="Times New Roman" w:hAnsi="Times New Roman" w:cs="Times New Roman"/>
          <w:sz w:val="24"/>
          <w:szCs w:val="24"/>
          <w:lang w:val="en-GB"/>
        </w:rPr>
        <w:t>bypass valve was</w:t>
      </w:r>
      <w:r w:rsidRPr="00205D73">
        <w:rPr>
          <w:rFonts w:ascii="Times New Roman" w:hAnsi="Times New Roman" w:cs="Times New Roman"/>
          <w:sz w:val="24"/>
          <w:szCs w:val="24"/>
          <w:lang w:val="en-GB"/>
        </w:rPr>
        <w:t xml:space="preserve"> used, but none of them seem</w:t>
      </w:r>
      <w:r w:rsidR="00A1337C" w:rsidRPr="00205D73">
        <w:rPr>
          <w:rFonts w:ascii="Times New Roman" w:hAnsi="Times New Roman" w:cs="Times New Roman"/>
          <w:sz w:val="24"/>
          <w:szCs w:val="24"/>
          <w:lang w:val="en-GB"/>
        </w:rPr>
        <w:t>ed</w:t>
      </w:r>
      <w:r w:rsidR="00367398" w:rsidRPr="00205D73">
        <w:rPr>
          <w:rFonts w:ascii="Times New Roman" w:hAnsi="Times New Roman" w:cs="Times New Roman"/>
          <w:sz w:val="24"/>
          <w:szCs w:val="24"/>
          <w:lang w:val="en-GB"/>
        </w:rPr>
        <w:t xml:space="preserve"> to give promising results, and there are therefore not shown here</w:t>
      </w:r>
      <w:r w:rsidR="00367398" w:rsidRPr="003C1AE7">
        <w:rPr>
          <w:rFonts w:ascii="Times New Roman" w:hAnsi="Times New Roman" w:cs="Times New Roman"/>
          <w:lang w:val="en-GB"/>
        </w:rPr>
        <w:t>.</w:t>
      </w:r>
      <w:r w:rsidRPr="003C1AE7">
        <w:rPr>
          <w:rFonts w:ascii="Times New Roman" w:hAnsi="Times New Roman" w:cs="Times New Roman"/>
          <w:lang w:val="en-GB"/>
        </w:rPr>
        <w:t xml:space="preserve"> </w:t>
      </w:r>
    </w:p>
    <w:p w:rsidR="00DD23AD" w:rsidRPr="00D76622" w:rsidRDefault="00DD23AD" w:rsidP="00AF5863">
      <w:pPr>
        <w:pStyle w:val="Overskrift5"/>
        <w:numPr>
          <w:ilvl w:val="0"/>
          <w:numId w:val="0"/>
        </w:numPr>
        <w:spacing w:line="360" w:lineRule="auto"/>
        <w:jc w:val="both"/>
        <w:rPr>
          <w:rFonts w:ascii="Times New Roman" w:hAnsi="Times New Roman" w:cs="Times New Roman"/>
          <w:sz w:val="26"/>
          <w:szCs w:val="26"/>
          <w:lang w:val="en-GB"/>
        </w:rPr>
      </w:pPr>
      <w:r w:rsidRPr="00D76622">
        <w:rPr>
          <w:rFonts w:ascii="Times New Roman" w:hAnsi="Times New Roman" w:cs="Times New Roman"/>
          <w:sz w:val="26"/>
          <w:szCs w:val="26"/>
          <w:lang w:val="en-GB"/>
        </w:rPr>
        <w:t>Alternative 1</w:t>
      </w:r>
    </w:p>
    <w:p w:rsidR="00DD23AD" w:rsidRPr="00205D73" w:rsidRDefault="00DD23AD" w:rsidP="00AF5863">
      <w:pPr>
        <w:spacing w:line="360"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 xml:space="preserve">In alternative </w:t>
      </w:r>
      <w:r w:rsidR="00367398" w:rsidRPr="00205D73">
        <w:rPr>
          <w:rFonts w:ascii="Times New Roman" w:hAnsi="Times New Roman" w:cs="Times New Roman"/>
          <w:sz w:val="24"/>
          <w:szCs w:val="24"/>
          <w:lang w:val="en-GB"/>
        </w:rPr>
        <w:t xml:space="preserve">1, </w:t>
      </w:r>
      <w:r w:rsidR="00792B81" w:rsidRPr="00205D73">
        <w:rPr>
          <w:rFonts w:ascii="Times New Roman" w:hAnsi="Times New Roman" w:cs="Times New Roman"/>
          <w:sz w:val="24"/>
          <w:szCs w:val="24"/>
          <w:lang w:val="en-GB"/>
        </w:rPr>
        <w:t>there are</w:t>
      </w:r>
      <w:r w:rsidR="00367398" w:rsidRPr="00205D73">
        <w:rPr>
          <w:rFonts w:ascii="Times New Roman" w:hAnsi="Times New Roman" w:cs="Times New Roman"/>
          <w:sz w:val="24"/>
          <w:szCs w:val="24"/>
          <w:lang w:val="en-GB"/>
        </w:rPr>
        <w:t xml:space="preserve"> three</w:t>
      </w:r>
      <w:r w:rsidRPr="00205D73">
        <w:rPr>
          <w:rFonts w:ascii="Times New Roman" w:hAnsi="Times New Roman" w:cs="Times New Roman"/>
          <w:sz w:val="24"/>
          <w:szCs w:val="24"/>
          <w:lang w:val="en-GB"/>
        </w:rPr>
        <w:t xml:space="preserve"> manipulated variables, the heat exchanger valve</w:t>
      </w:r>
      <w:r w:rsidR="00BA0C2A" w:rsidRPr="00205D73">
        <w:rPr>
          <w:rFonts w:ascii="Times New Roman" w:hAnsi="Times New Roman" w:cs="Times New Roman"/>
          <w:sz w:val="24"/>
          <w:szCs w:val="24"/>
          <w:lang w:val="en-GB"/>
        </w:rPr>
        <w:t>,</w:t>
      </w:r>
      <w:r w:rsidRPr="00205D73">
        <w:rPr>
          <w:rFonts w:ascii="Times New Roman" w:hAnsi="Times New Roman" w:cs="Times New Roman"/>
          <w:sz w:val="24"/>
          <w:szCs w:val="24"/>
          <w:lang w:val="en-GB"/>
        </w:rPr>
        <w:t xml:space="preserve"> </w:t>
      </w:r>
      <w:r w:rsidRPr="00205D73">
        <w:rPr>
          <w:rFonts w:ascii="Times New Roman" w:hAnsi="Times New Roman" w:cs="Times New Roman"/>
          <w:i/>
          <w:sz w:val="24"/>
          <w:szCs w:val="24"/>
          <w:lang w:val="en-GB"/>
        </w:rPr>
        <w:t>u</w:t>
      </w:r>
      <w:r w:rsidRPr="00205D73">
        <w:rPr>
          <w:rFonts w:ascii="Times New Roman" w:hAnsi="Times New Roman" w:cs="Times New Roman"/>
          <w:i/>
          <w:sz w:val="24"/>
          <w:szCs w:val="24"/>
          <w:vertAlign w:val="subscript"/>
          <w:lang w:val="en-GB"/>
        </w:rPr>
        <w:t xml:space="preserve">8 </w:t>
      </w:r>
      <w:r w:rsidRPr="00205D73">
        <w:rPr>
          <w:rFonts w:ascii="Times New Roman" w:hAnsi="Times New Roman" w:cs="Times New Roman"/>
          <w:sz w:val="24"/>
          <w:szCs w:val="24"/>
          <w:lang w:val="en-GB"/>
        </w:rPr>
        <w:t>and air cooler fan</w:t>
      </w:r>
      <w:r w:rsidR="002A09F7" w:rsidRPr="00205D73">
        <w:rPr>
          <w:rFonts w:ascii="Times New Roman" w:hAnsi="Times New Roman" w:cs="Times New Roman"/>
          <w:i/>
          <w:sz w:val="24"/>
          <w:szCs w:val="24"/>
          <w:lang w:val="en-GB"/>
        </w:rPr>
        <w:t xml:space="preserve"> u</w:t>
      </w:r>
      <w:r w:rsidR="002A09F7" w:rsidRPr="00205D73">
        <w:rPr>
          <w:rFonts w:ascii="Times New Roman" w:hAnsi="Times New Roman" w:cs="Times New Roman"/>
          <w:i/>
          <w:sz w:val="24"/>
          <w:szCs w:val="24"/>
          <w:vertAlign w:val="subscript"/>
          <w:lang w:val="en-GB"/>
        </w:rPr>
        <w:t>3</w:t>
      </w:r>
      <w:r w:rsidR="002A09F7" w:rsidRPr="00205D73">
        <w:rPr>
          <w:rFonts w:ascii="Times New Roman" w:hAnsi="Times New Roman" w:cs="Times New Roman"/>
          <w:sz w:val="24"/>
          <w:szCs w:val="24"/>
          <w:lang w:val="en-GB"/>
        </w:rPr>
        <w:t xml:space="preserve"> and valve</w:t>
      </w:r>
      <w:r w:rsidRPr="00205D73">
        <w:rPr>
          <w:rFonts w:ascii="Times New Roman" w:hAnsi="Times New Roman" w:cs="Times New Roman"/>
          <w:sz w:val="24"/>
          <w:szCs w:val="24"/>
          <w:lang w:val="en-GB"/>
        </w:rPr>
        <w:t xml:space="preserve"> </w:t>
      </w:r>
      <w:r w:rsidRPr="00205D73">
        <w:rPr>
          <w:rFonts w:ascii="Times New Roman" w:hAnsi="Times New Roman" w:cs="Times New Roman"/>
          <w:i/>
          <w:sz w:val="24"/>
          <w:szCs w:val="24"/>
          <w:lang w:val="en-GB"/>
        </w:rPr>
        <w:t>u</w:t>
      </w:r>
      <w:r w:rsidRPr="00205D73">
        <w:rPr>
          <w:rFonts w:ascii="Times New Roman" w:hAnsi="Times New Roman" w:cs="Times New Roman"/>
          <w:i/>
          <w:sz w:val="24"/>
          <w:szCs w:val="24"/>
          <w:vertAlign w:val="subscript"/>
          <w:lang w:val="en-GB"/>
        </w:rPr>
        <w:t>7</w:t>
      </w:r>
      <w:r w:rsidRPr="00205D73">
        <w:rPr>
          <w:rFonts w:ascii="Times New Roman" w:hAnsi="Times New Roman" w:cs="Times New Roman"/>
          <w:i/>
          <w:sz w:val="24"/>
          <w:szCs w:val="24"/>
          <w:lang w:val="en-GB"/>
        </w:rPr>
        <w:t xml:space="preserve">, </w:t>
      </w:r>
      <w:r w:rsidRPr="00205D73">
        <w:rPr>
          <w:rFonts w:ascii="Times New Roman" w:hAnsi="Times New Roman" w:cs="Times New Roman"/>
          <w:sz w:val="24"/>
          <w:szCs w:val="24"/>
          <w:lang w:val="en-GB"/>
        </w:rPr>
        <w:t xml:space="preserve">and two control </w:t>
      </w:r>
      <w:r w:rsidR="009C0143" w:rsidRPr="00205D73">
        <w:rPr>
          <w:rFonts w:ascii="Times New Roman" w:hAnsi="Times New Roman" w:cs="Times New Roman"/>
          <w:sz w:val="24"/>
          <w:szCs w:val="24"/>
          <w:lang w:val="en-GB"/>
        </w:rPr>
        <w:t>variables</w:t>
      </w:r>
      <w:r w:rsidRPr="00205D73">
        <w:rPr>
          <w:rFonts w:ascii="Times New Roman" w:hAnsi="Times New Roman" w:cs="Times New Roman"/>
          <w:sz w:val="24"/>
          <w:szCs w:val="24"/>
          <w:lang w:val="en-GB"/>
        </w:rPr>
        <w:t>, the furnace inlet temperature</w:t>
      </w:r>
      <w:r w:rsidR="0069305F" w:rsidRPr="00205D73">
        <w:rPr>
          <w:rFonts w:ascii="Times New Roman" w:hAnsi="Times New Roman" w:cs="Times New Roman"/>
          <w:sz w:val="24"/>
          <w:szCs w:val="24"/>
          <w:lang w:val="en-GB"/>
        </w:rPr>
        <w:t xml:space="preserve">, </w:t>
      </w:r>
      <w:r w:rsidR="0069305F" w:rsidRPr="00205D73">
        <w:rPr>
          <w:rFonts w:ascii="Times New Roman" w:hAnsi="Times New Roman" w:cs="Times New Roman"/>
          <w:i/>
          <w:sz w:val="24"/>
          <w:szCs w:val="24"/>
          <w:lang w:val="en-GB"/>
        </w:rPr>
        <w:t>y</w:t>
      </w:r>
      <w:r w:rsidR="0069305F" w:rsidRPr="00205D73">
        <w:rPr>
          <w:rFonts w:ascii="Times New Roman" w:hAnsi="Times New Roman" w:cs="Times New Roman"/>
          <w:i/>
          <w:sz w:val="24"/>
          <w:szCs w:val="24"/>
          <w:vertAlign w:val="subscript"/>
          <w:lang w:val="en-GB"/>
        </w:rPr>
        <w:t>1</w:t>
      </w:r>
      <w:r w:rsidRPr="00205D73">
        <w:rPr>
          <w:rFonts w:ascii="Times New Roman" w:hAnsi="Times New Roman" w:cs="Times New Roman"/>
          <w:sz w:val="24"/>
          <w:szCs w:val="24"/>
          <w:lang w:val="en-GB"/>
        </w:rPr>
        <w:t xml:space="preserve"> and heat exchanger secondary side outlet temperature</w:t>
      </w:r>
      <w:r w:rsidR="0069305F" w:rsidRPr="00205D73">
        <w:rPr>
          <w:rFonts w:ascii="Times New Roman" w:hAnsi="Times New Roman" w:cs="Times New Roman"/>
          <w:sz w:val="24"/>
          <w:szCs w:val="24"/>
          <w:lang w:val="en-GB"/>
        </w:rPr>
        <w:t xml:space="preserve">, </w:t>
      </w:r>
      <w:r w:rsidR="0069305F" w:rsidRPr="00205D73">
        <w:rPr>
          <w:rFonts w:ascii="Times New Roman" w:hAnsi="Times New Roman" w:cs="Times New Roman"/>
          <w:i/>
          <w:sz w:val="24"/>
          <w:szCs w:val="24"/>
          <w:lang w:val="en-GB"/>
        </w:rPr>
        <w:t>y</w:t>
      </w:r>
      <w:r w:rsidR="0069305F" w:rsidRPr="00205D73">
        <w:rPr>
          <w:rFonts w:ascii="Times New Roman" w:hAnsi="Times New Roman" w:cs="Times New Roman"/>
          <w:i/>
          <w:sz w:val="24"/>
          <w:szCs w:val="24"/>
          <w:vertAlign w:val="subscript"/>
          <w:lang w:val="en-GB"/>
        </w:rPr>
        <w:t>10</w:t>
      </w:r>
      <w:r w:rsidRPr="00205D73">
        <w:rPr>
          <w:rFonts w:ascii="Times New Roman" w:hAnsi="Times New Roman" w:cs="Times New Roman"/>
          <w:sz w:val="24"/>
          <w:szCs w:val="24"/>
          <w:lang w:val="en-GB"/>
        </w:rPr>
        <w:t xml:space="preserve">. </w:t>
      </w:r>
      <w:r w:rsidR="0069305F" w:rsidRPr="00205D73">
        <w:rPr>
          <w:rFonts w:ascii="Times New Roman" w:hAnsi="Times New Roman" w:cs="Times New Roman"/>
          <w:sz w:val="24"/>
          <w:szCs w:val="24"/>
          <w:lang w:val="en-GB"/>
        </w:rPr>
        <w:t xml:space="preserve">The setpoint for the furnace inlet temperature was 126°C and the setpoint for the heat exchanger secondary side outlet temperature was equal to the setpoint for the temperature towards Oslo, </w:t>
      </w:r>
      <w:r w:rsidR="0069305F" w:rsidRPr="00205D73">
        <w:rPr>
          <w:rFonts w:ascii="Times New Roman" w:hAnsi="Times New Roman" w:cs="Times New Roman"/>
          <w:i/>
          <w:sz w:val="24"/>
          <w:szCs w:val="24"/>
          <w:lang w:val="en-GB"/>
        </w:rPr>
        <w:t>y</w:t>
      </w:r>
      <w:r w:rsidR="0069305F" w:rsidRPr="00205D73">
        <w:rPr>
          <w:rFonts w:ascii="Times New Roman" w:hAnsi="Times New Roman" w:cs="Times New Roman"/>
          <w:i/>
          <w:sz w:val="24"/>
          <w:szCs w:val="24"/>
          <w:vertAlign w:val="subscript"/>
          <w:lang w:val="en-GB"/>
        </w:rPr>
        <w:t>11</w:t>
      </w:r>
      <w:r w:rsidR="00BA0C2A" w:rsidRPr="00205D73">
        <w:rPr>
          <w:rFonts w:ascii="Times New Roman" w:hAnsi="Times New Roman" w:cs="Times New Roman"/>
          <w:sz w:val="24"/>
          <w:szCs w:val="24"/>
          <w:lang w:val="en-GB"/>
        </w:rPr>
        <w:t>.</w:t>
      </w:r>
      <w:r w:rsidR="0069305F" w:rsidRPr="00205D73">
        <w:rPr>
          <w:rFonts w:ascii="Times New Roman" w:hAnsi="Times New Roman" w:cs="Times New Roman"/>
          <w:sz w:val="24"/>
          <w:szCs w:val="24"/>
          <w:lang w:val="en-GB"/>
        </w:rPr>
        <w:t xml:space="preserve"> </w:t>
      </w:r>
      <w:r w:rsidR="00BA0C2A" w:rsidRPr="00205D73">
        <w:rPr>
          <w:rFonts w:ascii="Times New Roman" w:hAnsi="Times New Roman" w:cs="Times New Roman"/>
          <w:sz w:val="24"/>
          <w:szCs w:val="24"/>
          <w:lang w:val="en-GB"/>
        </w:rPr>
        <w:t>Therefore</w:t>
      </w:r>
      <w:r w:rsidR="0069305F" w:rsidRPr="00205D73">
        <w:rPr>
          <w:rFonts w:ascii="Times New Roman" w:hAnsi="Times New Roman" w:cs="Times New Roman"/>
          <w:sz w:val="24"/>
          <w:szCs w:val="24"/>
          <w:lang w:val="en-GB"/>
        </w:rPr>
        <w:t xml:space="preserve"> Hafslund do not </w:t>
      </w:r>
      <w:r w:rsidR="00A1337C" w:rsidRPr="00205D73">
        <w:rPr>
          <w:rFonts w:ascii="Times New Roman" w:hAnsi="Times New Roman" w:cs="Times New Roman"/>
          <w:sz w:val="24"/>
          <w:szCs w:val="24"/>
          <w:lang w:val="en-GB"/>
        </w:rPr>
        <w:t>has</w:t>
      </w:r>
      <w:r w:rsidR="002D7B9D" w:rsidRPr="00205D73">
        <w:rPr>
          <w:rFonts w:ascii="Times New Roman" w:hAnsi="Times New Roman" w:cs="Times New Roman"/>
          <w:sz w:val="24"/>
          <w:szCs w:val="24"/>
          <w:lang w:val="en-GB"/>
        </w:rPr>
        <w:t xml:space="preserve"> to </w:t>
      </w:r>
      <w:r w:rsidR="0069305F" w:rsidRPr="00205D73">
        <w:rPr>
          <w:rFonts w:ascii="Times New Roman" w:hAnsi="Times New Roman" w:cs="Times New Roman"/>
          <w:sz w:val="24"/>
          <w:szCs w:val="24"/>
          <w:lang w:val="en-GB"/>
        </w:rPr>
        <w:t>use their bypass valve to control the t</w:t>
      </w:r>
      <w:r w:rsidR="00BA0C2A" w:rsidRPr="00205D73">
        <w:rPr>
          <w:rFonts w:ascii="Times New Roman" w:hAnsi="Times New Roman" w:cs="Times New Roman"/>
          <w:sz w:val="24"/>
          <w:szCs w:val="24"/>
          <w:lang w:val="en-GB"/>
        </w:rPr>
        <w:t>emperature towards Oslo</w:t>
      </w:r>
      <w:r w:rsidR="00367398" w:rsidRPr="00205D73">
        <w:rPr>
          <w:rFonts w:ascii="Times New Roman" w:hAnsi="Times New Roman" w:cs="Times New Roman"/>
          <w:sz w:val="24"/>
          <w:szCs w:val="24"/>
          <w:lang w:val="en-GB"/>
        </w:rPr>
        <w:t>, and this bypass valve should be closed all the time</w:t>
      </w:r>
      <w:r w:rsidR="00BA0C2A" w:rsidRPr="00205D73">
        <w:rPr>
          <w:rFonts w:ascii="Times New Roman" w:hAnsi="Times New Roman" w:cs="Times New Roman"/>
          <w:sz w:val="24"/>
          <w:szCs w:val="24"/>
          <w:lang w:val="en-GB"/>
        </w:rPr>
        <w:t xml:space="preserve">. </w:t>
      </w:r>
    </w:p>
    <w:p w:rsidR="00472CC3" w:rsidRPr="003C1AE7" w:rsidRDefault="00472CC3" w:rsidP="00AF5863">
      <w:pPr>
        <w:jc w:val="both"/>
        <w:rPr>
          <w:rFonts w:ascii="Times New Roman" w:hAnsi="Times New Roman" w:cs="Times New Roman"/>
        </w:rPr>
      </w:pPr>
      <w:bookmarkStart w:id="192" w:name="_Ref262123421"/>
      <w:bookmarkStart w:id="193" w:name="_Ref262493973"/>
      <w:bookmarkStart w:id="194" w:name="_Toc263360716"/>
      <w:r w:rsidRPr="00205D73">
        <w:rPr>
          <w:rFonts w:ascii="Times New Roman" w:hAnsi="Times New Roman" w:cs="Times New Roman"/>
          <w:sz w:val="24"/>
          <w:szCs w:val="24"/>
        </w:rPr>
        <w:t xml:space="preserve">Table </w:t>
      </w:r>
      <w:r w:rsidR="00171DEA" w:rsidRPr="00205D73">
        <w:rPr>
          <w:rFonts w:ascii="Times New Roman" w:hAnsi="Times New Roman" w:cs="Times New Roman"/>
          <w:sz w:val="24"/>
          <w:szCs w:val="24"/>
        </w:rPr>
        <w:fldChar w:fldCharType="begin"/>
      </w:r>
      <w:r w:rsidR="00955040"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955040"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955040" w:rsidRPr="00205D73">
        <w:rPr>
          <w:rFonts w:ascii="Times New Roman" w:hAnsi="Times New Roman" w:cs="Times New Roman"/>
          <w:sz w:val="24"/>
          <w:szCs w:val="24"/>
        </w:rPr>
        <w:instrText xml:space="preserve"> SEQ Table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3</w:t>
      </w:r>
      <w:r w:rsidR="00171DEA" w:rsidRPr="00205D73">
        <w:rPr>
          <w:rFonts w:ascii="Times New Roman" w:hAnsi="Times New Roman" w:cs="Times New Roman"/>
          <w:sz w:val="24"/>
          <w:szCs w:val="24"/>
        </w:rPr>
        <w:fldChar w:fldCharType="end"/>
      </w:r>
      <w:bookmarkEnd w:id="192"/>
      <w:r w:rsidRPr="00205D73">
        <w:rPr>
          <w:rFonts w:ascii="Times New Roman" w:hAnsi="Times New Roman" w:cs="Times New Roman"/>
          <w:sz w:val="24"/>
          <w:szCs w:val="24"/>
        </w:rPr>
        <w:t xml:space="preserve">: Parameters for MPC constructed for </w:t>
      </w:r>
      <w:r w:rsidR="00A37210" w:rsidRPr="00205D73">
        <w:rPr>
          <w:rFonts w:ascii="Times New Roman" w:hAnsi="Times New Roman" w:cs="Times New Roman"/>
          <w:sz w:val="24"/>
          <w:szCs w:val="24"/>
        </w:rPr>
        <w:t>β</w:t>
      </w:r>
      <w:r w:rsidRPr="00205D73">
        <w:rPr>
          <w:rFonts w:ascii="Times New Roman" w:hAnsi="Times New Roman" w:cs="Times New Roman"/>
          <w:sz w:val="24"/>
          <w:szCs w:val="24"/>
        </w:rPr>
        <w:t xml:space="preserve"> region</w:t>
      </w:r>
      <w:r w:rsidR="00955040" w:rsidRPr="00205D73">
        <w:rPr>
          <w:rStyle w:val="Fotnotereferanse"/>
          <w:rFonts w:ascii="Times New Roman" w:hAnsi="Times New Roman" w:cs="Times New Roman"/>
          <w:sz w:val="24"/>
          <w:szCs w:val="24"/>
        </w:rPr>
        <w:footnoteReference w:id="2"/>
      </w:r>
      <w:r w:rsidRPr="00205D73">
        <w:rPr>
          <w:rFonts w:ascii="Times New Roman" w:hAnsi="Times New Roman" w:cs="Times New Roman"/>
          <w:sz w:val="24"/>
          <w:szCs w:val="24"/>
        </w:rPr>
        <w:t>.</w:t>
      </w:r>
      <w:bookmarkEnd w:id="193"/>
      <w:bookmarkEnd w:id="194"/>
    </w:p>
    <w:tbl>
      <w:tblPr>
        <w:tblStyle w:val="Tabellrutenet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8"/>
        <w:gridCol w:w="3747"/>
      </w:tblGrid>
      <w:tr w:rsidR="006E4F66" w:rsidRPr="003C1AE7" w:rsidTr="00472CC3">
        <w:trPr>
          <w:jc w:val="center"/>
        </w:trPr>
        <w:tc>
          <w:tcPr>
            <w:tcW w:w="0" w:type="auto"/>
            <w:tcBorders>
              <w:top w:val="single" w:sz="12" w:space="0" w:color="auto"/>
              <w:bottom w:val="single" w:sz="12" w:space="0" w:color="auto"/>
            </w:tcBorders>
          </w:tcPr>
          <w:p w:rsidR="006E4F66" w:rsidRPr="003C1AE7" w:rsidRDefault="006E4F66" w:rsidP="00AF5863">
            <w:pPr>
              <w:jc w:val="both"/>
              <w:rPr>
                <w:rFonts w:ascii="Times New Roman" w:hAnsi="Times New Roman" w:cs="Times New Roman"/>
                <w:b/>
                <w:lang w:val="en-GB"/>
              </w:rPr>
            </w:pPr>
            <w:r w:rsidRPr="003C1AE7">
              <w:rPr>
                <w:rFonts w:ascii="Times New Roman" w:hAnsi="Times New Roman" w:cs="Times New Roman"/>
                <w:b/>
                <w:lang w:val="en-GB"/>
              </w:rPr>
              <w:t>Internal Model</w:t>
            </w:r>
          </w:p>
        </w:tc>
        <w:tc>
          <w:tcPr>
            <w:tcW w:w="0" w:type="auto"/>
            <w:tcBorders>
              <w:top w:val="single" w:sz="12" w:space="0" w:color="auto"/>
              <w:bottom w:val="single" w:sz="12" w:space="0" w:color="auto"/>
            </w:tcBorders>
          </w:tcPr>
          <w:p w:rsidR="006E4F66" w:rsidRPr="003C1AE7" w:rsidRDefault="006E4F66" w:rsidP="00AF5863">
            <w:pPr>
              <w:jc w:val="both"/>
              <w:rPr>
                <w:rFonts w:ascii="Times New Roman" w:hAnsi="Times New Roman" w:cs="Times New Roman"/>
                <w:lang w:val="en-GB"/>
              </w:rPr>
            </w:pPr>
          </w:p>
        </w:tc>
      </w:tr>
      <w:tr w:rsidR="006E4F66" w:rsidRPr="003C1AE7" w:rsidTr="00472CC3">
        <w:trPr>
          <w:jc w:val="center"/>
        </w:trPr>
        <w:tc>
          <w:tcPr>
            <w:tcW w:w="0" w:type="auto"/>
            <w:tcBorders>
              <w:top w:val="single" w:sz="12" w:space="0" w:color="auto"/>
              <w:righ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Order</w:t>
            </w:r>
          </w:p>
        </w:tc>
        <w:tc>
          <w:tcPr>
            <w:tcW w:w="0" w:type="auto"/>
            <w:tcBorders>
              <w:top w:val="single" w:sz="12" w:space="0" w:color="auto"/>
              <w:lef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20</w:t>
            </w:r>
          </w:p>
        </w:tc>
      </w:tr>
      <w:tr w:rsidR="006E4F66" w:rsidRPr="003C1AE7" w:rsidTr="00472CC3">
        <w:trPr>
          <w:jc w:val="center"/>
        </w:trPr>
        <w:tc>
          <w:tcPr>
            <w:tcW w:w="0" w:type="auto"/>
            <w:tcBorders>
              <w:righ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Manipulated variable</w:t>
            </w:r>
          </w:p>
        </w:tc>
        <w:tc>
          <w:tcPr>
            <w:tcW w:w="0" w:type="auto"/>
            <w:tcBorders>
              <w:left w:val="single" w:sz="12" w:space="0" w:color="auto"/>
            </w:tcBorders>
          </w:tcPr>
          <w:p w:rsidR="006E4F66" w:rsidRPr="003C1AE7" w:rsidRDefault="006E4F66" w:rsidP="00AF5863">
            <w:pPr>
              <w:jc w:val="both"/>
              <w:rPr>
                <w:rFonts w:ascii="Times New Roman" w:hAnsi="Times New Roman" w:cs="Times New Roman"/>
                <w:vertAlign w:val="superscript"/>
                <w:lang w:val="en-GB"/>
              </w:rPr>
            </w:pPr>
            <w:r w:rsidRPr="003C1AE7">
              <w:rPr>
                <w:rFonts w:ascii="Times New Roman" w:hAnsi="Times New Roman" w:cs="Times New Roman"/>
                <w:i/>
                <w:lang w:val="en-GB"/>
              </w:rPr>
              <w:t>u=</w:t>
            </w:r>
            <w:r w:rsidRPr="003C1AE7">
              <w:rPr>
                <w:rFonts w:ascii="Times New Roman" w:hAnsi="Times New Roman" w:cs="Times New Roman"/>
                <w:lang w:val="en-GB"/>
              </w:rPr>
              <w:t>[</w:t>
            </w:r>
            <w:r w:rsidRPr="003C1AE7">
              <w:rPr>
                <w:rFonts w:ascii="Times New Roman" w:hAnsi="Times New Roman" w:cs="Times New Roman"/>
                <w:i/>
                <w:lang w:val="en-GB"/>
              </w:rPr>
              <w:t>u</w:t>
            </w:r>
            <w:r w:rsidRPr="003C1AE7">
              <w:rPr>
                <w:rFonts w:ascii="Times New Roman" w:hAnsi="Times New Roman" w:cs="Times New Roman"/>
                <w:i/>
                <w:vertAlign w:val="subscript"/>
                <w:lang w:val="en-GB"/>
              </w:rPr>
              <w:t>8</w:t>
            </w:r>
            <w:r w:rsidRPr="003C1AE7">
              <w:rPr>
                <w:rFonts w:ascii="Times New Roman" w:hAnsi="Times New Roman" w:cs="Times New Roman"/>
                <w:i/>
                <w:lang w:val="en-GB"/>
              </w:rPr>
              <w:t xml:space="preserve">  u</w:t>
            </w:r>
            <w:r w:rsidRPr="003C1AE7">
              <w:rPr>
                <w:rFonts w:ascii="Times New Roman" w:hAnsi="Times New Roman" w:cs="Times New Roman"/>
                <w:i/>
                <w:vertAlign w:val="subscript"/>
                <w:lang w:val="en-GB"/>
              </w:rPr>
              <w:t xml:space="preserve">6  </w:t>
            </w:r>
            <w:r w:rsidRPr="003C1AE7">
              <w:rPr>
                <w:rFonts w:ascii="Times New Roman" w:hAnsi="Times New Roman" w:cs="Times New Roman"/>
                <w:i/>
                <w:lang w:val="en-GB"/>
              </w:rPr>
              <w:t>u</w:t>
            </w:r>
            <w:r w:rsidRPr="003C1AE7">
              <w:rPr>
                <w:rFonts w:ascii="Times New Roman" w:hAnsi="Times New Roman" w:cs="Times New Roman"/>
                <w:i/>
                <w:vertAlign w:val="subscript"/>
                <w:lang w:val="en-GB"/>
              </w:rPr>
              <w:t xml:space="preserve">3 </w:t>
            </w:r>
            <w:r w:rsidRPr="003C1AE7">
              <w:rPr>
                <w:rFonts w:ascii="Times New Roman" w:hAnsi="Times New Roman" w:cs="Times New Roman"/>
                <w:i/>
                <w:lang w:val="en-GB"/>
              </w:rPr>
              <w:t xml:space="preserve"> u</w:t>
            </w:r>
            <w:r w:rsidRPr="003C1AE7">
              <w:rPr>
                <w:rFonts w:ascii="Times New Roman" w:hAnsi="Times New Roman" w:cs="Times New Roman"/>
                <w:i/>
                <w:vertAlign w:val="subscript"/>
                <w:lang w:val="en-GB"/>
              </w:rPr>
              <w:t>7</w:t>
            </w:r>
            <w:r w:rsidRPr="003C1AE7">
              <w:rPr>
                <w:rFonts w:ascii="Times New Roman" w:hAnsi="Times New Roman" w:cs="Times New Roman"/>
                <w:lang w:val="en-GB"/>
              </w:rPr>
              <w:t>]</w:t>
            </w:r>
            <w:r w:rsidRPr="003C1AE7">
              <w:rPr>
                <w:rFonts w:ascii="Times New Roman" w:hAnsi="Times New Roman" w:cs="Times New Roman"/>
                <w:vertAlign w:val="superscript"/>
                <w:lang w:val="en-GB"/>
              </w:rPr>
              <w:t>T</w:t>
            </w:r>
          </w:p>
        </w:tc>
      </w:tr>
      <w:tr w:rsidR="006E4F66" w:rsidRPr="003C1AE7" w:rsidTr="00472CC3">
        <w:trPr>
          <w:jc w:val="center"/>
        </w:trPr>
        <w:tc>
          <w:tcPr>
            <w:tcW w:w="0" w:type="auto"/>
            <w:tcBorders>
              <w:righ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Measured variables</w:t>
            </w:r>
          </w:p>
        </w:tc>
        <w:tc>
          <w:tcPr>
            <w:tcW w:w="0" w:type="auto"/>
            <w:tcBorders>
              <w:left w:val="single" w:sz="12" w:space="0" w:color="auto"/>
            </w:tcBorders>
          </w:tcPr>
          <w:p w:rsidR="006E4F66" w:rsidRPr="003C1AE7" w:rsidRDefault="006E4F66" w:rsidP="00AF5863">
            <w:pPr>
              <w:jc w:val="both"/>
              <w:rPr>
                <w:rFonts w:ascii="Times New Roman" w:hAnsi="Times New Roman" w:cs="Times New Roman"/>
                <w:vertAlign w:val="superscript"/>
                <w:lang w:val="en-GB"/>
              </w:rPr>
            </w:pPr>
            <w:r w:rsidRPr="003C1AE7">
              <w:rPr>
                <w:rFonts w:ascii="Times New Roman" w:hAnsi="Times New Roman" w:cs="Times New Roman"/>
                <w:i/>
                <w:lang w:val="en-GB"/>
              </w:rPr>
              <w:t>y=</w:t>
            </w:r>
            <w:r w:rsidRPr="003C1AE7">
              <w:rPr>
                <w:rFonts w:ascii="Times New Roman" w:hAnsi="Times New Roman" w:cs="Times New Roman"/>
                <w:lang w:val="en-GB"/>
              </w:rPr>
              <w:t>[</w:t>
            </w:r>
            <w:r w:rsidRPr="003C1AE7">
              <w:rPr>
                <w:rFonts w:ascii="Times New Roman" w:hAnsi="Times New Roman" w:cs="Times New Roman"/>
                <w:i/>
                <w:lang w:val="en-GB"/>
              </w:rPr>
              <w:t>y</w:t>
            </w:r>
            <w:r w:rsidRPr="003C1AE7">
              <w:rPr>
                <w:rFonts w:ascii="Times New Roman" w:hAnsi="Times New Roman" w:cs="Times New Roman"/>
                <w:i/>
                <w:vertAlign w:val="subscript"/>
                <w:lang w:val="en-GB"/>
              </w:rPr>
              <w:t>12</w:t>
            </w:r>
            <w:r w:rsidRPr="003C1AE7">
              <w:rPr>
                <w:rFonts w:ascii="Times New Roman" w:hAnsi="Times New Roman" w:cs="Times New Roman"/>
                <w:i/>
                <w:lang w:val="en-GB"/>
              </w:rPr>
              <w:t xml:space="preserve">  y</w:t>
            </w:r>
            <w:r w:rsidRPr="003C1AE7">
              <w:rPr>
                <w:rFonts w:ascii="Times New Roman" w:hAnsi="Times New Roman" w:cs="Times New Roman"/>
                <w:i/>
                <w:vertAlign w:val="subscript"/>
                <w:lang w:val="en-GB"/>
              </w:rPr>
              <w:t xml:space="preserve">7  </w:t>
            </w:r>
            <w:r w:rsidRPr="003C1AE7">
              <w:rPr>
                <w:rFonts w:ascii="Times New Roman" w:hAnsi="Times New Roman" w:cs="Times New Roman"/>
                <w:i/>
                <w:lang w:val="en-GB"/>
              </w:rPr>
              <w:t>y</w:t>
            </w:r>
            <w:r w:rsidRPr="003C1AE7">
              <w:rPr>
                <w:rFonts w:ascii="Times New Roman" w:hAnsi="Times New Roman" w:cs="Times New Roman"/>
                <w:i/>
                <w:vertAlign w:val="subscript"/>
                <w:lang w:val="en-GB"/>
              </w:rPr>
              <w:t xml:space="preserve">1 </w:t>
            </w:r>
            <w:r w:rsidRPr="003C1AE7">
              <w:rPr>
                <w:rFonts w:ascii="Times New Roman" w:hAnsi="Times New Roman" w:cs="Times New Roman"/>
                <w:i/>
                <w:lang w:val="en-GB"/>
              </w:rPr>
              <w:t xml:space="preserve"> y</w:t>
            </w:r>
            <w:r w:rsidRPr="003C1AE7">
              <w:rPr>
                <w:rFonts w:ascii="Times New Roman" w:hAnsi="Times New Roman" w:cs="Times New Roman"/>
                <w:i/>
                <w:vertAlign w:val="subscript"/>
                <w:lang w:val="en-GB"/>
              </w:rPr>
              <w:t xml:space="preserve">10  </w:t>
            </w:r>
            <w:r w:rsidRPr="003C1AE7">
              <w:rPr>
                <w:rFonts w:ascii="Times New Roman" w:hAnsi="Times New Roman" w:cs="Times New Roman"/>
                <w:i/>
                <w:lang w:val="en-GB"/>
              </w:rPr>
              <w:t>y</w:t>
            </w:r>
            <w:r w:rsidRPr="003C1AE7">
              <w:rPr>
                <w:rFonts w:ascii="Times New Roman" w:hAnsi="Times New Roman" w:cs="Times New Roman"/>
                <w:i/>
                <w:vertAlign w:val="subscript"/>
                <w:lang w:val="en-GB"/>
              </w:rPr>
              <w:t>8</w:t>
            </w:r>
            <w:r w:rsidRPr="003C1AE7">
              <w:rPr>
                <w:rFonts w:ascii="Times New Roman" w:hAnsi="Times New Roman" w:cs="Times New Roman"/>
                <w:lang w:val="en-GB"/>
              </w:rPr>
              <w:t>]</w:t>
            </w:r>
            <w:r w:rsidRPr="003C1AE7">
              <w:rPr>
                <w:rFonts w:ascii="Times New Roman" w:hAnsi="Times New Roman" w:cs="Times New Roman"/>
                <w:vertAlign w:val="superscript"/>
                <w:lang w:val="en-GB"/>
              </w:rPr>
              <w:t>T</w:t>
            </w:r>
          </w:p>
        </w:tc>
      </w:tr>
      <w:tr w:rsidR="006E4F66" w:rsidRPr="003C1AE7" w:rsidTr="00472CC3">
        <w:trPr>
          <w:jc w:val="center"/>
        </w:trPr>
        <w:tc>
          <w:tcPr>
            <w:tcW w:w="0" w:type="auto"/>
            <w:tcBorders>
              <w:bottom w:val="single" w:sz="12" w:space="0" w:color="auto"/>
              <w:righ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Measured disturbances</w:t>
            </w:r>
          </w:p>
        </w:tc>
        <w:tc>
          <w:tcPr>
            <w:tcW w:w="0" w:type="auto"/>
            <w:tcBorders>
              <w:left w:val="single" w:sz="12" w:space="0" w:color="auto"/>
              <w:bottom w:val="single" w:sz="12" w:space="0" w:color="auto"/>
            </w:tcBorders>
          </w:tcPr>
          <w:p w:rsidR="006E4F66" w:rsidRPr="003C1AE7" w:rsidRDefault="006E4F66" w:rsidP="00AF5863">
            <w:pPr>
              <w:jc w:val="both"/>
              <w:rPr>
                <w:rFonts w:ascii="Times New Roman" w:hAnsi="Times New Roman" w:cs="Times New Roman"/>
                <w:vertAlign w:val="superscript"/>
                <w:lang w:val="en-GB"/>
              </w:rPr>
            </w:pPr>
            <w:r w:rsidRPr="003C1AE7">
              <w:rPr>
                <w:rFonts w:ascii="Times New Roman" w:hAnsi="Times New Roman" w:cs="Times New Roman"/>
                <w:i/>
                <w:lang w:val="en-GB"/>
              </w:rPr>
              <w:t>d=</w:t>
            </w:r>
            <w:r w:rsidRPr="003C1AE7">
              <w:rPr>
                <w:rFonts w:ascii="Times New Roman" w:hAnsi="Times New Roman" w:cs="Times New Roman"/>
                <w:lang w:val="en-GB"/>
              </w:rPr>
              <w:t>[</w:t>
            </w:r>
            <w:r w:rsidRPr="003C1AE7">
              <w:rPr>
                <w:rFonts w:ascii="Times New Roman" w:hAnsi="Times New Roman" w:cs="Times New Roman"/>
                <w:i/>
                <w:lang w:val="en-GB"/>
              </w:rPr>
              <w:t>d</w:t>
            </w:r>
            <w:r w:rsidRPr="003C1AE7">
              <w:rPr>
                <w:rFonts w:ascii="Times New Roman" w:hAnsi="Times New Roman" w:cs="Times New Roman"/>
                <w:i/>
                <w:vertAlign w:val="subscript"/>
                <w:lang w:val="en-GB"/>
              </w:rPr>
              <w:t>1</w:t>
            </w:r>
            <w:r w:rsidRPr="003C1AE7">
              <w:rPr>
                <w:rFonts w:ascii="Times New Roman" w:hAnsi="Times New Roman" w:cs="Times New Roman"/>
                <w:i/>
                <w:lang w:val="en-GB"/>
              </w:rPr>
              <w:t xml:space="preserve">  d</w:t>
            </w:r>
            <w:r w:rsidRPr="003C1AE7">
              <w:rPr>
                <w:rFonts w:ascii="Times New Roman" w:hAnsi="Times New Roman" w:cs="Times New Roman"/>
                <w:i/>
                <w:vertAlign w:val="subscript"/>
                <w:lang w:val="en-GB"/>
              </w:rPr>
              <w:t>2</w:t>
            </w:r>
            <w:r w:rsidRPr="003C1AE7">
              <w:rPr>
                <w:rFonts w:ascii="Times New Roman" w:hAnsi="Times New Roman" w:cs="Times New Roman"/>
                <w:lang w:val="en-GB"/>
              </w:rPr>
              <w:t>]</w:t>
            </w:r>
            <w:r w:rsidRPr="003C1AE7">
              <w:rPr>
                <w:rFonts w:ascii="Times New Roman" w:hAnsi="Times New Roman" w:cs="Times New Roman"/>
                <w:vertAlign w:val="superscript"/>
                <w:lang w:val="en-GB"/>
              </w:rPr>
              <w:t>T</w:t>
            </w:r>
          </w:p>
        </w:tc>
      </w:tr>
      <w:tr w:rsidR="006E4F66" w:rsidRPr="003C1AE7" w:rsidTr="00472CC3">
        <w:trPr>
          <w:jc w:val="center"/>
        </w:trPr>
        <w:tc>
          <w:tcPr>
            <w:tcW w:w="0" w:type="auto"/>
            <w:tcBorders>
              <w:top w:val="single" w:sz="12" w:space="0" w:color="auto"/>
              <w:bottom w:val="single" w:sz="12" w:space="0" w:color="auto"/>
            </w:tcBorders>
          </w:tcPr>
          <w:p w:rsidR="006E4F66" w:rsidRPr="003C1AE7" w:rsidRDefault="006E4F66" w:rsidP="00AF5863">
            <w:pPr>
              <w:jc w:val="both"/>
              <w:rPr>
                <w:rFonts w:ascii="Times New Roman" w:hAnsi="Times New Roman" w:cs="Times New Roman"/>
                <w:b/>
                <w:lang w:val="en-GB"/>
              </w:rPr>
            </w:pPr>
            <w:r w:rsidRPr="003C1AE7">
              <w:rPr>
                <w:rFonts w:ascii="Times New Roman" w:hAnsi="Times New Roman" w:cs="Times New Roman"/>
                <w:b/>
                <w:lang w:val="en-GB"/>
              </w:rPr>
              <w:t>Tuning parameters</w:t>
            </w:r>
          </w:p>
        </w:tc>
        <w:tc>
          <w:tcPr>
            <w:tcW w:w="0" w:type="auto"/>
            <w:tcBorders>
              <w:top w:val="single" w:sz="12" w:space="0" w:color="auto"/>
              <w:bottom w:val="single" w:sz="12" w:space="0" w:color="auto"/>
            </w:tcBorders>
          </w:tcPr>
          <w:p w:rsidR="006E4F66" w:rsidRPr="003C1AE7" w:rsidRDefault="006E4F66" w:rsidP="00AF5863">
            <w:pPr>
              <w:jc w:val="both"/>
              <w:rPr>
                <w:rFonts w:ascii="Times New Roman" w:hAnsi="Times New Roman" w:cs="Times New Roman"/>
                <w:lang w:val="en-GB"/>
              </w:rPr>
            </w:pPr>
          </w:p>
        </w:tc>
      </w:tr>
      <w:tr w:rsidR="006E4F66" w:rsidRPr="003C1AE7" w:rsidTr="00472CC3">
        <w:trPr>
          <w:jc w:val="center"/>
        </w:trPr>
        <w:tc>
          <w:tcPr>
            <w:tcW w:w="0" w:type="auto"/>
            <w:tcBorders>
              <w:top w:val="single" w:sz="12" w:space="0" w:color="auto"/>
              <w:righ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Control interval</w:t>
            </w:r>
          </w:p>
        </w:tc>
        <w:tc>
          <w:tcPr>
            <w:tcW w:w="0" w:type="auto"/>
            <w:tcBorders>
              <w:top w:val="single" w:sz="12" w:space="0" w:color="auto"/>
              <w:lef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30</w:t>
            </w:r>
          </w:p>
        </w:tc>
      </w:tr>
      <w:tr w:rsidR="006E4F66" w:rsidRPr="003C1AE7" w:rsidTr="00472CC3">
        <w:trPr>
          <w:jc w:val="center"/>
        </w:trPr>
        <w:tc>
          <w:tcPr>
            <w:tcW w:w="0" w:type="auto"/>
            <w:tcBorders>
              <w:righ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Prediction horizon</w:t>
            </w:r>
          </w:p>
        </w:tc>
        <w:tc>
          <w:tcPr>
            <w:tcW w:w="0" w:type="auto"/>
            <w:tcBorders>
              <w:lef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20</w:t>
            </w:r>
          </w:p>
        </w:tc>
      </w:tr>
      <w:tr w:rsidR="006E4F66" w:rsidRPr="003C1AE7" w:rsidTr="00472CC3">
        <w:trPr>
          <w:jc w:val="center"/>
        </w:trPr>
        <w:tc>
          <w:tcPr>
            <w:tcW w:w="0" w:type="auto"/>
            <w:tcBorders>
              <w:right w:val="single" w:sz="12" w:space="0" w:color="auto"/>
            </w:tcBorders>
          </w:tcPr>
          <w:p w:rsidR="006E4F66" w:rsidRPr="003C1AE7" w:rsidRDefault="0016391B" w:rsidP="00AF5863">
            <w:pPr>
              <w:jc w:val="both"/>
              <w:rPr>
                <w:rFonts w:ascii="Times New Roman" w:hAnsi="Times New Roman" w:cs="Times New Roman"/>
                <w:lang w:val="en-GB"/>
              </w:rPr>
            </w:pPr>
            <w:r w:rsidRPr="00205D73">
              <w:rPr>
                <w:rFonts w:ascii="Times New Roman" w:hAnsi="Times New Roman" w:cs="Times New Roman"/>
                <w:lang w:val="en-GB"/>
              </w:rPr>
              <w:t>Control</w:t>
            </w:r>
            <w:r>
              <w:rPr>
                <w:rFonts w:ascii="Times New Roman" w:hAnsi="Times New Roman" w:cs="Times New Roman"/>
                <w:lang w:val="en-GB"/>
              </w:rPr>
              <w:t xml:space="preserve"> horizon</w:t>
            </w:r>
          </w:p>
        </w:tc>
        <w:tc>
          <w:tcPr>
            <w:tcW w:w="0" w:type="auto"/>
            <w:tcBorders>
              <w:lef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3</w:t>
            </w:r>
          </w:p>
        </w:tc>
      </w:tr>
      <w:tr w:rsidR="006E4F66" w:rsidRPr="003C1AE7" w:rsidTr="00472CC3">
        <w:trPr>
          <w:jc w:val="center"/>
        </w:trPr>
        <w:tc>
          <w:tcPr>
            <w:tcW w:w="0" w:type="auto"/>
            <w:tcBorders>
              <w:righ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Manipulated variable setpoints</w:t>
            </w:r>
          </w:p>
        </w:tc>
        <w:tc>
          <w:tcPr>
            <w:tcW w:w="0" w:type="auto"/>
            <w:tcBorders>
              <w:left w:val="single" w:sz="12" w:space="0" w:color="auto"/>
            </w:tcBorders>
          </w:tcPr>
          <w:p w:rsidR="006E4F66" w:rsidRPr="003C1AE7" w:rsidRDefault="00A258FF" w:rsidP="00AF5863">
            <w:pPr>
              <w:jc w:val="both"/>
              <w:rPr>
                <w:rFonts w:ascii="Times New Roman" w:hAnsi="Times New Roman" w:cs="Times New Roman"/>
                <w:vertAlign w:val="superscript"/>
                <w:lang w:val="en-GB"/>
              </w:rPr>
            </w:pPr>
            <w:r w:rsidRPr="003C1AE7">
              <w:rPr>
                <w:rFonts w:ascii="Times New Roman" w:hAnsi="Times New Roman" w:cs="Times New Roman"/>
                <w:i/>
                <w:lang w:val="en-GB"/>
              </w:rPr>
              <w:t>u</w:t>
            </w:r>
            <w:r w:rsidRPr="003C1AE7">
              <w:rPr>
                <w:rFonts w:ascii="Times New Roman" w:hAnsi="Times New Roman" w:cs="Times New Roman"/>
                <w:vertAlign w:val="subscript"/>
                <w:lang w:val="en-GB"/>
              </w:rPr>
              <w:t xml:space="preserve">Target </w:t>
            </w:r>
            <w:r w:rsidRPr="003C1AE7">
              <w:rPr>
                <w:rFonts w:ascii="Times New Roman" w:hAnsi="Times New Roman" w:cs="Times New Roman"/>
                <w:lang w:val="en-GB"/>
              </w:rPr>
              <w:t xml:space="preserve">= </w:t>
            </w:r>
            <w:r w:rsidR="00A6233D" w:rsidRPr="003C1AE7">
              <w:rPr>
                <w:rFonts w:ascii="Times New Roman" w:hAnsi="Times New Roman" w:cs="Times New Roman"/>
                <w:lang w:val="en-GB"/>
              </w:rPr>
              <w:t>[1  0</w:t>
            </w:r>
            <w:r w:rsidR="006E4F66" w:rsidRPr="003C1AE7">
              <w:rPr>
                <w:rFonts w:ascii="Times New Roman" w:hAnsi="Times New Roman" w:cs="Times New Roman"/>
                <w:lang w:val="en-GB"/>
              </w:rPr>
              <w:t xml:space="preserve">  </w:t>
            </w:r>
            <w:r w:rsidR="00A6233D" w:rsidRPr="003C1AE7">
              <w:rPr>
                <w:rFonts w:ascii="Times New Roman" w:hAnsi="Times New Roman" w:cs="Times New Roman"/>
                <w:lang w:val="en-GB"/>
              </w:rPr>
              <w:t>500</w:t>
            </w:r>
            <w:r w:rsidR="006E4F66" w:rsidRPr="003C1AE7">
              <w:rPr>
                <w:rFonts w:ascii="Times New Roman" w:hAnsi="Times New Roman" w:cs="Times New Roman"/>
                <w:lang w:val="en-GB"/>
              </w:rPr>
              <w:t>0  0</w:t>
            </w:r>
            <w:r w:rsidR="00A6233D" w:rsidRPr="003C1AE7">
              <w:rPr>
                <w:rFonts w:ascii="Times New Roman" w:hAnsi="Times New Roman" w:cs="Times New Roman"/>
                <w:lang w:val="en-GB"/>
              </w:rPr>
              <w:t>.5</w:t>
            </w:r>
            <w:r w:rsidR="006E4F66" w:rsidRPr="003C1AE7">
              <w:rPr>
                <w:rFonts w:ascii="Times New Roman" w:hAnsi="Times New Roman" w:cs="Times New Roman"/>
                <w:lang w:val="en-GB"/>
              </w:rPr>
              <w:t>]</w:t>
            </w:r>
            <w:r w:rsidR="006E4F66" w:rsidRPr="003C1AE7">
              <w:rPr>
                <w:rFonts w:ascii="Times New Roman" w:hAnsi="Times New Roman" w:cs="Times New Roman"/>
                <w:vertAlign w:val="superscript"/>
                <w:lang w:val="en-GB"/>
              </w:rPr>
              <w:t>T</w:t>
            </w:r>
          </w:p>
        </w:tc>
      </w:tr>
      <w:tr w:rsidR="006E4F66" w:rsidRPr="003C1AE7" w:rsidTr="00472CC3">
        <w:trPr>
          <w:jc w:val="center"/>
        </w:trPr>
        <w:tc>
          <w:tcPr>
            <w:tcW w:w="0" w:type="auto"/>
            <w:tcBorders>
              <w:righ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Manipulated variable weighting</w:t>
            </w:r>
          </w:p>
        </w:tc>
        <w:tc>
          <w:tcPr>
            <w:tcW w:w="0" w:type="auto"/>
            <w:tcBorders>
              <w:lef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diag(</w:t>
            </w:r>
            <w:r w:rsidRPr="003C1AE7">
              <w:rPr>
                <w:rFonts w:ascii="Times New Roman" w:hAnsi="Times New Roman" w:cs="Times New Roman"/>
                <w:i/>
                <w:lang w:val="en-GB"/>
              </w:rPr>
              <w:t>R</w:t>
            </w:r>
            <w:r w:rsidR="002D28EA" w:rsidRPr="003C1AE7">
              <w:rPr>
                <w:rFonts w:ascii="Times New Roman" w:hAnsi="Times New Roman" w:cs="Times New Roman"/>
                <w:i/>
                <w:vertAlign w:val="superscript"/>
                <w:lang w:val="en-GB"/>
              </w:rPr>
              <w:t>u</w:t>
            </w:r>
            <w:r w:rsidRPr="003C1AE7">
              <w:rPr>
                <w:rFonts w:ascii="Times New Roman" w:hAnsi="Times New Roman" w:cs="Times New Roman"/>
                <w:lang w:val="en-GB"/>
              </w:rPr>
              <w:t>) = [100  500000  0  50]</w:t>
            </w:r>
          </w:p>
        </w:tc>
      </w:tr>
      <w:tr w:rsidR="006E4F66" w:rsidRPr="003C1AE7" w:rsidTr="00472CC3">
        <w:trPr>
          <w:jc w:val="center"/>
        </w:trPr>
        <w:tc>
          <w:tcPr>
            <w:tcW w:w="0" w:type="auto"/>
            <w:tcBorders>
              <w:right w:val="single" w:sz="12" w:space="0" w:color="auto"/>
            </w:tcBorders>
          </w:tcPr>
          <w:p w:rsidR="006E4F66" w:rsidRPr="003C1AE7" w:rsidRDefault="00D94EA3" w:rsidP="00AF5863">
            <w:pPr>
              <w:jc w:val="both"/>
              <w:rPr>
                <w:rFonts w:ascii="Times New Roman" w:hAnsi="Times New Roman" w:cs="Times New Roman"/>
                <w:lang w:val="en-GB"/>
              </w:rPr>
            </w:pPr>
            <w:r w:rsidRPr="003C1AE7">
              <w:rPr>
                <w:rFonts w:ascii="Times New Roman" w:hAnsi="Times New Roman" w:cs="Times New Roman"/>
                <w:lang w:val="en-GB"/>
              </w:rPr>
              <w:t>Manipulated variable r</w:t>
            </w:r>
            <w:r w:rsidR="006E4F66" w:rsidRPr="003C1AE7">
              <w:rPr>
                <w:rFonts w:ascii="Times New Roman" w:hAnsi="Times New Roman" w:cs="Times New Roman"/>
                <w:lang w:val="en-GB"/>
              </w:rPr>
              <w:t>ate of change weighting</w:t>
            </w:r>
          </w:p>
        </w:tc>
        <w:tc>
          <w:tcPr>
            <w:tcW w:w="0" w:type="auto"/>
            <w:tcBorders>
              <w:lef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diag(</w:t>
            </w:r>
            <w:r w:rsidRPr="003C1AE7">
              <w:rPr>
                <w:rFonts w:ascii="Times New Roman" w:hAnsi="Times New Roman" w:cs="Times New Roman"/>
                <w:i/>
                <w:lang w:val="en-GB"/>
              </w:rPr>
              <w:t>R</w:t>
            </w:r>
            <w:r w:rsidR="002D28EA" w:rsidRPr="003C1AE7">
              <w:rPr>
                <w:rFonts w:ascii="Times New Roman" w:hAnsi="Times New Roman" w:cs="Times New Roman"/>
                <w:i/>
                <w:vertAlign w:val="superscript"/>
                <w:lang w:val="en-GB"/>
              </w:rPr>
              <w:t>∆u</w:t>
            </w:r>
            <w:r w:rsidRPr="003C1AE7">
              <w:rPr>
                <w:rFonts w:ascii="Times New Roman" w:hAnsi="Times New Roman" w:cs="Times New Roman"/>
                <w:i/>
                <w:lang w:val="en-GB"/>
              </w:rPr>
              <w:t xml:space="preserve">) = </w:t>
            </w:r>
            <w:r w:rsidRPr="003C1AE7">
              <w:rPr>
                <w:rFonts w:ascii="Times New Roman" w:hAnsi="Times New Roman" w:cs="Times New Roman"/>
                <w:lang w:val="en-GB"/>
              </w:rPr>
              <w:t>[100000  10000  10  100</w:t>
            </w:r>
            <w:r w:rsidR="00786D13" w:rsidRPr="003C1AE7">
              <w:rPr>
                <w:rFonts w:ascii="Times New Roman" w:hAnsi="Times New Roman" w:cs="Times New Roman"/>
                <w:lang w:val="en-GB"/>
              </w:rPr>
              <w:t>0</w:t>
            </w:r>
            <w:r w:rsidRPr="003C1AE7">
              <w:rPr>
                <w:rFonts w:ascii="Times New Roman" w:hAnsi="Times New Roman" w:cs="Times New Roman"/>
                <w:lang w:val="en-GB"/>
              </w:rPr>
              <w:t>0]</w:t>
            </w:r>
          </w:p>
        </w:tc>
      </w:tr>
      <w:tr w:rsidR="006E4F66" w:rsidRPr="003C1AE7" w:rsidTr="00472CC3">
        <w:trPr>
          <w:jc w:val="center"/>
        </w:trPr>
        <w:tc>
          <w:tcPr>
            <w:tcW w:w="0" w:type="auto"/>
            <w:tcBorders>
              <w:bottom w:val="single" w:sz="12" w:space="0" w:color="auto"/>
              <w:righ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Measured variables weighting</w:t>
            </w:r>
          </w:p>
        </w:tc>
        <w:tc>
          <w:tcPr>
            <w:tcW w:w="0" w:type="auto"/>
            <w:tcBorders>
              <w:left w:val="single" w:sz="12" w:space="0" w:color="auto"/>
              <w:bottom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diag(</w:t>
            </w:r>
            <w:r w:rsidRPr="003C1AE7">
              <w:rPr>
                <w:rFonts w:ascii="Times New Roman" w:hAnsi="Times New Roman" w:cs="Times New Roman"/>
                <w:i/>
                <w:lang w:val="en-GB"/>
              </w:rPr>
              <w:t>Q</w:t>
            </w:r>
            <w:r w:rsidR="002D28EA" w:rsidRPr="003C1AE7">
              <w:rPr>
                <w:rFonts w:ascii="Times New Roman" w:hAnsi="Times New Roman" w:cs="Times New Roman"/>
                <w:i/>
                <w:vertAlign w:val="superscript"/>
                <w:lang w:val="en-GB"/>
              </w:rPr>
              <w:t>y</w:t>
            </w:r>
            <w:r w:rsidRPr="003C1AE7">
              <w:rPr>
                <w:rFonts w:ascii="Times New Roman" w:hAnsi="Times New Roman" w:cs="Times New Roman"/>
                <w:i/>
                <w:lang w:val="en-GB"/>
              </w:rPr>
              <w:t>)=</w:t>
            </w:r>
            <w:r w:rsidRPr="003C1AE7">
              <w:rPr>
                <w:rFonts w:ascii="Times New Roman" w:hAnsi="Times New Roman" w:cs="Times New Roman"/>
                <w:lang w:val="en-GB"/>
              </w:rPr>
              <w:t xml:space="preserve"> [0  0  10000  7500  0]</w:t>
            </w:r>
          </w:p>
        </w:tc>
      </w:tr>
      <w:tr w:rsidR="006E4F66" w:rsidRPr="003C1AE7" w:rsidTr="00472CC3">
        <w:trPr>
          <w:jc w:val="center"/>
        </w:trPr>
        <w:tc>
          <w:tcPr>
            <w:tcW w:w="0" w:type="auto"/>
            <w:tcBorders>
              <w:top w:val="single" w:sz="12" w:space="0" w:color="auto"/>
              <w:bottom w:val="single" w:sz="12" w:space="0" w:color="auto"/>
            </w:tcBorders>
          </w:tcPr>
          <w:p w:rsidR="006E4F66" w:rsidRPr="003C1AE7" w:rsidRDefault="006E4F66" w:rsidP="00AF5863">
            <w:pPr>
              <w:jc w:val="both"/>
              <w:rPr>
                <w:rFonts w:ascii="Times New Roman" w:hAnsi="Times New Roman" w:cs="Times New Roman"/>
                <w:b/>
                <w:lang w:val="en-GB"/>
              </w:rPr>
            </w:pPr>
            <w:r w:rsidRPr="003C1AE7">
              <w:rPr>
                <w:rFonts w:ascii="Times New Roman" w:hAnsi="Times New Roman" w:cs="Times New Roman"/>
                <w:b/>
                <w:lang w:val="en-GB"/>
              </w:rPr>
              <w:t>Constraints specifications</w:t>
            </w:r>
          </w:p>
        </w:tc>
        <w:tc>
          <w:tcPr>
            <w:tcW w:w="0" w:type="auto"/>
            <w:tcBorders>
              <w:top w:val="single" w:sz="12" w:space="0" w:color="auto"/>
              <w:bottom w:val="single" w:sz="12" w:space="0" w:color="auto"/>
            </w:tcBorders>
          </w:tcPr>
          <w:p w:rsidR="006E4F66" w:rsidRPr="003C1AE7" w:rsidRDefault="006E4F66" w:rsidP="00AF5863">
            <w:pPr>
              <w:jc w:val="both"/>
              <w:rPr>
                <w:rFonts w:ascii="Times New Roman" w:hAnsi="Times New Roman" w:cs="Times New Roman"/>
                <w:lang w:val="en-GB"/>
              </w:rPr>
            </w:pPr>
          </w:p>
        </w:tc>
      </w:tr>
      <w:tr w:rsidR="006E4F66" w:rsidRPr="003C1AE7" w:rsidTr="00472CC3">
        <w:trPr>
          <w:jc w:val="center"/>
        </w:trPr>
        <w:tc>
          <w:tcPr>
            <w:tcW w:w="0" w:type="auto"/>
            <w:tcBorders>
              <w:top w:val="single" w:sz="12" w:space="0" w:color="auto"/>
              <w:righ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Minimum MV</w:t>
            </w:r>
          </w:p>
        </w:tc>
        <w:tc>
          <w:tcPr>
            <w:tcW w:w="0" w:type="auto"/>
            <w:tcBorders>
              <w:top w:val="single" w:sz="12" w:space="0" w:color="auto"/>
              <w:left w:val="single" w:sz="12" w:space="0" w:color="auto"/>
            </w:tcBorders>
          </w:tcPr>
          <w:p w:rsidR="006E4F66" w:rsidRPr="003C1AE7" w:rsidRDefault="006E4F66" w:rsidP="00AF5863">
            <w:pPr>
              <w:jc w:val="both"/>
              <w:rPr>
                <w:rFonts w:ascii="Times New Roman" w:hAnsi="Times New Roman" w:cs="Times New Roman"/>
                <w:vertAlign w:val="superscript"/>
                <w:lang w:val="en-GB"/>
              </w:rPr>
            </w:pPr>
            <w:r w:rsidRPr="003C1AE7">
              <w:rPr>
                <w:rFonts w:ascii="Times New Roman" w:hAnsi="Times New Roman" w:cs="Times New Roman"/>
                <w:i/>
                <w:lang w:val="en-GB"/>
              </w:rPr>
              <w:t>u</w:t>
            </w:r>
            <w:r w:rsidRPr="003C1AE7">
              <w:rPr>
                <w:rFonts w:ascii="Times New Roman" w:hAnsi="Times New Roman" w:cs="Times New Roman"/>
                <w:vertAlign w:val="subscript"/>
                <w:lang w:val="en-GB"/>
              </w:rPr>
              <w:t>min</w:t>
            </w:r>
            <w:r w:rsidRPr="003C1AE7">
              <w:rPr>
                <w:rFonts w:ascii="Times New Roman" w:hAnsi="Times New Roman" w:cs="Times New Roman"/>
                <w:lang w:val="en-GB"/>
              </w:rPr>
              <w:t xml:space="preserve"> = [0  0  0  0]</w:t>
            </w:r>
            <w:r w:rsidRPr="003C1AE7">
              <w:rPr>
                <w:rFonts w:ascii="Times New Roman" w:hAnsi="Times New Roman" w:cs="Times New Roman"/>
                <w:vertAlign w:val="superscript"/>
                <w:lang w:val="en-GB"/>
              </w:rPr>
              <w:t>T</w:t>
            </w:r>
          </w:p>
        </w:tc>
      </w:tr>
      <w:tr w:rsidR="006E4F66" w:rsidRPr="003C1AE7" w:rsidTr="00472CC3">
        <w:trPr>
          <w:jc w:val="center"/>
        </w:trPr>
        <w:tc>
          <w:tcPr>
            <w:tcW w:w="0" w:type="auto"/>
            <w:tcBorders>
              <w:righ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Maximum MV</w:t>
            </w:r>
          </w:p>
        </w:tc>
        <w:tc>
          <w:tcPr>
            <w:tcW w:w="0" w:type="auto"/>
            <w:tcBorders>
              <w:lef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i/>
                <w:lang w:val="en-GB"/>
              </w:rPr>
              <w:t>u</w:t>
            </w:r>
            <w:r w:rsidRPr="003C1AE7">
              <w:rPr>
                <w:rFonts w:ascii="Times New Roman" w:hAnsi="Times New Roman" w:cs="Times New Roman"/>
                <w:vertAlign w:val="subscript"/>
                <w:lang w:val="en-GB"/>
              </w:rPr>
              <w:t>max</w:t>
            </w:r>
            <w:r w:rsidRPr="003C1AE7">
              <w:rPr>
                <w:rFonts w:ascii="Times New Roman" w:hAnsi="Times New Roman" w:cs="Times New Roman"/>
                <w:lang w:val="en-GB"/>
              </w:rPr>
              <w:t xml:space="preserve"> = [1  1  90000  1]</w:t>
            </w:r>
            <w:r w:rsidRPr="003C1AE7">
              <w:rPr>
                <w:rFonts w:ascii="Times New Roman" w:hAnsi="Times New Roman" w:cs="Times New Roman"/>
                <w:vertAlign w:val="superscript"/>
                <w:lang w:val="en-GB"/>
              </w:rPr>
              <w:t>T</w:t>
            </w:r>
          </w:p>
        </w:tc>
      </w:tr>
      <w:tr w:rsidR="006E4F66" w:rsidRPr="003C1AE7" w:rsidTr="00472CC3">
        <w:trPr>
          <w:jc w:val="center"/>
        </w:trPr>
        <w:tc>
          <w:tcPr>
            <w:tcW w:w="0" w:type="auto"/>
            <w:tcBorders>
              <w:righ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Minimum rate of change MV</w:t>
            </w:r>
          </w:p>
        </w:tc>
        <w:tc>
          <w:tcPr>
            <w:tcW w:w="0" w:type="auto"/>
            <w:tcBorders>
              <w:lef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w:t>
            </w:r>
            <w:r w:rsidRPr="003C1AE7">
              <w:rPr>
                <w:rFonts w:ascii="Times New Roman" w:hAnsi="Times New Roman" w:cs="Times New Roman"/>
                <w:i/>
                <w:lang w:val="en-GB"/>
              </w:rPr>
              <w:t>u</w:t>
            </w:r>
            <w:r w:rsidRPr="003C1AE7">
              <w:rPr>
                <w:rFonts w:ascii="Times New Roman" w:hAnsi="Times New Roman" w:cs="Times New Roman"/>
                <w:vertAlign w:val="subscript"/>
                <w:lang w:val="en-GB"/>
              </w:rPr>
              <w:t>min</w:t>
            </w:r>
            <w:r w:rsidRPr="003C1AE7">
              <w:rPr>
                <w:rFonts w:ascii="Times New Roman" w:hAnsi="Times New Roman" w:cs="Times New Roman"/>
                <w:lang w:val="en-GB"/>
              </w:rPr>
              <w:t xml:space="preserve"> = -[0.02  0.05  5000  0.02]</w:t>
            </w:r>
            <w:r w:rsidRPr="003C1AE7">
              <w:rPr>
                <w:rFonts w:ascii="Times New Roman" w:hAnsi="Times New Roman" w:cs="Times New Roman"/>
                <w:vertAlign w:val="superscript"/>
                <w:lang w:val="en-GB"/>
              </w:rPr>
              <w:t>T</w:t>
            </w:r>
          </w:p>
        </w:tc>
      </w:tr>
      <w:tr w:rsidR="006E4F66" w:rsidRPr="003C1AE7" w:rsidTr="00472CC3">
        <w:trPr>
          <w:jc w:val="center"/>
        </w:trPr>
        <w:tc>
          <w:tcPr>
            <w:tcW w:w="0" w:type="auto"/>
            <w:tcBorders>
              <w:bottom w:val="single" w:sz="12" w:space="0" w:color="auto"/>
              <w:right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Maximum rate of change MV</w:t>
            </w:r>
          </w:p>
        </w:tc>
        <w:tc>
          <w:tcPr>
            <w:tcW w:w="0" w:type="auto"/>
            <w:tcBorders>
              <w:left w:val="single" w:sz="12" w:space="0" w:color="auto"/>
              <w:bottom w:val="single" w:sz="12" w:space="0" w:color="auto"/>
            </w:tcBorders>
          </w:tcPr>
          <w:p w:rsidR="006E4F66" w:rsidRPr="003C1AE7" w:rsidRDefault="006E4F66" w:rsidP="00AF5863">
            <w:pPr>
              <w:jc w:val="both"/>
              <w:rPr>
                <w:rFonts w:ascii="Times New Roman" w:hAnsi="Times New Roman" w:cs="Times New Roman"/>
                <w:lang w:val="en-GB"/>
              </w:rPr>
            </w:pPr>
            <w:r w:rsidRPr="003C1AE7">
              <w:rPr>
                <w:rFonts w:ascii="Times New Roman" w:hAnsi="Times New Roman" w:cs="Times New Roman"/>
                <w:lang w:val="en-GB"/>
              </w:rPr>
              <w:t>∆</w:t>
            </w:r>
            <w:r w:rsidRPr="003C1AE7">
              <w:rPr>
                <w:rFonts w:ascii="Times New Roman" w:hAnsi="Times New Roman" w:cs="Times New Roman"/>
                <w:i/>
                <w:lang w:val="en-GB"/>
              </w:rPr>
              <w:t>u</w:t>
            </w:r>
            <w:r w:rsidRPr="003C1AE7">
              <w:rPr>
                <w:rFonts w:ascii="Times New Roman" w:hAnsi="Times New Roman" w:cs="Times New Roman"/>
                <w:vertAlign w:val="subscript"/>
                <w:lang w:val="en-GB"/>
              </w:rPr>
              <w:t>max</w:t>
            </w:r>
            <w:r w:rsidRPr="003C1AE7">
              <w:rPr>
                <w:rFonts w:ascii="Times New Roman" w:hAnsi="Times New Roman" w:cs="Times New Roman"/>
                <w:lang w:val="en-GB"/>
              </w:rPr>
              <w:t xml:space="preserve"> = [0.02  0.05  5000  0.02]</w:t>
            </w:r>
            <w:r w:rsidRPr="003C1AE7">
              <w:rPr>
                <w:rFonts w:ascii="Times New Roman" w:hAnsi="Times New Roman" w:cs="Times New Roman"/>
                <w:vertAlign w:val="superscript"/>
                <w:lang w:val="en-GB"/>
              </w:rPr>
              <w:t>T</w:t>
            </w:r>
          </w:p>
        </w:tc>
      </w:tr>
    </w:tbl>
    <w:p w:rsidR="006E4F66" w:rsidRPr="003C1AE7" w:rsidRDefault="006E4F66" w:rsidP="00AF5863">
      <w:pPr>
        <w:jc w:val="both"/>
        <w:rPr>
          <w:rFonts w:ascii="Times New Roman" w:hAnsi="Times New Roman" w:cs="Times New Roman"/>
          <w:lang w:val="en-GB"/>
        </w:rPr>
      </w:pPr>
    </w:p>
    <w:p w:rsidR="00DA7716" w:rsidRPr="00205D73" w:rsidRDefault="00BA0C2A" w:rsidP="00AF5863">
      <w:pPr>
        <w:spacing w:line="360"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No specific constraints w</w:t>
      </w:r>
      <w:r w:rsidR="00B63BE6" w:rsidRPr="00205D73">
        <w:rPr>
          <w:rFonts w:ascii="Times New Roman" w:hAnsi="Times New Roman" w:cs="Times New Roman"/>
          <w:sz w:val="24"/>
          <w:szCs w:val="24"/>
          <w:lang w:val="en-GB"/>
        </w:rPr>
        <w:t>ere defined for measured outputs and no addition</w:t>
      </w:r>
      <w:r w:rsidR="002A09F7" w:rsidRPr="00205D73">
        <w:rPr>
          <w:rFonts w:ascii="Times New Roman" w:hAnsi="Times New Roman" w:cs="Times New Roman"/>
          <w:sz w:val="24"/>
          <w:szCs w:val="24"/>
          <w:lang w:val="en-GB"/>
        </w:rPr>
        <w:t>al</w:t>
      </w:r>
      <w:r w:rsidR="0012566E" w:rsidRPr="00205D73">
        <w:rPr>
          <w:rFonts w:ascii="Times New Roman" w:hAnsi="Times New Roman" w:cs="Times New Roman"/>
          <w:sz w:val="24"/>
          <w:szCs w:val="24"/>
          <w:lang w:val="en-GB"/>
        </w:rPr>
        <w:t xml:space="preserve"> tuning was</w:t>
      </w:r>
      <w:r w:rsidR="00B63BE6" w:rsidRPr="00205D73">
        <w:rPr>
          <w:rFonts w:ascii="Times New Roman" w:hAnsi="Times New Roman" w:cs="Times New Roman"/>
          <w:sz w:val="24"/>
          <w:szCs w:val="24"/>
          <w:lang w:val="en-GB"/>
        </w:rPr>
        <w:t xml:space="preserve"> done for the observer and the disturbance model</w:t>
      </w:r>
      <w:r w:rsidR="001F7787" w:rsidRPr="00205D73">
        <w:rPr>
          <w:rFonts w:ascii="Times New Roman" w:hAnsi="Times New Roman" w:cs="Times New Roman"/>
          <w:sz w:val="24"/>
          <w:szCs w:val="24"/>
          <w:lang w:val="en-GB"/>
        </w:rPr>
        <w:t xml:space="preserve">, meaning that the default settings were </w:t>
      </w:r>
      <w:r w:rsidR="001F7787" w:rsidRPr="00205D73">
        <w:rPr>
          <w:rFonts w:ascii="Times New Roman" w:hAnsi="Times New Roman" w:cs="Times New Roman"/>
          <w:sz w:val="24"/>
          <w:szCs w:val="24"/>
          <w:lang w:val="en-GB"/>
        </w:rPr>
        <w:lastRenderedPageBreak/>
        <w:t>used</w:t>
      </w:r>
      <w:r w:rsidR="00B63BE6" w:rsidRPr="00205D73">
        <w:rPr>
          <w:rFonts w:ascii="Times New Roman" w:hAnsi="Times New Roman" w:cs="Times New Roman"/>
          <w:sz w:val="24"/>
          <w:szCs w:val="24"/>
          <w:lang w:val="en-GB"/>
        </w:rPr>
        <w:t>.</w:t>
      </w:r>
      <w:r w:rsidR="002D7B9D" w:rsidRPr="00205D73">
        <w:rPr>
          <w:rFonts w:ascii="Times New Roman" w:hAnsi="Times New Roman" w:cs="Times New Roman"/>
          <w:sz w:val="24"/>
          <w:szCs w:val="24"/>
          <w:lang w:val="en-GB"/>
        </w:rPr>
        <w:t xml:space="preserve"> As </w:t>
      </w:r>
      <w:r w:rsidRPr="00205D73">
        <w:rPr>
          <w:rFonts w:ascii="Times New Roman" w:hAnsi="Times New Roman" w:cs="Times New Roman"/>
          <w:sz w:val="24"/>
          <w:szCs w:val="24"/>
          <w:lang w:val="en-GB"/>
        </w:rPr>
        <w:t>seen</w:t>
      </w:r>
      <w:r w:rsidR="002D7B9D" w:rsidRPr="00205D73">
        <w:rPr>
          <w:rFonts w:ascii="Times New Roman" w:hAnsi="Times New Roman" w:cs="Times New Roman"/>
          <w:sz w:val="24"/>
          <w:szCs w:val="24"/>
          <w:lang w:val="en-GB"/>
        </w:rPr>
        <w:t xml:space="preserve"> from </w:t>
      </w:r>
      <w:fldSimple w:instr=" REF _Ref262123421 \h  \* MERGEFORMAT ">
        <w:r w:rsidR="00E644B6" w:rsidRPr="00205D73">
          <w:rPr>
            <w:rFonts w:ascii="Times New Roman" w:hAnsi="Times New Roman" w:cs="Times New Roman"/>
            <w:sz w:val="24"/>
            <w:szCs w:val="24"/>
          </w:rPr>
          <w:t xml:space="preserve">Table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3</w:t>
        </w:r>
      </w:fldSimple>
      <w:r w:rsidR="002D7B9D" w:rsidRPr="00205D73">
        <w:rPr>
          <w:rFonts w:ascii="Times New Roman" w:hAnsi="Times New Roman" w:cs="Times New Roman"/>
          <w:sz w:val="24"/>
          <w:szCs w:val="24"/>
          <w:lang w:val="en-GB"/>
        </w:rPr>
        <w:t>, large weight was put on the bypass valve to prevent it from move</w:t>
      </w:r>
      <w:r w:rsidR="005A331E" w:rsidRPr="00205D73">
        <w:rPr>
          <w:rFonts w:ascii="Times New Roman" w:hAnsi="Times New Roman" w:cs="Times New Roman"/>
          <w:sz w:val="24"/>
          <w:szCs w:val="24"/>
          <w:lang w:val="en-GB"/>
        </w:rPr>
        <w:t xml:space="preserve"> away from it setpoint, which was set to</w:t>
      </w:r>
      <w:r w:rsidR="002D7B9D" w:rsidRPr="00205D73">
        <w:rPr>
          <w:rFonts w:ascii="Times New Roman" w:hAnsi="Times New Roman" w:cs="Times New Roman"/>
          <w:sz w:val="24"/>
          <w:szCs w:val="24"/>
          <w:lang w:val="en-GB"/>
        </w:rPr>
        <w:t xml:space="preserve"> zero, and small weights were put on the heat exchanger valve</w:t>
      </w:r>
      <w:r w:rsidR="008F66D2" w:rsidRPr="00205D73">
        <w:rPr>
          <w:rFonts w:ascii="Times New Roman" w:hAnsi="Times New Roman" w:cs="Times New Roman"/>
          <w:sz w:val="24"/>
          <w:szCs w:val="24"/>
          <w:lang w:val="en-GB"/>
        </w:rPr>
        <w:t>,</w:t>
      </w:r>
      <w:r w:rsidR="002D7B9D" w:rsidRPr="00205D73">
        <w:rPr>
          <w:rFonts w:ascii="Times New Roman" w:hAnsi="Times New Roman" w:cs="Times New Roman"/>
          <w:sz w:val="24"/>
          <w:szCs w:val="24"/>
          <w:lang w:val="en-GB"/>
        </w:rPr>
        <w:t xml:space="preserve"> and air cooler fan and valve so they could move freely. </w:t>
      </w:r>
      <w:r w:rsidR="009C0143" w:rsidRPr="00205D73">
        <w:rPr>
          <w:rFonts w:ascii="Times New Roman" w:hAnsi="Times New Roman" w:cs="Times New Roman"/>
          <w:sz w:val="24"/>
          <w:szCs w:val="24"/>
          <w:lang w:val="en-GB"/>
        </w:rPr>
        <w:t>In addition to having</w:t>
      </w:r>
      <w:r w:rsidR="002D7B9D" w:rsidRPr="00205D73">
        <w:rPr>
          <w:rFonts w:ascii="Times New Roman" w:hAnsi="Times New Roman" w:cs="Times New Roman"/>
          <w:sz w:val="24"/>
          <w:szCs w:val="24"/>
          <w:lang w:val="en-GB"/>
        </w:rPr>
        <w:t xml:space="preserve"> large weight on the furnace inlet temperature, large weight was put on the heat exchanger secondary side outlet temperature.</w:t>
      </w:r>
    </w:p>
    <w:p w:rsidR="00205D73" w:rsidRDefault="00171DEA" w:rsidP="00AF5863">
      <w:pPr>
        <w:spacing w:line="360" w:lineRule="auto"/>
        <w:jc w:val="both"/>
        <w:rPr>
          <w:rFonts w:ascii="Times New Roman" w:hAnsi="Times New Roman" w:cs="Times New Roman"/>
          <w:lang w:val="en-GB"/>
        </w:rPr>
      </w:pPr>
      <w:fldSimple w:instr=" REF _Ref261528797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12</w:t>
        </w:r>
      </w:fldSimple>
      <w:r w:rsidR="00B63BE6" w:rsidRPr="00205D73">
        <w:rPr>
          <w:rFonts w:ascii="Times New Roman" w:hAnsi="Times New Roman" w:cs="Times New Roman"/>
          <w:sz w:val="24"/>
          <w:szCs w:val="24"/>
          <w:lang w:val="en-GB"/>
        </w:rPr>
        <w:t xml:space="preserve"> (a) </w:t>
      </w:r>
      <w:r w:rsidR="008F66D2" w:rsidRPr="00205D73">
        <w:rPr>
          <w:rFonts w:ascii="Times New Roman" w:hAnsi="Times New Roman" w:cs="Times New Roman"/>
          <w:sz w:val="24"/>
          <w:szCs w:val="24"/>
          <w:lang w:val="en-GB"/>
        </w:rPr>
        <w:t xml:space="preserve">shows furnace inlet temperature. The </w:t>
      </w:r>
      <w:r w:rsidR="00B63BE6" w:rsidRPr="00205D73">
        <w:rPr>
          <w:rFonts w:ascii="Times New Roman" w:hAnsi="Times New Roman" w:cs="Times New Roman"/>
          <w:sz w:val="24"/>
          <w:szCs w:val="24"/>
          <w:lang w:val="en-GB"/>
        </w:rPr>
        <w:t>deviation is slightly l</w:t>
      </w:r>
      <w:r w:rsidR="004872A1" w:rsidRPr="00205D73">
        <w:rPr>
          <w:rFonts w:ascii="Times New Roman" w:hAnsi="Times New Roman" w:cs="Times New Roman"/>
          <w:sz w:val="24"/>
          <w:szCs w:val="24"/>
          <w:lang w:val="en-GB"/>
        </w:rPr>
        <w:t xml:space="preserve">arger than for the </w:t>
      </w:r>
      <w:r w:rsidR="00A37210" w:rsidRPr="00205D73">
        <w:rPr>
          <w:rFonts w:ascii="Times New Roman" w:hAnsi="Times New Roman" w:cs="Times New Roman"/>
          <w:sz w:val="24"/>
          <w:szCs w:val="24"/>
          <w:lang w:val="en-GB"/>
        </w:rPr>
        <w:t>α</w:t>
      </w:r>
      <w:r w:rsidR="004872A1" w:rsidRPr="00205D73">
        <w:rPr>
          <w:rFonts w:ascii="Times New Roman" w:hAnsi="Times New Roman" w:cs="Times New Roman"/>
          <w:sz w:val="24"/>
          <w:szCs w:val="24"/>
          <w:lang w:val="en-GB"/>
        </w:rPr>
        <w:t xml:space="preserve"> region,</w:t>
      </w:r>
      <w:r w:rsidR="00B63BE6" w:rsidRPr="00205D73">
        <w:rPr>
          <w:rFonts w:ascii="Times New Roman" w:hAnsi="Times New Roman" w:cs="Times New Roman"/>
          <w:sz w:val="24"/>
          <w:szCs w:val="24"/>
          <w:lang w:val="en-GB"/>
        </w:rPr>
        <w:t xml:space="preserve"> 1.5°C against 0.5°C</w:t>
      </w:r>
      <w:r w:rsidR="008F66D2" w:rsidRPr="00205D73">
        <w:rPr>
          <w:rFonts w:ascii="Times New Roman" w:hAnsi="Times New Roman" w:cs="Times New Roman"/>
          <w:sz w:val="24"/>
          <w:szCs w:val="24"/>
          <w:lang w:val="en-GB"/>
        </w:rPr>
        <w:t>,</w:t>
      </w:r>
      <w:r w:rsidR="004872A1" w:rsidRPr="00205D73">
        <w:rPr>
          <w:rFonts w:ascii="Times New Roman" w:hAnsi="Times New Roman" w:cs="Times New Roman"/>
          <w:sz w:val="24"/>
          <w:szCs w:val="24"/>
          <w:lang w:val="en-GB"/>
        </w:rPr>
        <w:t xml:space="preserve"> </w:t>
      </w:r>
      <w:r w:rsidR="008F66D2" w:rsidRPr="00205D73">
        <w:rPr>
          <w:rFonts w:ascii="Times New Roman" w:hAnsi="Times New Roman" w:cs="Times New Roman"/>
          <w:sz w:val="24"/>
          <w:szCs w:val="24"/>
          <w:lang w:val="en-GB"/>
        </w:rPr>
        <w:t>b</w:t>
      </w:r>
      <w:r w:rsidR="004872A1" w:rsidRPr="00205D73">
        <w:rPr>
          <w:rFonts w:ascii="Times New Roman" w:hAnsi="Times New Roman" w:cs="Times New Roman"/>
          <w:sz w:val="24"/>
          <w:szCs w:val="24"/>
          <w:lang w:val="en-GB"/>
        </w:rPr>
        <w:t>ut overall the control is good. At time step 6000 Hafslund changes the setpoint for the temperature towards Oslo and the cont</w:t>
      </w:r>
      <w:r w:rsidR="00A024E2" w:rsidRPr="00205D73">
        <w:rPr>
          <w:rFonts w:ascii="Times New Roman" w:hAnsi="Times New Roman" w:cs="Times New Roman"/>
          <w:sz w:val="24"/>
          <w:szCs w:val="24"/>
          <w:lang w:val="en-GB"/>
        </w:rPr>
        <w:t xml:space="preserve">roller </w:t>
      </w:r>
      <w:r w:rsidR="009C0143" w:rsidRPr="00205D73">
        <w:rPr>
          <w:rFonts w:ascii="Times New Roman" w:hAnsi="Times New Roman" w:cs="Times New Roman"/>
          <w:sz w:val="24"/>
          <w:szCs w:val="24"/>
          <w:lang w:val="en-GB"/>
        </w:rPr>
        <w:t>needs</w:t>
      </w:r>
      <w:r w:rsidR="00A024E2" w:rsidRPr="00205D73">
        <w:rPr>
          <w:rFonts w:ascii="Times New Roman" w:hAnsi="Times New Roman" w:cs="Times New Roman"/>
          <w:sz w:val="24"/>
          <w:szCs w:val="24"/>
          <w:lang w:val="en-GB"/>
        </w:rPr>
        <w:t xml:space="preserve"> some time to bring</w:t>
      </w:r>
      <w:r w:rsidR="004872A1" w:rsidRPr="00205D73">
        <w:rPr>
          <w:rFonts w:ascii="Times New Roman" w:hAnsi="Times New Roman" w:cs="Times New Roman"/>
          <w:sz w:val="24"/>
          <w:szCs w:val="24"/>
          <w:lang w:val="en-GB"/>
        </w:rPr>
        <w:t xml:space="preserve"> the furnace inlet temperature</w:t>
      </w:r>
      <w:r w:rsidR="00A024E2" w:rsidRPr="00205D73">
        <w:rPr>
          <w:rFonts w:ascii="Times New Roman" w:hAnsi="Times New Roman" w:cs="Times New Roman"/>
          <w:sz w:val="24"/>
          <w:szCs w:val="24"/>
          <w:lang w:val="en-GB"/>
        </w:rPr>
        <w:t xml:space="preserve"> back to its setpoint</w:t>
      </w:r>
      <w:r w:rsidR="004872A1" w:rsidRPr="00205D73">
        <w:rPr>
          <w:rFonts w:ascii="Times New Roman" w:hAnsi="Times New Roman" w:cs="Times New Roman"/>
          <w:sz w:val="24"/>
          <w:szCs w:val="24"/>
          <w:lang w:val="en-GB"/>
        </w:rPr>
        <w:t xml:space="preserve">. </w:t>
      </w:r>
      <w:fldSimple w:instr=" REF _Ref261525768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14</w:t>
        </w:r>
      </w:fldSimple>
      <w:r w:rsidR="004872A1" w:rsidRPr="00205D73">
        <w:rPr>
          <w:rFonts w:ascii="Times New Roman" w:hAnsi="Times New Roman" w:cs="Times New Roman"/>
          <w:sz w:val="24"/>
          <w:szCs w:val="24"/>
          <w:lang w:val="en-GB"/>
        </w:rPr>
        <w:t xml:space="preserve"> shows the inlet tempe</w:t>
      </w:r>
      <w:r w:rsidR="00555190" w:rsidRPr="00205D73">
        <w:rPr>
          <w:rFonts w:ascii="Times New Roman" w:hAnsi="Times New Roman" w:cs="Times New Roman"/>
          <w:sz w:val="24"/>
          <w:szCs w:val="24"/>
          <w:lang w:val="en-GB"/>
        </w:rPr>
        <w:t>rature, flow and heat demand from</w:t>
      </w:r>
      <w:r w:rsidR="008F66D2" w:rsidRPr="00205D73">
        <w:rPr>
          <w:rFonts w:ascii="Times New Roman" w:hAnsi="Times New Roman" w:cs="Times New Roman"/>
          <w:sz w:val="24"/>
          <w:szCs w:val="24"/>
          <w:lang w:val="en-GB"/>
        </w:rPr>
        <w:t xml:space="preserve"> Hafslund. As </w:t>
      </w:r>
      <w:r w:rsidR="004872A1" w:rsidRPr="00205D73">
        <w:rPr>
          <w:rFonts w:ascii="Times New Roman" w:hAnsi="Times New Roman" w:cs="Times New Roman"/>
          <w:sz w:val="24"/>
          <w:szCs w:val="24"/>
          <w:lang w:val="en-GB"/>
        </w:rPr>
        <w:t>see</w:t>
      </w:r>
      <w:r w:rsidR="008F66D2" w:rsidRPr="00205D73">
        <w:rPr>
          <w:rFonts w:ascii="Times New Roman" w:hAnsi="Times New Roman" w:cs="Times New Roman"/>
          <w:sz w:val="24"/>
          <w:szCs w:val="24"/>
          <w:lang w:val="en-GB"/>
        </w:rPr>
        <w:t>n</w:t>
      </w:r>
      <w:r w:rsidR="004872A1" w:rsidRPr="00205D73">
        <w:rPr>
          <w:rFonts w:ascii="Times New Roman" w:hAnsi="Times New Roman" w:cs="Times New Roman"/>
          <w:sz w:val="24"/>
          <w:szCs w:val="24"/>
          <w:lang w:val="en-GB"/>
        </w:rPr>
        <w:t xml:space="preserve"> from </w:t>
      </w:r>
      <w:fldSimple w:instr=" REF _Ref261528797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12</w:t>
        </w:r>
      </w:fldSimple>
      <w:r w:rsidR="004872A1" w:rsidRPr="00205D73">
        <w:rPr>
          <w:rFonts w:ascii="Times New Roman" w:hAnsi="Times New Roman" w:cs="Times New Roman"/>
          <w:sz w:val="24"/>
          <w:szCs w:val="24"/>
          <w:lang w:val="en-GB"/>
        </w:rPr>
        <w:t xml:space="preserve"> (b)</w:t>
      </w:r>
      <w:r w:rsidR="004C76CD" w:rsidRPr="00205D73">
        <w:rPr>
          <w:rFonts w:ascii="Times New Roman" w:hAnsi="Times New Roman" w:cs="Times New Roman"/>
          <w:sz w:val="24"/>
          <w:szCs w:val="24"/>
          <w:lang w:val="en-GB"/>
        </w:rPr>
        <w:t>,</w:t>
      </w:r>
      <w:r w:rsidR="004872A1" w:rsidRPr="00205D73">
        <w:rPr>
          <w:rFonts w:ascii="Times New Roman" w:hAnsi="Times New Roman" w:cs="Times New Roman"/>
          <w:sz w:val="24"/>
          <w:szCs w:val="24"/>
          <w:lang w:val="en-GB"/>
        </w:rPr>
        <w:t xml:space="preserve"> the heat exchanger secondary side outlet tempera</w:t>
      </w:r>
      <w:r w:rsidR="004C76CD" w:rsidRPr="00205D73">
        <w:rPr>
          <w:rFonts w:ascii="Times New Roman" w:hAnsi="Times New Roman" w:cs="Times New Roman"/>
          <w:sz w:val="24"/>
          <w:szCs w:val="24"/>
          <w:lang w:val="en-GB"/>
        </w:rPr>
        <w:t>ture</w:t>
      </w:r>
      <w:r w:rsidR="004872A1" w:rsidRPr="00205D73">
        <w:rPr>
          <w:rFonts w:ascii="Times New Roman" w:hAnsi="Times New Roman" w:cs="Times New Roman"/>
          <w:sz w:val="24"/>
          <w:szCs w:val="24"/>
          <w:lang w:val="en-GB"/>
        </w:rPr>
        <w:t xml:space="preserve"> </w:t>
      </w:r>
      <w:r w:rsidR="00886503" w:rsidRPr="00205D73">
        <w:rPr>
          <w:rFonts w:ascii="Times New Roman" w:hAnsi="Times New Roman" w:cs="Times New Roman"/>
          <w:sz w:val="24"/>
          <w:szCs w:val="24"/>
          <w:lang w:val="en-GB"/>
        </w:rPr>
        <w:t>follows its setpoint well.</w:t>
      </w:r>
      <w:r w:rsidR="007B57C0" w:rsidRPr="00205D73">
        <w:rPr>
          <w:rFonts w:ascii="Times New Roman" w:hAnsi="Times New Roman" w:cs="Times New Roman"/>
          <w:sz w:val="24"/>
          <w:szCs w:val="24"/>
          <w:lang w:val="en-GB"/>
        </w:rPr>
        <w:t xml:space="preserve"> The maximum deviation is less than</w:t>
      </w:r>
      <w:r w:rsidR="004C76CD" w:rsidRPr="00205D73">
        <w:rPr>
          <w:rFonts w:ascii="Times New Roman" w:hAnsi="Times New Roman" w:cs="Times New Roman"/>
          <w:sz w:val="24"/>
          <w:szCs w:val="24"/>
          <w:lang w:val="en-GB"/>
        </w:rPr>
        <w:t xml:space="preserve"> </w:t>
      </w:r>
      <w:r w:rsidR="007B57C0" w:rsidRPr="00205D73">
        <w:rPr>
          <w:rFonts w:ascii="Times New Roman" w:hAnsi="Times New Roman" w:cs="Times New Roman"/>
          <w:sz w:val="24"/>
          <w:szCs w:val="24"/>
          <w:lang w:val="en-GB"/>
        </w:rPr>
        <w:t>1°C</w:t>
      </w:r>
      <w:r w:rsidR="004C76CD" w:rsidRPr="00205D73">
        <w:rPr>
          <w:rFonts w:ascii="Times New Roman" w:hAnsi="Times New Roman" w:cs="Times New Roman"/>
          <w:sz w:val="24"/>
          <w:szCs w:val="24"/>
          <w:lang w:val="en-GB"/>
        </w:rPr>
        <w:t xml:space="preserve">. </w:t>
      </w:r>
      <w:r w:rsidR="007B57C0" w:rsidRPr="00205D73">
        <w:rPr>
          <w:rFonts w:ascii="Times New Roman" w:hAnsi="Times New Roman" w:cs="Times New Roman"/>
          <w:sz w:val="24"/>
          <w:szCs w:val="24"/>
          <w:lang w:val="en-GB"/>
        </w:rPr>
        <w:t>T</w:t>
      </w:r>
      <w:r w:rsidR="004C76CD" w:rsidRPr="00205D73">
        <w:rPr>
          <w:rFonts w:ascii="Times New Roman" w:hAnsi="Times New Roman" w:cs="Times New Roman"/>
          <w:sz w:val="24"/>
          <w:szCs w:val="24"/>
          <w:lang w:val="en-GB"/>
        </w:rPr>
        <w:t>he bypass valve</w:t>
      </w:r>
      <w:r w:rsidR="005A331E" w:rsidRPr="00205D73">
        <w:rPr>
          <w:rFonts w:ascii="Times New Roman" w:hAnsi="Times New Roman" w:cs="Times New Roman"/>
          <w:sz w:val="24"/>
          <w:szCs w:val="24"/>
          <w:lang w:val="en-GB"/>
        </w:rPr>
        <w:t xml:space="preserve"> at Hafslund</w:t>
      </w:r>
      <w:r w:rsidR="004C76CD" w:rsidRPr="00205D73">
        <w:rPr>
          <w:rFonts w:ascii="Times New Roman" w:hAnsi="Times New Roman" w:cs="Times New Roman"/>
          <w:sz w:val="24"/>
          <w:szCs w:val="24"/>
          <w:lang w:val="en-GB"/>
        </w:rPr>
        <w:t xml:space="preserve"> was closed during simulation</w:t>
      </w:r>
      <w:r w:rsidR="00886503" w:rsidRPr="00205D73">
        <w:rPr>
          <w:rFonts w:ascii="Times New Roman" w:hAnsi="Times New Roman" w:cs="Times New Roman"/>
          <w:sz w:val="24"/>
          <w:szCs w:val="24"/>
          <w:lang w:val="en-GB"/>
        </w:rPr>
        <w:t xml:space="preserve">, so the temperature shown in </w:t>
      </w:r>
      <w:fldSimple w:instr=" REF _Ref261528797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12</w:t>
        </w:r>
      </w:fldSimple>
      <w:r w:rsidR="00886503" w:rsidRPr="00205D73">
        <w:rPr>
          <w:rFonts w:ascii="Times New Roman" w:hAnsi="Times New Roman" w:cs="Times New Roman"/>
          <w:sz w:val="24"/>
          <w:szCs w:val="24"/>
          <w:lang w:val="en-GB"/>
        </w:rPr>
        <w:t xml:space="preserve"> (b) will be the temperature towards Oslo</w:t>
      </w:r>
      <w:r w:rsidR="004C76CD" w:rsidRPr="00205D73">
        <w:rPr>
          <w:rFonts w:ascii="Times New Roman" w:hAnsi="Times New Roman" w:cs="Times New Roman"/>
          <w:sz w:val="24"/>
          <w:szCs w:val="24"/>
          <w:lang w:val="en-GB"/>
        </w:rPr>
        <w:t xml:space="preserve">. </w:t>
      </w:r>
      <w:fldSimple w:instr=" REF _Ref261530032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13</w:t>
        </w:r>
      </w:fldSimple>
      <w:r w:rsidR="004C76CD" w:rsidRPr="00205D73">
        <w:rPr>
          <w:rFonts w:ascii="Times New Roman" w:hAnsi="Times New Roman" w:cs="Times New Roman"/>
          <w:sz w:val="24"/>
          <w:szCs w:val="24"/>
          <w:lang w:val="en-GB"/>
        </w:rPr>
        <w:t xml:space="preserve"> shows how the manipulated variables vary during simulation. The bypass</w:t>
      </w:r>
      <w:r w:rsidR="005A331E" w:rsidRPr="00205D73">
        <w:rPr>
          <w:rFonts w:ascii="Times New Roman" w:hAnsi="Times New Roman" w:cs="Times New Roman"/>
          <w:sz w:val="24"/>
          <w:szCs w:val="24"/>
          <w:lang w:val="en-GB"/>
        </w:rPr>
        <w:t xml:space="preserve"> </w:t>
      </w:r>
      <w:r w:rsidR="004C76CD" w:rsidRPr="00205D73">
        <w:rPr>
          <w:rFonts w:ascii="Times New Roman" w:hAnsi="Times New Roman" w:cs="Times New Roman"/>
          <w:sz w:val="24"/>
          <w:szCs w:val="24"/>
          <w:lang w:val="en-GB"/>
        </w:rPr>
        <w:t>valve</w:t>
      </w:r>
      <w:r w:rsidR="005A331E" w:rsidRPr="00205D73">
        <w:rPr>
          <w:rFonts w:ascii="Times New Roman" w:hAnsi="Times New Roman" w:cs="Times New Roman"/>
          <w:sz w:val="24"/>
          <w:szCs w:val="24"/>
          <w:lang w:val="en-GB"/>
        </w:rPr>
        <w:t xml:space="preserve"> at Brobekk</w:t>
      </w:r>
      <w:r w:rsidR="004C76CD" w:rsidRPr="00205D73">
        <w:rPr>
          <w:rFonts w:ascii="Times New Roman" w:hAnsi="Times New Roman" w:cs="Times New Roman"/>
          <w:sz w:val="24"/>
          <w:szCs w:val="24"/>
          <w:lang w:val="en-GB"/>
        </w:rPr>
        <w:t xml:space="preserve"> is clo</w:t>
      </w:r>
      <w:r w:rsidR="008F66D2" w:rsidRPr="00205D73">
        <w:rPr>
          <w:rFonts w:ascii="Times New Roman" w:hAnsi="Times New Roman" w:cs="Times New Roman"/>
          <w:sz w:val="24"/>
          <w:szCs w:val="24"/>
          <w:lang w:val="en-GB"/>
        </w:rPr>
        <w:t>sed during the whole simulation</w:t>
      </w:r>
      <w:r w:rsidR="004C76CD" w:rsidRPr="00205D73">
        <w:rPr>
          <w:rFonts w:ascii="Times New Roman" w:hAnsi="Times New Roman" w:cs="Times New Roman"/>
          <w:sz w:val="24"/>
          <w:szCs w:val="24"/>
          <w:lang w:val="en-GB"/>
        </w:rPr>
        <w:t xml:space="preserve"> while the </w:t>
      </w:r>
      <w:r w:rsidR="00A1337C" w:rsidRPr="00205D73">
        <w:rPr>
          <w:rFonts w:ascii="Times New Roman" w:hAnsi="Times New Roman" w:cs="Times New Roman"/>
          <w:sz w:val="24"/>
          <w:szCs w:val="24"/>
          <w:lang w:val="en-GB"/>
        </w:rPr>
        <w:t xml:space="preserve">manipulated variables </w:t>
      </w:r>
      <w:r w:rsidR="004C76CD" w:rsidRPr="00205D73">
        <w:rPr>
          <w:rFonts w:ascii="Times New Roman" w:hAnsi="Times New Roman" w:cs="Times New Roman"/>
          <w:sz w:val="24"/>
          <w:szCs w:val="24"/>
          <w:lang w:val="en-GB"/>
        </w:rPr>
        <w:t>var</w:t>
      </w:r>
      <w:r w:rsidR="00E97A20" w:rsidRPr="00205D73">
        <w:rPr>
          <w:rFonts w:ascii="Times New Roman" w:hAnsi="Times New Roman" w:cs="Times New Roman"/>
          <w:sz w:val="24"/>
          <w:szCs w:val="24"/>
          <w:lang w:val="en-GB"/>
        </w:rPr>
        <w:t>ies.</w:t>
      </w:r>
      <w:r w:rsidR="00E97A20" w:rsidRPr="003C1AE7">
        <w:rPr>
          <w:rFonts w:ascii="Times New Roman" w:hAnsi="Times New Roman" w:cs="Times New Roman"/>
          <w:lang w:val="en-GB"/>
        </w:rPr>
        <w:t xml:space="preserve"> </w:t>
      </w:r>
    </w:p>
    <w:p w:rsidR="00205D73" w:rsidRDefault="00205D73">
      <w:pPr>
        <w:rPr>
          <w:rFonts w:ascii="Times New Roman" w:hAnsi="Times New Roman" w:cs="Times New Roman"/>
          <w:lang w:val="en-GB"/>
        </w:rPr>
      </w:pPr>
      <w:r>
        <w:rPr>
          <w:rFonts w:ascii="Times New Roman" w:hAnsi="Times New Roman" w:cs="Times New Roman"/>
          <w:lang w:val="en-GB"/>
        </w:rPr>
        <w:br w:type="page"/>
      </w:r>
    </w:p>
    <w:p w:rsidR="00DA0683" w:rsidRPr="003C1AE7" w:rsidRDefault="005E3FDF" w:rsidP="00AF5863">
      <w:pPr>
        <w:spacing w:line="240" w:lineRule="auto"/>
        <w:jc w:val="both"/>
        <w:rPr>
          <w:rFonts w:ascii="Times New Roman" w:hAnsi="Times New Roman" w:cs="Times New Roman"/>
          <w:lang w:val="en-GB"/>
        </w:rPr>
      </w:pPr>
      <w:r w:rsidRPr="003C1AE7">
        <w:rPr>
          <w:rFonts w:ascii="Times New Roman" w:hAnsi="Times New Roman" w:cs="Times New Roman"/>
          <w:noProof/>
          <w:lang w:val="nb-NO" w:eastAsia="nb-NO" w:bidi="ar-SA"/>
        </w:rPr>
        <w:lastRenderedPageBreak/>
        <w:drawing>
          <wp:inline distT="0" distB="0" distL="0" distR="0">
            <wp:extent cx="5401513" cy="1843431"/>
            <wp:effectExtent l="19050" t="0" r="8687" b="0"/>
            <wp:docPr id="753" name="Bilde 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3"/>
                    <pic:cNvPicPr>
                      <a:picLocks noChangeAspect="1" noChangeArrowheads="1"/>
                    </pic:cNvPicPr>
                  </pic:nvPicPr>
                  <pic:blipFill>
                    <a:blip r:embed="rId92" cstate="print"/>
                    <a:srcRect b="49701"/>
                    <a:stretch>
                      <a:fillRect/>
                    </a:stretch>
                  </pic:blipFill>
                  <pic:spPr bwMode="auto">
                    <a:xfrm>
                      <a:off x="0" y="0"/>
                      <a:ext cx="5401513" cy="1843431"/>
                    </a:xfrm>
                    <a:prstGeom prst="rect">
                      <a:avLst/>
                    </a:prstGeom>
                    <a:noFill/>
                    <a:ln w="9525">
                      <a:noFill/>
                      <a:miter lim="800000"/>
                      <a:headEnd/>
                      <a:tailEnd/>
                    </a:ln>
                  </pic:spPr>
                </pic:pic>
              </a:graphicData>
            </a:graphic>
          </wp:inline>
        </w:drawing>
      </w:r>
    </w:p>
    <w:p w:rsidR="00DA0683" w:rsidRPr="00205D73" w:rsidRDefault="00DA0683" w:rsidP="00AF5863">
      <w:pPr>
        <w:spacing w:line="240" w:lineRule="auto"/>
        <w:jc w:val="both"/>
        <w:rPr>
          <w:rFonts w:ascii="Times New Roman" w:hAnsi="Times New Roman" w:cs="Times New Roman"/>
          <w:lang w:val="en-GB"/>
        </w:rPr>
      </w:pPr>
      <w:r w:rsidRPr="00205D73">
        <w:rPr>
          <w:rFonts w:ascii="Times New Roman" w:hAnsi="Times New Roman" w:cs="Times New Roman"/>
          <w:lang w:val="en-GB"/>
        </w:rPr>
        <w:t xml:space="preserve">(a) </w:t>
      </w:r>
    </w:p>
    <w:p w:rsidR="00DA0683" w:rsidRPr="003C1AE7" w:rsidRDefault="00D82136" w:rsidP="00AF5863">
      <w:pPr>
        <w:keepNext/>
        <w:spacing w:line="240" w:lineRule="auto"/>
        <w:jc w:val="both"/>
        <w:rPr>
          <w:rFonts w:ascii="Times New Roman" w:hAnsi="Times New Roman" w:cs="Times New Roman"/>
        </w:rPr>
      </w:pPr>
      <w:r w:rsidRPr="003C1AE7">
        <w:rPr>
          <w:rFonts w:ascii="Times New Roman" w:hAnsi="Times New Roman" w:cs="Times New Roman"/>
          <w:noProof/>
          <w:lang w:val="nb-NO" w:eastAsia="nb-NO" w:bidi="ar-SA"/>
        </w:rPr>
        <w:drawing>
          <wp:inline distT="0" distB="0" distL="0" distR="0">
            <wp:extent cx="5401513" cy="1726387"/>
            <wp:effectExtent l="19050" t="0" r="8687" b="0"/>
            <wp:docPr id="199" name="Bild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3" cstate="print"/>
                    <a:srcRect t="49894"/>
                    <a:stretch>
                      <a:fillRect/>
                    </a:stretch>
                  </pic:blipFill>
                  <pic:spPr bwMode="auto">
                    <a:xfrm>
                      <a:off x="0" y="0"/>
                      <a:ext cx="5401513" cy="1726387"/>
                    </a:xfrm>
                    <a:prstGeom prst="rect">
                      <a:avLst/>
                    </a:prstGeom>
                    <a:noFill/>
                    <a:ln w="9525">
                      <a:noFill/>
                      <a:miter lim="800000"/>
                      <a:headEnd/>
                      <a:tailEnd/>
                    </a:ln>
                  </pic:spPr>
                </pic:pic>
              </a:graphicData>
            </a:graphic>
          </wp:inline>
        </w:drawing>
      </w:r>
    </w:p>
    <w:p w:rsidR="00DA0683" w:rsidRPr="00205D73" w:rsidRDefault="00DA0683" w:rsidP="00AF5863">
      <w:pPr>
        <w:spacing w:line="240" w:lineRule="auto"/>
        <w:jc w:val="both"/>
        <w:rPr>
          <w:rFonts w:ascii="Times New Roman" w:hAnsi="Times New Roman" w:cs="Times New Roman"/>
          <w:lang w:val="en-GB"/>
        </w:rPr>
      </w:pPr>
      <w:r w:rsidRPr="00205D73">
        <w:rPr>
          <w:rFonts w:ascii="Times New Roman" w:hAnsi="Times New Roman" w:cs="Times New Roman"/>
          <w:lang w:val="en-GB"/>
        </w:rPr>
        <w:t>(b)</w:t>
      </w:r>
    </w:p>
    <w:p w:rsidR="003909AA" w:rsidRPr="00205D73" w:rsidRDefault="00DA0683" w:rsidP="00AF5863">
      <w:pPr>
        <w:spacing w:line="240" w:lineRule="auto"/>
        <w:jc w:val="both"/>
        <w:rPr>
          <w:rFonts w:ascii="Times New Roman" w:hAnsi="Times New Roman" w:cs="Times New Roman"/>
          <w:sz w:val="24"/>
          <w:szCs w:val="24"/>
        </w:rPr>
      </w:pPr>
      <w:bookmarkStart w:id="195" w:name="_Ref261528797"/>
      <w:bookmarkStart w:id="196" w:name="_Ref261528792"/>
      <w:bookmarkStart w:id="197" w:name="_Toc263360697"/>
      <w:r w:rsidRPr="00205D73">
        <w:rPr>
          <w:rFonts w:ascii="Times New Roman" w:hAnsi="Times New Roman" w:cs="Times New Roman"/>
          <w:sz w:val="24"/>
          <w:szCs w:val="24"/>
        </w:rPr>
        <w:t xml:space="preserve">Figure </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257A2E"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SEQ Figure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12</w:t>
      </w:r>
      <w:r w:rsidR="00171DEA" w:rsidRPr="00205D73">
        <w:rPr>
          <w:rFonts w:ascii="Times New Roman" w:hAnsi="Times New Roman" w:cs="Times New Roman"/>
          <w:sz w:val="24"/>
          <w:szCs w:val="24"/>
        </w:rPr>
        <w:fldChar w:fldCharType="end"/>
      </w:r>
      <w:bookmarkEnd w:id="195"/>
      <w:r w:rsidRPr="00205D73">
        <w:rPr>
          <w:rFonts w:ascii="Times New Roman" w:hAnsi="Times New Roman" w:cs="Times New Roman"/>
          <w:sz w:val="24"/>
          <w:szCs w:val="24"/>
        </w:rPr>
        <w:t xml:space="preserve">: </w:t>
      </w:r>
      <w:bookmarkEnd w:id="196"/>
      <w:r w:rsidR="003909AA" w:rsidRPr="00205D73">
        <w:rPr>
          <w:rFonts w:ascii="Times New Roman" w:hAnsi="Times New Roman" w:cs="Times New Roman"/>
          <w:sz w:val="24"/>
          <w:szCs w:val="24"/>
        </w:rPr>
        <w:t>Figure (a) shows furnace inlet temperature and figure (b) shows the heat exchanger secondary side outlet temperature</w:t>
      </w:r>
      <w:r w:rsidR="007B57C0" w:rsidRPr="00205D73">
        <w:rPr>
          <w:rFonts w:ascii="Times New Roman" w:hAnsi="Times New Roman" w:cs="Times New Roman"/>
          <w:sz w:val="24"/>
          <w:szCs w:val="24"/>
        </w:rPr>
        <w:t xml:space="preserve"> in the </w:t>
      </w:r>
      <w:r w:rsidR="00A37210" w:rsidRPr="00205D73">
        <w:rPr>
          <w:rFonts w:ascii="Times New Roman" w:hAnsi="Times New Roman" w:cs="Times New Roman"/>
          <w:sz w:val="24"/>
          <w:szCs w:val="24"/>
        </w:rPr>
        <w:t>β</w:t>
      </w:r>
      <w:r w:rsidR="007B57C0" w:rsidRPr="00205D73">
        <w:rPr>
          <w:rFonts w:ascii="Times New Roman" w:hAnsi="Times New Roman" w:cs="Times New Roman"/>
          <w:sz w:val="24"/>
          <w:szCs w:val="24"/>
        </w:rPr>
        <w:t xml:space="preserve"> region alternative 1.</w:t>
      </w:r>
      <w:bookmarkEnd w:id="197"/>
    </w:p>
    <w:p w:rsidR="00DA0683" w:rsidRPr="003C1AE7" w:rsidRDefault="00DA0683" w:rsidP="00AF5863">
      <w:pPr>
        <w:jc w:val="both"/>
        <w:rPr>
          <w:rFonts w:ascii="Times New Roman" w:hAnsi="Times New Roman" w:cs="Times New Roman"/>
        </w:rPr>
      </w:pPr>
    </w:p>
    <w:p w:rsidR="009D76CD" w:rsidRPr="003C1AE7" w:rsidRDefault="009D76CD" w:rsidP="00AF5863">
      <w:pPr>
        <w:jc w:val="both"/>
        <w:rPr>
          <w:rFonts w:ascii="Times New Roman" w:hAnsi="Times New Roman" w:cs="Times New Roman"/>
        </w:rPr>
      </w:pPr>
    </w:p>
    <w:p w:rsidR="00DA0683" w:rsidRPr="003C1AE7" w:rsidRDefault="00DA0683" w:rsidP="00AF5863">
      <w:pPr>
        <w:keepNext/>
        <w:spacing w:line="240" w:lineRule="auto"/>
        <w:jc w:val="both"/>
        <w:rPr>
          <w:rFonts w:ascii="Times New Roman" w:hAnsi="Times New Roman" w:cs="Times New Roman"/>
        </w:rPr>
      </w:pPr>
      <w:r w:rsidRPr="003C1AE7">
        <w:rPr>
          <w:rFonts w:ascii="Times New Roman" w:hAnsi="Times New Roman" w:cs="Times New Roman"/>
          <w:noProof/>
          <w:lang w:val="nb-NO" w:eastAsia="nb-NO" w:bidi="ar-SA"/>
        </w:rPr>
        <w:lastRenderedPageBreak/>
        <w:drawing>
          <wp:inline distT="0" distB="0" distL="0" distR="0">
            <wp:extent cx="5400573" cy="6445894"/>
            <wp:effectExtent l="19050" t="0" r="0" b="0"/>
            <wp:docPr id="30" name="Bil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4" cstate="print"/>
                    <a:srcRect t="4545" b="6448"/>
                    <a:stretch>
                      <a:fillRect/>
                    </a:stretch>
                  </pic:blipFill>
                  <pic:spPr bwMode="auto">
                    <a:xfrm>
                      <a:off x="0" y="0"/>
                      <a:ext cx="5400573" cy="6445894"/>
                    </a:xfrm>
                    <a:prstGeom prst="rect">
                      <a:avLst/>
                    </a:prstGeom>
                    <a:noFill/>
                    <a:ln w="9525">
                      <a:noFill/>
                      <a:miter lim="800000"/>
                      <a:headEnd/>
                      <a:tailEnd/>
                    </a:ln>
                  </pic:spPr>
                </pic:pic>
              </a:graphicData>
            </a:graphic>
          </wp:inline>
        </w:drawing>
      </w:r>
    </w:p>
    <w:p w:rsidR="00DA0683" w:rsidRPr="00205D73" w:rsidRDefault="00DA0683" w:rsidP="00AF5863">
      <w:pPr>
        <w:spacing w:line="240" w:lineRule="auto"/>
        <w:jc w:val="both"/>
        <w:rPr>
          <w:rFonts w:ascii="Times New Roman" w:hAnsi="Times New Roman" w:cs="Times New Roman"/>
          <w:sz w:val="24"/>
          <w:szCs w:val="24"/>
        </w:rPr>
      </w:pPr>
      <w:bookmarkStart w:id="198" w:name="_Ref261530032"/>
      <w:bookmarkStart w:id="199" w:name="_Toc263360698"/>
      <w:r w:rsidRPr="00205D73">
        <w:rPr>
          <w:rFonts w:ascii="Times New Roman" w:hAnsi="Times New Roman" w:cs="Times New Roman"/>
          <w:sz w:val="24"/>
          <w:szCs w:val="24"/>
        </w:rPr>
        <w:t xml:space="preserve">Figure </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257A2E"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SEQ Figure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13</w:t>
      </w:r>
      <w:r w:rsidR="00171DEA" w:rsidRPr="00205D73">
        <w:rPr>
          <w:rFonts w:ascii="Times New Roman" w:hAnsi="Times New Roman" w:cs="Times New Roman"/>
          <w:sz w:val="24"/>
          <w:szCs w:val="24"/>
        </w:rPr>
        <w:fldChar w:fldCharType="end"/>
      </w:r>
      <w:bookmarkEnd w:id="198"/>
      <w:r w:rsidRPr="00205D73">
        <w:rPr>
          <w:rFonts w:ascii="Times New Roman" w:hAnsi="Times New Roman" w:cs="Times New Roman"/>
          <w:sz w:val="24"/>
          <w:szCs w:val="24"/>
        </w:rPr>
        <w:t xml:space="preserve">: </w:t>
      </w:r>
      <w:r w:rsidR="00CE3F57" w:rsidRPr="00205D73">
        <w:rPr>
          <w:rFonts w:ascii="Times New Roman" w:hAnsi="Times New Roman" w:cs="Times New Roman"/>
          <w:sz w:val="24"/>
          <w:szCs w:val="24"/>
        </w:rPr>
        <w:t>M</w:t>
      </w:r>
      <w:r w:rsidRPr="00205D73">
        <w:rPr>
          <w:rFonts w:ascii="Times New Roman" w:hAnsi="Times New Roman" w:cs="Times New Roman"/>
          <w:sz w:val="24"/>
          <w:szCs w:val="24"/>
        </w:rPr>
        <w:t>anipulated variables</w:t>
      </w:r>
      <w:r w:rsidR="007B57C0" w:rsidRPr="00205D73">
        <w:rPr>
          <w:rFonts w:ascii="Times New Roman" w:hAnsi="Times New Roman" w:cs="Times New Roman"/>
          <w:sz w:val="24"/>
          <w:szCs w:val="24"/>
        </w:rPr>
        <w:t xml:space="preserve"> in the </w:t>
      </w:r>
      <w:r w:rsidR="00A37210" w:rsidRPr="00205D73">
        <w:rPr>
          <w:rFonts w:ascii="Times New Roman" w:hAnsi="Times New Roman" w:cs="Times New Roman"/>
          <w:sz w:val="24"/>
          <w:szCs w:val="24"/>
        </w:rPr>
        <w:t>β</w:t>
      </w:r>
      <w:r w:rsidR="007B57C0" w:rsidRPr="00205D73">
        <w:rPr>
          <w:rFonts w:ascii="Times New Roman" w:hAnsi="Times New Roman" w:cs="Times New Roman"/>
          <w:sz w:val="24"/>
          <w:szCs w:val="24"/>
        </w:rPr>
        <w:t xml:space="preserve"> region alternative 1</w:t>
      </w:r>
      <w:bookmarkEnd w:id="199"/>
    </w:p>
    <w:p w:rsidR="00DA0683" w:rsidRPr="003C1AE7" w:rsidRDefault="00223F2B" w:rsidP="00AF5863">
      <w:pPr>
        <w:keepNext/>
        <w:spacing w:line="240" w:lineRule="auto"/>
        <w:jc w:val="both"/>
        <w:rPr>
          <w:rFonts w:ascii="Times New Roman" w:hAnsi="Times New Roman" w:cs="Times New Roman"/>
        </w:rPr>
      </w:pPr>
      <w:r w:rsidRPr="003C1AE7">
        <w:rPr>
          <w:rFonts w:ascii="Times New Roman" w:hAnsi="Times New Roman" w:cs="Times New Roman"/>
          <w:noProof/>
          <w:lang w:val="nb-NO" w:eastAsia="nb-NO" w:bidi="ar-SA"/>
        </w:rPr>
        <w:lastRenderedPageBreak/>
        <w:drawing>
          <wp:inline distT="0" distB="0" distL="0" distR="0">
            <wp:extent cx="5400040" cy="4230487"/>
            <wp:effectExtent l="19050" t="0" r="0" b="0"/>
            <wp:docPr id="184" name="Bild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95" cstate="print"/>
                    <a:srcRect/>
                    <a:stretch>
                      <a:fillRect/>
                    </a:stretch>
                  </pic:blipFill>
                  <pic:spPr bwMode="auto">
                    <a:xfrm>
                      <a:off x="0" y="0"/>
                      <a:ext cx="5400040" cy="4230487"/>
                    </a:xfrm>
                    <a:prstGeom prst="rect">
                      <a:avLst/>
                    </a:prstGeom>
                    <a:noFill/>
                    <a:ln w="9525">
                      <a:noFill/>
                      <a:miter lim="800000"/>
                      <a:headEnd/>
                      <a:tailEnd/>
                    </a:ln>
                  </pic:spPr>
                </pic:pic>
              </a:graphicData>
            </a:graphic>
          </wp:inline>
        </w:drawing>
      </w:r>
    </w:p>
    <w:p w:rsidR="00DA0683" w:rsidRPr="00205D73" w:rsidRDefault="00DA0683" w:rsidP="00AF5863">
      <w:pPr>
        <w:spacing w:line="240" w:lineRule="auto"/>
        <w:jc w:val="both"/>
        <w:rPr>
          <w:rFonts w:ascii="Times New Roman" w:hAnsi="Times New Roman" w:cs="Times New Roman"/>
          <w:sz w:val="24"/>
          <w:szCs w:val="24"/>
        </w:rPr>
      </w:pPr>
      <w:bookmarkStart w:id="200" w:name="_Ref261525768"/>
      <w:bookmarkStart w:id="201" w:name="_Toc263360699"/>
      <w:r w:rsidRPr="00205D73">
        <w:rPr>
          <w:rFonts w:ascii="Times New Roman" w:hAnsi="Times New Roman" w:cs="Times New Roman"/>
          <w:sz w:val="24"/>
          <w:szCs w:val="24"/>
        </w:rPr>
        <w:t xml:space="preserve">Figure </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257A2E"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SEQ Figure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14</w:t>
      </w:r>
      <w:r w:rsidR="00171DEA" w:rsidRPr="00205D73">
        <w:rPr>
          <w:rFonts w:ascii="Times New Roman" w:hAnsi="Times New Roman" w:cs="Times New Roman"/>
          <w:sz w:val="24"/>
          <w:szCs w:val="24"/>
        </w:rPr>
        <w:fldChar w:fldCharType="end"/>
      </w:r>
      <w:bookmarkEnd w:id="200"/>
      <w:r w:rsidRPr="00205D73">
        <w:rPr>
          <w:rFonts w:ascii="Times New Roman" w:hAnsi="Times New Roman" w:cs="Times New Roman"/>
          <w:sz w:val="24"/>
          <w:szCs w:val="24"/>
        </w:rPr>
        <w:t xml:space="preserve">: </w:t>
      </w:r>
      <w:r w:rsidR="00A024E2" w:rsidRPr="00205D73">
        <w:rPr>
          <w:rFonts w:ascii="Times New Roman" w:hAnsi="Times New Roman" w:cs="Times New Roman"/>
          <w:sz w:val="24"/>
          <w:szCs w:val="24"/>
        </w:rPr>
        <w:t xml:space="preserve">Flow, </w:t>
      </w:r>
      <w:r w:rsidRPr="00205D73">
        <w:rPr>
          <w:rFonts w:ascii="Times New Roman" w:hAnsi="Times New Roman" w:cs="Times New Roman"/>
          <w:sz w:val="24"/>
          <w:szCs w:val="24"/>
        </w:rPr>
        <w:t>te</w:t>
      </w:r>
      <w:r w:rsidR="003932C0" w:rsidRPr="00205D73">
        <w:rPr>
          <w:rFonts w:ascii="Times New Roman" w:hAnsi="Times New Roman" w:cs="Times New Roman"/>
          <w:sz w:val="24"/>
          <w:szCs w:val="24"/>
        </w:rPr>
        <w:t>mperature and heat demand from H</w:t>
      </w:r>
      <w:r w:rsidRPr="00205D73">
        <w:rPr>
          <w:rFonts w:ascii="Times New Roman" w:hAnsi="Times New Roman" w:cs="Times New Roman"/>
          <w:sz w:val="24"/>
          <w:szCs w:val="24"/>
        </w:rPr>
        <w:t>afslund</w:t>
      </w:r>
      <w:r w:rsidR="007B57C0" w:rsidRPr="00205D73">
        <w:rPr>
          <w:rFonts w:ascii="Times New Roman" w:hAnsi="Times New Roman" w:cs="Times New Roman"/>
          <w:sz w:val="24"/>
          <w:szCs w:val="24"/>
        </w:rPr>
        <w:t xml:space="preserve"> in the </w:t>
      </w:r>
      <w:r w:rsidR="00A37210" w:rsidRPr="00205D73">
        <w:rPr>
          <w:rFonts w:ascii="Times New Roman" w:hAnsi="Times New Roman" w:cs="Times New Roman"/>
          <w:sz w:val="24"/>
          <w:szCs w:val="24"/>
        </w:rPr>
        <w:t>β</w:t>
      </w:r>
      <w:r w:rsidR="007B57C0" w:rsidRPr="00205D73">
        <w:rPr>
          <w:rFonts w:ascii="Times New Roman" w:hAnsi="Times New Roman" w:cs="Times New Roman"/>
          <w:sz w:val="24"/>
          <w:szCs w:val="24"/>
        </w:rPr>
        <w:t xml:space="preserve"> region.</w:t>
      </w:r>
      <w:bookmarkEnd w:id="201"/>
    </w:p>
    <w:p w:rsidR="00CE3F57" w:rsidRPr="003C1AE7" w:rsidRDefault="00CE3F57" w:rsidP="00AF5863">
      <w:pPr>
        <w:jc w:val="both"/>
        <w:rPr>
          <w:rFonts w:ascii="Times New Roman" w:hAnsi="Times New Roman" w:cs="Times New Roman"/>
        </w:rPr>
      </w:pPr>
    </w:p>
    <w:p w:rsidR="00886503" w:rsidRPr="00D76622" w:rsidRDefault="00886503" w:rsidP="00AF5863">
      <w:pPr>
        <w:pStyle w:val="Overskrift5"/>
        <w:numPr>
          <w:ilvl w:val="0"/>
          <w:numId w:val="0"/>
        </w:numPr>
        <w:spacing w:line="360" w:lineRule="auto"/>
        <w:jc w:val="both"/>
        <w:rPr>
          <w:rFonts w:ascii="Times New Roman" w:hAnsi="Times New Roman" w:cs="Times New Roman"/>
          <w:sz w:val="26"/>
          <w:szCs w:val="26"/>
        </w:rPr>
      </w:pPr>
      <w:r w:rsidRPr="00D76622">
        <w:rPr>
          <w:rFonts w:ascii="Times New Roman" w:hAnsi="Times New Roman" w:cs="Times New Roman"/>
          <w:sz w:val="26"/>
          <w:szCs w:val="26"/>
        </w:rPr>
        <w:t>Alternative 2</w:t>
      </w:r>
    </w:p>
    <w:p w:rsidR="00886503" w:rsidRPr="00205D73" w:rsidRDefault="00886503"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In alternative 2,</w:t>
      </w:r>
      <w:r w:rsidR="00D718BB" w:rsidRPr="00205D73">
        <w:rPr>
          <w:rFonts w:ascii="Times New Roman" w:hAnsi="Times New Roman" w:cs="Times New Roman"/>
          <w:sz w:val="24"/>
          <w:szCs w:val="24"/>
        </w:rPr>
        <w:t xml:space="preserve"> </w:t>
      </w:r>
      <w:r w:rsidR="00646752" w:rsidRPr="00205D73">
        <w:rPr>
          <w:rFonts w:ascii="Times New Roman" w:hAnsi="Times New Roman" w:cs="Times New Roman"/>
          <w:sz w:val="24"/>
          <w:szCs w:val="24"/>
        </w:rPr>
        <w:t xml:space="preserve">the heat exchanger secondary side outlet temperature </w:t>
      </w:r>
      <w:r w:rsidR="009137B3" w:rsidRPr="00205D73">
        <w:rPr>
          <w:rFonts w:ascii="Times New Roman" w:hAnsi="Times New Roman" w:cs="Times New Roman"/>
          <w:sz w:val="24"/>
          <w:szCs w:val="24"/>
        </w:rPr>
        <w:t xml:space="preserve">setpoint </w:t>
      </w:r>
      <w:r w:rsidR="007B57C0" w:rsidRPr="00205D73">
        <w:rPr>
          <w:rFonts w:ascii="Times New Roman" w:hAnsi="Times New Roman" w:cs="Times New Roman"/>
          <w:sz w:val="24"/>
          <w:szCs w:val="24"/>
        </w:rPr>
        <w:t>was</w:t>
      </w:r>
      <w:r w:rsidR="00646752" w:rsidRPr="00205D73">
        <w:rPr>
          <w:rFonts w:ascii="Times New Roman" w:hAnsi="Times New Roman" w:cs="Times New Roman"/>
          <w:sz w:val="24"/>
          <w:szCs w:val="24"/>
        </w:rPr>
        <w:t xml:space="preserve"> </w:t>
      </w:r>
      <w:r w:rsidR="007B57C0" w:rsidRPr="00205D73">
        <w:rPr>
          <w:rFonts w:ascii="Times New Roman" w:hAnsi="Times New Roman" w:cs="Times New Roman"/>
          <w:sz w:val="24"/>
          <w:szCs w:val="24"/>
        </w:rPr>
        <w:t>2</w:t>
      </w:r>
      <w:r w:rsidR="007B57C0" w:rsidRPr="00205D73">
        <w:rPr>
          <w:rFonts w:ascii="Times New Roman" w:hAnsi="Times New Roman" w:cs="Times New Roman"/>
          <w:sz w:val="24"/>
          <w:szCs w:val="24"/>
          <w:lang w:val="en-GB"/>
        </w:rPr>
        <w:t>°C</w:t>
      </w:r>
      <w:r w:rsidR="00646752" w:rsidRPr="00205D73">
        <w:rPr>
          <w:rFonts w:ascii="Times New Roman" w:hAnsi="Times New Roman" w:cs="Times New Roman"/>
          <w:sz w:val="24"/>
          <w:szCs w:val="24"/>
        </w:rPr>
        <w:t xml:space="preserve"> higher than the</w:t>
      </w:r>
      <w:r w:rsidR="00A1337C" w:rsidRPr="00205D73">
        <w:rPr>
          <w:rFonts w:ascii="Times New Roman" w:hAnsi="Times New Roman" w:cs="Times New Roman"/>
          <w:sz w:val="24"/>
          <w:szCs w:val="24"/>
        </w:rPr>
        <w:t xml:space="preserve"> setpoint for the</w:t>
      </w:r>
      <w:r w:rsidR="00646752" w:rsidRPr="00205D73">
        <w:rPr>
          <w:rFonts w:ascii="Times New Roman" w:hAnsi="Times New Roman" w:cs="Times New Roman"/>
          <w:sz w:val="24"/>
          <w:szCs w:val="24"/>
        </w:rPr>
        <w:t xml:space="preserve"> temperature towards Oslo, thus Hafslund </w:t>
      </w:r>
      <w:r w:rsidR="007B57C0" w:rsidRPr="00205D73">
        <w:rPr>
          <w:rFonts w:ascii="Times New Roman" w:hAnsi="Times New Roman" w:cs="Times New Roman"/>
          <w:sz w:val="24"/>
          <w:szCs w:val="24"/>
        </w:rPr>
        <w:t>uses</w:t>
      </w:r>
      <w:r w:rsidR="00646752" w:rsidRPr="00205D73">
        <w:rPr>
          <w:rFonts w:ascii="Times New Roman" w:hAnsi="Times New Roman" w:cs="Times New Roman"/>
          <w:sz w:val="24"/>
          <w:szCs w:val="24"/>
        </w:rPr>
        <w:t xml:space="preserve"> the</w:t>
      </w:r>
      <w:r w:rsidR="009137B3" w:rsidRPr="00205D73">
        <w:rPr>
          <w:rFonts w:ascii="Times New Roman" w:hAnsi="Times New Roman" w:cs="Times New Roman"/>
          <w:sz w:val="24"/>
          <w:szCs w:val="24"/>
        </w:rPr>
        <w:t>ir</w:t>
      </w:r>
      <w:r w:rsidR="00646752" w:rsidRPr="00205D73">
        <w:rPr>
          <w:rFonts w:ascii="Times New Roman" w:hAnsi="Times New Roman" w:cs="Times New Roman"/>
          <w:sz w:val="24"/>
          <w:szCs w:val="24"/>
        </w:rPr>
        <w:t xml:space="preserve"> bypass valve to control the temperature towards Oslo. The MPC </w:t>
      </w:r>
      <w:r w:rsidR="007B57C0" w:rsidRPr="00205D73">
        <w:rPr>
          <w:rFonts w:ascii="Times New Roman" w:hAnsi="Times New Roman" w:cs="Times New Roman"/>
          <w:sz w:val="24"/>
          <w:szCs w:val="24"/>
        </w:rPr>
        <w:t>developed for alternative 1 was</w:t>
      </w:r>
      <w:r w:rsidR="00646752" w:rsidRPr="00205D73">
        <w:rPr>
          <w:rFonts w:ascii="Times New Roman" w:hAnsi="Times New Roman" w:cs="Times New Roman"/>
          <w:sz w:val="24"/>
          <w:szCs w:val="24"/>
        </w:rPr>
        <w:t xml:space="preserve"> used in alternative 2</w:t>
      </w:r>
      <w:r w:rsidR="00A7074C" w:rsidRPr="00205D73">
        <w:rPr>
          <w:rFonts w:ascii="Times New Roman" w:hAnsi="Times New Roman" w:cs="Times New Roman"/>
          <w:sz w:val="24"/>
          <w:szCs w:val="24"/>
        </w:rPr>
        <w:t>,</w:t>
      </w:r>
      <w:r w:rsidR="00646752" w:rsidRPr="00205D73">
        <w:rPr>
          <w:rFonts w:ascii="Times New Roman" w:hAnsi="Times New Roman" w:cs="Times New Roman"/>
          <w:sz w:val="24"/>
          <w:szCs w:val="24"/>
        </w:rPr>
        <w:t xml:space="preserve"> as well as the same temperature and flow from Hafslund.</w:t>
      </w:r>
      <w:r w:rsidR="00184E99" w:rsidRPr="00205D73">
        <w:rPr>
          <w:rFonts w:ascii="Times New Roman" w:hAnsi="Times New Roman" w:cs="Times New Roman"/>
          <w:sz w:val="24"/>
          <w:szCs w:val="24"/>
        </w:rPr>
        <w:t xml:space="preserve"> </w:t>
      </w:r>
      <w:fldSimple w:instr=" REF _Ref261603284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15</w:t>
        </w:r>
      </w:fldSimple>
      <w:r w:rsidR="00184E99" w:rsidRPr="00205D73">
        <w:rPr>
          <w:rFonts w:ascii="Times New Roman" w:hAnsi="Times New Roman" w:cs="Times New Roman"/>
          <w:sz w:val="24"/>
          <w:szCs w:val="24"/>
        </w:rPr>
        <w:t xml:space="preserve"> (a) </w:t>
      </w:r>
      <w:r w:rsidR="00C32B6E" w:rsidRPr="00205D73">
        <w:rPr>
          <w:rFonts w:ascii="Times New Roman" w:hAnsi="Times New Roman" w:cs="Times New Roman"/>
          <w:sz w:val="24"/>
          <w:szCs w:val="24"/>
        </w:rPr>
        <w:t xml:space="preserve">shows that </w:t>
      </w:r>
      <w:r w:rsidR="00184E99" w:rsidRPr="00205D73">
        <w:rPr>
          <w:rFonts w:ascii="Times New Roman" w:hAnsi="Times New Roman" w:cs="Times New Roman"/>
          <w:sz w:val="24"/>
          <w:szCs w:val="24"/>
        </w:rPr>
        <w:t>the furn</w:t>
      </w:r>
      <w:r w:rsidR="00C32B6E" w:rsidRPr="00205D73">
        <w:rPr>
          <w:rFonts w:ascii="Times New Roman" w:hAnsi="Times New Roman" w:cs="Times New Roman"/>
          <w:sz w:val="24"/>
          <w:szCs w:val="24"/>
        </w:rPr>
        <w:t>ace inlet temperature varies</w:t>
      </w:r>
      <w:r w:rsidR="00184E99" w:rsidRPr="00205D73">
        <w:rPr>
          <w:rFonts w:ascii="Times New Roman" w:hAnsi="Times New Roman" w:cs="Times New Roman"/>
          <w:sz w:val="24"/>
          <w:szCs w:val="24"/>
        </w:rPr>
        <w:t xml:space="preserve"> </w:t>
      </w:r>
      <w:r w:rsidR="009137B3" w:rsidRPr="00205D73">
        <w:rPr>
          <w:rFonts w:ascii="Times New Roman" w:hAnsi="Times New Roman" w:cs="Times New Roman"/>
          <w:sz w:val="24"/>
          <w:szCs w:val="24"/>
        </w:rPr>
        <w:t xml:space="preserve">a lot </w:t>
      </w:r>
      <w:r w:rsidR="00184E99" w:rsidRPr="00205D73">
        <w:rPr>
          <w:rFonts w:ascii="Times New Roman" w:hAnsi="Times New Roman" w:cs="Times New Roman"/>
          <w:sz w:val="24"/>
          <w:szCs w:val="24"/>
        </w:rPr>
        <w:t>more than in alternative</w:t>
      </w:r>
      <w:r w:rsidR="00C32B6E" w:rsidRPr="00205D73">
        <w:rPr>
          <w:rFonts w:ascii="Times New Roman" w:hAnsi="Times New Roman" w:cs="Times New Roman"/>
          <w:sz w:val="24"/>
          <w:szCs w:val="24"/>
        </w:rPr>
        <w:t xml:space="preserve"> 1</w:t>
      </w:r>
      <w:r w:rsidR="00184E99" w:rsidRPr="00205D73">
        <w:rPr>
          <w:rFonts w:ascii="Times New Roman" w:hAnsi="Times New Roman" w:cs="Times New Roman"/>
          <w:sz w:val="24"/>
          <w:szCs w:val="24"/>
        </w:rPr>
        <w:t xml:space="preserve">, </w:t>
      </w:r>
      <w:r w:rsidR="009137B3" w:rsidRPr="00205D73">
        <w:rPr>
          <w:rFonts w:ascii="Times New Roman" w:hAnsi="Times New Roman" w:cs="Times New Roman"/>
          <w:sz w:val="24"/>
          <w:szCs w:val="24"/>
        </w:rPr>
        <w:t>but</w:t>
      </w:r>
      <w:r w:rsidR="00184E99" w:rsidRPr="00205D73">
        <w:rPr>
          <w:rFonts w:ascii="Times New Roman" w:hAnsi="Times New Roman" w:cs="Times New Roman"/>
          <w:sz w:val="24"/>
          <w:szCs w:val="24"/>
        </w:rPr>
        <w:t xml:space="preserve"> the deviations in temperature never exceeds ±2</w:t>
      </w:r>
      <w:r w:rsidR="00184E99" w:rsidRPr="00205D73">
        <w:rPr>
          <w:rFonts w:ascii="Times New Roman" w:hAnsi="Times New Roman" w:cs="Times New Roman"/>
          <w:sz w:val="24"/>
          <w:szCs w:val="24"/>
          <w:lang w:val="en-GB"/>
        </w:rPr>
        <w:t xml:space="preserve">°C. The heat exchanger secondary side outlet temperature </w:t>
      </w:r>
      <w:r w:rsidR="00C32B6E" w:rsidRPr="00205D73">
        <w:rPr>
          <w:rFonts w:ascii="Times New Roman" w:hAnsi="Times New Roman" w:cs="Times New Roman"/>
          <w:sz w:val="24"/>
          <w:szCs w:val="24"/>
          <w:lang w:val="en-GB"/>
        </w:rPr>
        <w:t>varies</w:t>
      </w:r>
      <w:r w:rsidR="00184E99" w:rsidRPr="00205D73">
        <w:rPr>
          <w:rFonts w:ascii="Times New Roman" w:hAnsi="Times New Roman" w:cs="Times New Roman"/>
          <w:sz w:val="24"/>
          <w:szCs w:val="24"/>
          <w:lang w:val="en-GB"/>
        </w:rPr>
        <w:t xml:space="preserve"> even more and the </w:t>
      </w:r>
      <w:r w:rsidR="007B57C0" w:rsidRPr="00205D73">
        <w:rPr>
          <w:rFonts w:ascii="Times New Roman" w:hAnsi="Times New Roman" w:cs="Times New Roman"/>
          <w:sz w:val="24"/>
          <w:szCs w:val="24"/>
          <w:lang w:val="en-GB"/>
        </w:rPr>
        <w:t>deviations is somewhere about 7</w:t>
      </w:r>
      <w:r w:rsidR="00184E99" w:rsidRPr="00205D73">
        <w:rPr>
          <w:rFonts w:ascii="Times New Roman" w:hAnsi="Times New Roman" w:cs="Times New Roman"/>
          <w:sz w:val="24"/>
          <w:szCs w:val="24"/>
          <w:lang w:val="en-GB"/>
        </w:rPr>
        <w:t xml:space="preserve">°C. </w:t>
      </w:r>
      <w:fldSimple w:instr=" REF _Ref261603658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17</w:t>
        </w:r>
      </w:fldSimple>
      <w:r w:rsidR="00184E99" w:rsidRPr="00205D73">
        <w:rPr>
          <w:rFonts w:ascii="Times New Roman" w:hAnsi="Times New Roman" w:cs="Times New Roman"/>
          <w:sz w:val="24"/>
          <w:szCs w:val="24"/>
          <w:lang w:val="en-GB"/>
        </w:rPr>
        <w:t xml:space="preserve"> </w:t>
      </w:r>
      <w:r w:rsidR="00C32B6E" w:rsidRPr="00205D73">
        <w:rPr>
          <w:rFonts w:ascii="Times New Roman" w:hAnsi="Times New Roman" w:cs="Times New Roman"/>
          <w:sz w:val="24"/>
          <w:szCs w:val="24"/>
          <w:lang w:val="en-GB"/>
        </w:rPr>
        <w:t xml:space="preserve">shows </w:t>
      </w:r>
      <w:r w:rsidR="00184E99" w:rsidRPr="00205D73">
        <w:rPr>
          <w:rFonts w:ascii="Times New Roman" w:hAnsi="Times New Roman" w:cs="Times New Roman"/>
          <w:sz w:val="24"/>
          <w:szCs w:val="24"/>
          <w:lang w:val="en-GB"/>
        </w:rPr>
        <w:t xml:space="preserve">the flow </w:t>
      </w:r>
      <w:r w:rsidR="00C32B6E" w:rsidRPr="00205D73">
        <w:rPr>
          <w:rFonts w:ascii="Times New Roman" w:hAnsi="Times New Roman" w:cs="Times New Roman"/>
          <w:sz w:val="24"/>
          <w:szCs w:val="24"/>
          <w:lang w:val="en-GB"/>
        </w:rPr>
        <w:t>through the</w:t>
      </w:r>
      <w:r w:rsidR="00184E99" w:rsidRPr="00205D73">
        <w:rPr>
          <w:rFonts w:ascii="Times New Roman" w:hAnsi="Times New Roman" w:cs="Times New Roman"/>
          <w:sz w:val="24"/>
          <w:szCs w:val="24"/>
          <w:lang w:val="en-GB"/>
        </w:rPr>
        <w:t xml:space="preserve"> heat exchanger secondary side</w:t>
      </w:r>
      <w:r w:rsidR="007B57C0" w:rsidRPr="00205D73">
        <w:rPr>
          <w:rFonts w:ascii="Times New Roman" w:hAnsi="Times New Roman" w:cs="Times New Roman"/>
          <w:sz w:val="24"/>
          <w:szCs w:val="24"/>
          <w:lang w:val="en-GB"/>
        </w:rPr>
        <w:t>.</w:t>
      </w:r>
      <w:r w:rsidR="009137B3" w:rsidRPr="00205D73">
        <w:rPr>
          <w:rFonts w:ascii="Times New Roman" w:hAnsi="Times New Roman" w:cs="Times New Roman"/>
          <w:sz w:val="24"/>
          <w:szCs w:val="24"/>
          <w:lang w:val="en-GB"/>
        </w:rPr>
        <w:t xml:space="preserve"> </w:t>
      </w:r>
      <w:r w:rsidR="007B57C0" w:rsidRPr="00205D73">
        <w:rPr>
          <w:rFonts w:ascii="Times New Roman" w:hAnsi="Times New Roman" w:cs="Times New Roman"/>
          <w:sz w:val="24"/>
          <w:szCs w:val="24"/>
          <w:lang w:val="en-GB"/>
        </w:rPr>
        <w:t>T</w:t>
      </w:r>
      <w:r w:rsidR="009137B3" w:rsidRPr="00205D73">
        <w:rPr>
          <w:rFonts w:ascii="Times New Roman" w:hAnsi="Times New Roman" w:cs="Times New Roman"/>
          <w:sz w:val="24"/>
          <w:szCs w:val="24"/>
          <w:lang w:val="en-GB"/>
        </w:rPr>
        <w:t>he flow</w:t>
      </w:r>
      <w:r w:rsidR="000E6810" w:rsidRPr="00205D73">
        <w:rPr>
          <w:rFonts w:ascii="Times New Roman" w:hAnsi="Times New Roman" w:cs="Times New Roman"/>
          <w:sz w:val="24"/>
          <w:szCs w:val="24"/>
          <w:lang w:val="en-GB"/>
        </w:rPr>
        <w:t xml:space="preserve"> varies a lot and this again affects the furnace inlet temperature and the heat exchanger primary side outlet temperature. This </w:t>
      </w:r>
      <w:r w:rsidR="00C32B6E" w:rsidRPr="00205D73">
        <w:rPr>
          <w:rFonts w:ascii="Times New Roman" w:hAnsi="Times New Roman" w:cs="Times New Roman"/>
          <w:sz w:val="24"/>
          <w:szCs w:val="24"/>
          <w:lang w:val="en-GB"/>
        </w:rPr>
        <w:t xml:space="preserve">variation in flow </w:t>
      </w:r>
      <w:r w:rsidR="000E6810" w:rsidRPr="00205D73">
        <w:rPr>
          <w:rFonts w:ascii="Times New Roman" w:hAnsi="Times New Roman" w:cs="Times New Roman"/>
          <w:sz w:val="24"/>
          <w:szCs w:val="24"/>
          <w:lang w:val="en-GB"/>
        </w:rPr>
        <w:t>is caused by the bypass val</w:t>
      </w:r>
      <w:r w:rsidR="00C32B6E" w:rsidRPr="00205D73">
        <w:rPr>
          <w:rFonts w:ascii="Times New Roman" w:hAnsi="Times New Roman" w:cs="Times New Roman"/>
          <w:sz w:val="24"/>
          <w:szCs w:val="24"/>
          <w:lang w:val="en-GB"/>
        </w:rPr>
        <w:t>ve at Hafslund side,</w:t>
      </w:r>
      <w:r w:rsidR="007B57C0" w:rsidRPr="00205D73">
        <w:rPr>
          <w:rFonts w:ascii="Times New Roman" w:hAnsi="Times New Roman" w:cs="Times New Roman"/>
          <w:sz w:val="24"/>
          <w:szCs w:val="24"/>
          <w:lang w:val="en-GB"/>
        </w:rPr>
        <w:t xml:space="preserve"> i</w:t>
      </w:r>
      <w:r w:rsidR="00656314" w:rsidRPr="00205D73">
        <w:rPr>
          <w:rFonts w:ascii="Times New Roman" w:hAnsi="Times New Roman" w:cs="Times New Roman"/>
          <w:sz w:val="24"/>
          <w:szCs w:val="24"/>
          <w:lang w:val="en-GB"/>
        </w:rPr>
        <w:t xml:space="preserve">f the valve opens, less water will flow through the heat exchanger and vice versa. </w:t>
      </w:r>
      <w:fldSimple w:instr=" REF _Ref261604192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16</w:t>
        </w:r>
      </w:fldSimple>
      <w:r w:rsidR="00656314" w:rsidRPr="00205D73">
        <w:rPr>
          <w:rFonts w:ascii="Times New Roman" w:hAnsi="Times New Roman" w:cs="Times New Roman"/>
          <w:sz w:val="24"/>
          <w:szCs w:val="24"/>
          <w:lang w:val="en-GB"/>
        </w:rPr>
        <w:t xml:space="preserve"> shows the temperature towards Oslo </w:t>
      </w:r>
      <w:r w:rsidR="00B76B8E" w:rsidRPr="00205D73">
        <w:rPr>
          <w:rFonts w:ascii="Times New Roman" w:hAnsi="Times New Roman" w:cs="Times New Roman"/>
          <w:sz w:val="24"/>
          <w:szCs w:val="24"/>
          <w:lang w:val="en-GB"/>
        </w:rPr>
        <w:t xml:space="preserve">and it </w:t>
      </w:r>
      <w:r w:rsidR="00B76B8E" w:rsidRPr="00205D73">
        <w:rPr>
          <w:rFonts w:ascii="Times New Roman" w:hAnsi="Times New Roman" w:cs="Times New Roman"/>
          <w:sz w:val="24"/>
          <w:szCs w:val="24"/>
          <w:lang w:val="en-GB"/>
        </w:rPr>
        <w:lastRenderedPageBreak/>
        <w:t xml:space="preserve">follows the setpoint exceptionally good </w:t>
      </w:r>
      <w:r w:rsidR="009137B3" w:rsidRPr="00205D73">
        <w:rPr>
          <w:rFonts w:ascii="Times New Roman" w:hAnsi="Times New Roman" w:cs="Times New Roman"/>
          <w:sz w:val="24"/>
          <w:szCs w:val="24"/>
          <w:lang w:val="en-GB"/>
        </w:rPr>
        <w:t xml:space="preserve">on the </w:t>
      </w:r>
      <w:r w:rsidR="00BA37A2" w:rsidRPr="00205D73">
        <w:rPr>
          <w:rFonts w:ascii="Times New Roman" w:hAnsi="Times New Roman" w:cs="Times New Roman"/>
          <w:sz w:val="24"/>
          <w:szCs w:val="24"/>
          <w:lang w:val="en-GB"/>
        </w:rPr>
        <w:t>expense</w:t>
      </w:r>
      <w:r w:rsidR="009137B3" w:rsidRPr="00205D73">
        <w:rPr>
          <w:rFonts w:ascii="Times New Roman" w:hAnsi="Times New Roman" w:cs="Times New Roman"/>
          <w:sz w:val="24"/>
          <w:szCs w:val="24"/>
          <w:lang w:val="en-GB"/>
        </w:rPr>
        <w:t xml:space="preserve"> of more variations in temperature at</w:t>
      </w:r>
      <w:r w:rsidR="00B76B8E" w:rsidRPr="00205D73">
        <w:rPr>
          <w:rFonts w:ascii="Times New Roman" w:hAnsi="Times New Roman" w:cs="Times New Roman"/>
          <w:sz w:val="24"/>
          <w:szCs w:val="24"/>
          <w:lang w:val="en-GB"/>
        </w:rPr>
        <w:t xml:space="preserve"> Brobekk</w:t>
      </w:r>
      <w:r w:rsidR="00D134CB" w:rsidRPr="00205D73">
        <w:rPr>
          <w:rFonts w:ascii="Times New Roman" w:hAnsi="Times New Roman" w:cs="Times New Roman"/>
          <w:sz w:val="24"/>
          <w:szCs w:val="24"/>
          <w:lang w:val="en-GB"/>
        </w:rPr>
        <w:t>’s side of</w:t>
      </w:r>
      <w:r w:rsidR="009137B3" w:rsidRPr="00205D73">
        <w:rPr>
          <w:rFonts w:ascii="Times New Roman" w:hAnsi="Times New Roman" w:cs="Times New Roman"/>
          <w:sz w:val="24"/>
          <w:szCs w:val="24"/>
          <w:lang w:val="en-GB"/>
        </w:rPr>
        <w:t xml:space="preserve"> the heat exchanger</w:t>
      </w:r>
      <w:r w:rsidR="00B76B8E" w:rsidRPr="00205D73">
        <w:rPr>
          <w:rFonts w:ascii="Times New Roman" w:hAnsi="Times New Roman" w:cs="Times New Roman"/>
          <w:sz w:val="24"/>
          <w:szCs w:val="24"/>
          <w:lang w:val="en-GB"/>
        </w:rPr>
        <w:t>.</w:t>
      </w:r>
    </w:p>
    <w:p w:rsidR="00D718BB" w:rsidRPr="003C1AE7" w:rsidRDefault="005E3FDF" w:rsidP="00AF5863">
      <w:pPr>
        <w:jc w:val="both"/>
        <w:rPr>
          <w:rFonts w:ascii="Times New Roman" w:hAnsi="Times New Roman" w:cs="Times New Roman"/>
        </w:rPr>
      </w:pPr>
      <w:r w:rsidRPr="003C1AE7">
        <w:rPr>
          <w:rFonts w:ascii="Times New Roman" w:hAnsi="Times New Roman" w:cs="Times New Roman"/>
          <w:noProof/>
          <w:lang w:val="nb-NO" w:eastAsia="nb-NO" w:bidi="ar-SA"/>
        </w:rPr>
        <w:drawing>
          <wp:inline distT="0" distB="0" distL="0" distR="0">
            <wp:extent cx="5401513" cy="1821484"/>
            <wp:effectExtent l="19050" t="0" r="8687" b="0"/>
            <wp:docPr id="754" name="Bilde 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4"/>
                    <pic:cNvPicPr>
                      <a:picLocks noChangeAspect="1" noChangeArrowheads="1"/>
                    </pic:cNvPicPr>
                  </pic:nvPicPr>
                  <pic:blipFill>
                    <a:blip r:embed="rId96" cstate="print"/>
                    <a:srcRect b="50299"/>
                    <a:stretch>
                      <a:fillRect/>
                    </a:stretch>
                  </pic:blipFill>
                  <pic:spPr bwMode="auto">
                    <a:xfrm>
                      <a:off x="0" y="0"/>
                      <a:ext cx="5401513" cy="1821484"/>
                    </a:xfrm>
                    <a:prstGeom prst="rect">
                      <a:avLst/>
                    </a:prstGeom>
                    <a:noFill/>
                    <a:ln w="9525">
                      <a:noFill/>
                      <a:miter lim="800000"/>
                      <a:headEnd/>
                      <a:tailEnd/>
                    </a:ln>
                  </pic:spPr>
                </pic:pic>
              </a:graphicData>
            </a:graphic>
          </wp:inline>
        </w:drawing>
      </w:r>
    </w:p>
    <w:p w:rsidR="00D718BB" w:rsidRPr="00205D73" w:rsidRDefault="00D718BB" w:rsidP="00AF5863">
      <w:pPr>
        <w:jc w:val="both"/>
        <w:rPr>
          <w:rFonts w:ascii="Times New Roman" w:hAnsi="Times New Roman" w:cs="Times New Roman"/>
        </w:rPr>
      </w:pPr>
      <w:r w:rsidRPr="00205D73">
        <w:rPr>
          <w:rFonts w:ascii="Times New Roman" w:hAnsi="Times New Roman" w:cs="Times New Roman"/>
        </w:rPr>
        <w:t>(a)</w:t>
      </w:r>
    </w:p>
    <w:p w:rsidR="00D718BB" w:rsidRPr="003C1AE7" w:rsidRDefault="00D61D38" w:rsidP="00AF5863">
      <w:pPr>
        <w:jc w:val="both"/>
        <w:rPr>
          <w:rFonts w:ascii="Times New Roman" w:hAnsi="Times New Roman" w:cs="Times New Roman"/>
        </w:rPr>
      </w:pPr>
      <w:r w:rsidRPr="003C1AE7">
        <w:rPr>
          <w:rFonts w:ascii="Times New Roman" w:hAnsi="Times New Roman" w:cs="Times New Roman"/>
          <w:noProof/>
          <w:lang w:val="nb-NO" w:eastAsia="nb-NO" w:bidi="ar-SA"/>
        </w:rPr>
        <w:drawing>
          <wp:inline distT="0" distB="0" distL="0" distR="0">
            <wp:extent cx="5401513" cy="1865376"/>
            <wp:effectExtent l="19050" t="0" r="8687" b="0"/>
            <wp:docPr id="189" name="Bild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pic:cNvPicPr>
                      <a:picLocks noChangeAspect="1" noChangeArrowheads="1"/>
                    </pic:cNvPicPr>
                  </pic:nvPicPr>
                  <pic:blipFill>
                    <a:blip r:embed="rId97" cstate="print"/>
                    <a:srcRect t="50098"/>
                    <a:stretch>
                      <a:fillRect/>
                    </a:stretch>
                  </pic:blipFill>
                  <pic:spPr bwMode="auto">
                    <a:xfrm>
                      <a:off x="0" y="0"/>
                      <a:ext cx="5401513" cy="1865376"/>
                    </a:xfrm>
                    <a:prstGeom prst="rect">
                      <a:avLst/>
                    </a:prstGeom>
                    <a:noFill/>
                    <a:ln w="9525">
                      <a:noFill/>
                      <a:miter lim="800000"/>
                      <a:headEnd/>
                      <a:tailEnd/>
                    </a:ln>
                  </pic:spPr>
                </pic:pic>
              </a:graphicData>
            </a:graphic>
          </wp:inline>
        </w:drawing>
      </w:r>
    </w:p>
    <w:p w:rsidR="00D718BB" w:rsidRPr="00205D73" w:rsidRDefault="00D718BB" w:rsidP="00AF5863">
      <w:pPr>
        <w:jc w:val="both"/>
        <w:rPr>
          <w:rFonts w:ascii="Times New Roman" w:hAnsi="Times New Roman" w:cs="Times New Roman"/>
        </w:rPr>
      </w:pPr>
      <w:r w:rsidRPr="00205D73">
        <w:rPr>
          <w:rFonts w:ascii="Times New Roman" w:hAnsi="Times New Roman" w:cs="Times New Roman"/>
        </w:rPr>
        <w:t>(b)</w:t>
      </w:r>
    </w:p>
    <w:p w:rsidR="00D718BB" w:rsidRPr="00205D73" w:rsidRDefault="00D718BB" w:rsidP="00AF5863">
      <w:pPr>
        <w:jc w:val="both"/>
        <w:rPr>
          <w:rFonts w:ascii="Times New Roman" w:hAnsi="Times New Roman" w:cs="Times New Roman"/>
          <w:sz w:val="24"/>
          <w:szCs w:val="24"/>
        </w:rPr>
      </w:pPr>
      <w:bookmarkStart w:id="202" w:name="_Ref261603284"/>
      <w:bookmarkStart w:id="203" w:name="_Toc263360700"/>
      <w:r w:rsidRPr="00205D73">
        <w:rPr>
          <w:rFonts w:ascii="Times New Roman" w:hAnsi="Times New Roman" w:cs="Times New Roman"/>
          <w:sz w:val="24"/>
          <w:szCs w:val="24"/>
        </w:rPr>
        <w:t xml:space="preserve">Figure </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257A2E"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SEQ Figure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15</w:t>
      </w:r>
      <w:r w:rsidR="00171DEA" w:rsidRPr="00205D73">
        <w:rPr>
          <w:rFonts w:ascii="Times New Roman" w:hAnsi="Times New Roman" w:cs="Times New Roman"/>
          <w:sz w:val="24"/>
          <w:szCs w:val="24"/>
        </w:rPr>
        <w:fldChar w:fldCharType="end"/>
      </w:r>
      <w:bookmarkStart w:id="204" w:name="OLE_LINK10"/>
      <w:bookmarkEnd w:id="202"/>
      <w:r w:rsidRPr="00205D73">
        <w:rPr>
          <w:rFonts w:ascii="Times New Roman" w:hAnsi="Times New Roman" w:cs="Times New Roman"/>
          <w:sz w:val="24"/>
          <w:szCs w:val="24"/>
        </w:rPr>
        <w:t>: Figure (a) shows furnace</w:t>
      </w:r>
      <w:r w:rsidR="003909AA" w:rsidRPr="00205D73">
        <w:rPr>
          <w:rFonts w:ascii="Times New Roman" w:hAnsi="Times New Roman" w:cs="Times New Roman"/>
          <w:sz w:val="24"/>
          <w:szCs w:val="24"/>
        </w:rPr>
        <w:t xml:space="preserve"> inlet</w:t>
      </w:r>
      <w:r w:rsidRPr="00205D73">
        <w:rPr>
          <w:rFonts w:ascii="Times New Roman" w:hAnsi="Times New Roman" w:cs="Times New Roman"/>
          <w:sz w:val="24"/>
          <w:szCs w:val="24"/>
        </w:rPr>
        <w:t xml:space="preserve"> temperature and figure (b) shows the heat exchanger secondary side outlet temperature</w:t>
      </w:r>
      <w:bookmarkEnd w:id="204"/>
      <w:r w:rsidR="007B57C0" w:rsidRPr="00205D73">
        <w:rPr>
          <w:rFonts w:ascii="Times New Roman" w:hAnsi="Times New Roman" w:cs="Times New Roman"/>
          <w:sz w:val="24"/>
          <w:szCs w:val="24"/>
        </w:rPr>
        <w:t xml:space="preserve"> in the </w:t>
      </w:r>
      <w:r w:rsidR="00A37210" w:rsidRPr="00205D73">
        <w:rPr>
          <w:rFonts w:ascii="Times New Roman" w:hAnsi="Times New Roman" w:cs="Times New Roman"/>
          <w:sz w:val="24"/>
          <w:szCs w:val="24"/>
        </w:rPr>
        <w:t>β</w:t>
      </w:r>
      <w:r w:rsidR="007B57C0" w:rsidRPr="00205D73">
        <w:rPr>
          <w:rFonts w:ascii="Times New Roman" w:hAnsi="Times New Roman" w:cs="Times New Roman"/>
          <w:sz w:val="24"/>
          <w:szCs w:val="24"/>
        </w:rPr>
        <w:t xml:space="preserve"> region alternative 2.</w:t>
      </w:r>
      <w:bookmarkEnd w:id="203"/>
    </w:p>
    <w:p w:rsidR="00635FE3" w:rsidRPr="003C1AE7" w:rsidRDefault="00635FE3" w:rsidP="00AF5863">
      <w:pPr>
        <w:jc w:val="both"/>
        <w:rPr>
          <w:rFonts w:ascii="Times New Roman" w:hAnsi="Times New Roman" w:cs="Times New Roman"/>
        </w:rPr>
      </w:pPr>
    </w:p>
    <w:p w:rsidR="00D718BB" w:rsidRPr="003C1AE7" w:rsidRDefault="00D61D38" w:rsidP="00AF5863">
      <w:pPr>
        <w:keepNext/>
        <w:jc w:val="both"/>
        <w:rPr>
          <w:rFonts w:ascii="Times New Roman" w:hAnsi="Times New Roman" w:cs="Times New Roman"/>
        </w:rPr>
      </w:pPr>
      <w:r w:rsidRPr="003C1AE7">
        <w:rPr>
          <w:rFonts w:ascii="Times New Roman" w:hAnsi="Times New Roman" w:cs="Times New Roman"/>
          <w:noProof/>
          <w:lang w:val="nb-NO" w:eastAsia="nb-NO" w:bidi="ar-SA"/>
        </w:rPr>
        <w:drawing>
          <wp:inline distT="0" distB="0" distL="0" distR="0">
            <wp:extent cx="5400040" cy="1769849"/>
            <wp:effectExtent l="19050" t="0" r="0" b="0"/>
            <wp:docPr id="191" name="Bild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98" cstate="print"/>
                    <a:srcRect/>
                    <a:stretch>
                      <a:fillRect/>
                    </a:stretch>
                  </pic:blipFill>
                  <pic:spPr bwMode="auto">
                    <a:xfrm>
                      <a:off x="0" y="0"/>
                      <a:ext cx="5400040" cy="1769849"/>
                    </a:xfrm>
                    <a:prstGeom prst="rect">
                      <a:avLst/>
                    </a:prstGeom>
                    <a:noFill/>
                    <a:ln w="9525">
                      <a:noFill/>
                      <a:miter lim="800000"/>
                      <a:headEnd/>
                      <a:tailEnd/>
                    </a:ln>
                  </pic:spPr>
                </pic:pic>
              </a:graphicData>
            </a:graphic>
          </wp:inline>
        </w:drawing>
      </w:r>
    </w:p>
    <w:p w:rsidR="00D718BB" w:rsidRPr="00205D73" w:rsidRDefault="00D718BB" w:rsidP="00AF5863">
      <w:pPr>
        <w:jc w:val="both"/>
        <w:rPr>
          <w:rFonts w:ascii="Times New Roman" w:hAnsi="Times New Roman" w:cs="Times New Roman"/>
          <w:sz w:val="24"/>
          <w:szCs w:val="24"/>
        </w:rPr>
      </w:pPr>
      <w:bookmarkStart w:id="205" w:name="_Ref261604192"/>
      <w:bookmarkStart w:id="206" w:name="_Toc263360701"/>
      <w:r w:rsidRPr="00205D73">
        <w:rPr>
          <w:rFonts w:ascii="Times New Roman" w:hAnsi="Times New Roman" w:cs="Times New Roman"/>
          <w:sz w:val="24"/>
          <w:szCs w:val="24"/>
        </w:rPr>
        <w:t xml:space="preserve">Figure </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257A2E"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SEQ Figure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16</w:t>
      </w:r>
      <w:r w:rsidR="00171DEA" w:rsidRPr="00205D73">
        <w:rPr>
          <w:rFonts w:ascii="Times New Roman" w:hAnsi="Times New Roman" w:cs="Times New Roman"/>
          <w:sz w:val="24"/>
          <w:szCs w:val="24"/>
        </w:rPr>
        <w:fldChar w:fldCharType="end"/>
      </w:r>
      <w:bookmarkEnd w:id="205"/>
      <w:r w:rsidRPr="00205D73">
        <w:rPr>
          <w:rFonts w:ascii="Times New Roman" w:hAnsi="Times New Roman" w:cs="Times New Roman"/>
          <w:sz w:val="24"/>
          <w:szCs w:val="24"/>
        </w:rPr>
        <w:t>: Temperature towards Oslo</w:t>
      </w:r>
      <w:r w:rsidR="007B57C0" w:rsidRPr="00205D73">
        <w:rPr>
          <w:rFonts w:ascii="Times New Roman" w:hAnsi="Times New Roman" w:cs="Times New Roman"/>
          <w:sz w:val="24"/>
          <w:szCs w:val="24"/>
        </w:rPr>
        <w:t xml:space="preserve"> in the </w:t>
      </w:r>
      <w:r w:rsidR="00A37210" w:rsidRPr="00205D73">
        <w:rPr>
          <w:rFonts w:ascii="Times New Roman" w:hAnsi="Times New Roman" w:cs="Times New Roman"/>
          <w:sz w:val="24"/>
          <w:szCs w:val="24"/>
        </w:rPr>
        <w:t>β</w:t>
      </w:r>
      <w:r w:rsidR="007B57C0" w:rsidRPr="00205D73">
        <w:rPr>
          <w:rFonts w:ascii="Times New Roman" w:hAnsi="Times New Roman" w:cs="Times New Roman"/>
          <w:sz w:val="24"/>
          <w:szCs w:val="24"/>
        </w:rPr>
        <w:t xml:space="preserve"> region alternative 2.</w:t>
      </w:r>
      <w:bookmarkEnd w:id="206"/>
    </w:p>
    <w:p w:rsidR="00BB3184" w:rsidRPr="003C1AE7" w:rsidRDefault="00BB3184" w:rsidP="00AF5863">
      <w:pPr>
        <w:jc w:val="both"/>
        <w:rPr>
          <w:rFonts w:ascii="Times New Roman" w:hAnsi="Times New Roman" w:cs="Times New Roman"/>
        </w:rPr>
      </w:pPr>
    </w:p>
    <w:p w:rsidR="00D718BB" w:rsidRPr="003C1AE7" w:rsidRDefault="00D718BB" w:rsidP="00AF5863">
      <w:pPr>
        <w:keepNext/>
        <w:spacing w:line="240" w:lineRule="auto"/>
        <w:jc w:val="both"/>
        <w:rPr>
          <w:rFonts w:ascii="Times New Roman" w:hAnsi="Times New Roman" w:cs="Times New Roman"/>
        </w:rPr>
      </w:pPr>
      <w:r w:rsidRPr="003C1AE7">
        <w:rPr>
          <w:rFonts w:ascii="Times New Roman" w:hAnsi="Times New Roman" w:cs="Times New Roman"/>
          <w:noProof/>
          <w:lang w:val="nb-NO" w:eastAsia="nb-NO" w:bidi="ar-SA"/>
        </w:rPr>
        <w:lastRenderedPageBreak/>
        <w:drawing>
          <wp:inline distT="0" distB="0" distL="0" distR="0">
            <wp:extent cx="5400040" cy="1599914"/>
            <wp:effectExtent l="19050" t="0" r="0" b="0"/>
            <wp:docPr id="11" name="Bild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9" cstate="print"/>
                    <a:srcRect/>
                    <a:stretch>
                      <a:fillRect/>
                    </a:stretch>
                  </pic:blipFill>
                  <pic:spPr bwMode="auto">
                    <a:xfrm>
                      <a:off x="0" y="0"/>
                      <a:ext cx="5400040" cy="1599914"/>
                    </a:xfrm>
                    <a:prstGeom prst="rect">
                      <a:avLst/>
                    </a:prstGeom>
                    <a:noFill/>
                    <a:ln w="9525">
                      <a:noFill/>
                      <a:miter lim="800000"/>
                      <a:headEnd/>
                      <a:tailEnd/>
                    </a:ln>
                  </pic:spPr>
                </pic:pic>
              </a:graphicData>
            </a:graphic>
          </wp:inline>
        </w:drawing>
      </w:r>
    </w:p>
    <w:p w:rsidR="003909AA" w:rsidRPr="00205D73" w:rsidRDefault="00D718BB" w:rsidP="00AF5863">
      <w:pPr>
        <w:spacing w:line="240" w:lineRule="auto"/>
        <w:jc w:val="both"/>
        <w:rPr>
          <w:rFonts w:ascii="Times New Roman" w:hAnsi="Times New Roman" w:cs="Times New Roman"/>
          <w:sz w:val="24"/>
          <w:szCs w:val="24"/>
        </w:rPr>
      </w:pPr>
      <w:bookmarkStart w:id="207" w:name="_Ref261603658"/>
      <w:bookmarkStart w:id="208" w:name="_Toc263360702"/>
      <w:r w:rsidRPr="00205D73">
        <w:rPr>
          <w:rFonts w:ascii="Times New Roman" w:hAnsi="Times New Roman" w:cs="Times New Roman"/>
          <w:sz w:val="24"/>
          <w:szCs w:val="24"/>
        </w:rPr>
        <w:t xml:space="preserve">Figure </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257A2E"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SEQ Figure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17</w:t>
      </w:r>
      <w:r w:rsidR="00171DEA" w:rsidRPr="00205D73">
        <w:rPr>
          <w:rFonts w:ascii="Times New Roman" w:hAnsi="Times New Roman" w:cs="Times New Roman"/>
          <w:sz w:val="24"/>
          <w:szCs w:val="24"/>
        </w:rPr>
        <w:fldChar w:fldCharType="end"/>
      </w:r>
      <w:bookmarkEnd w:id="207"/>
      <w:r w:rsidRPr="00205D73">
        <w:rPr>
          <w:rFonts w:ascii="Times New Roman" w:hAnsi="Times New Roman" w:cs="Times New Roman"/>
          <w:sz w:val="24"/>
          <w:szCs w:val="24"/>
        </w:rPr>
        <w:t>: Flow secondary side Heat exchanger</w:t>
      </w:r>
      <w:r w:rsidR="007B57C0" w:rsidRPr="00205D73">
        <w:rPr>
          <w:rFonts w:ascii="Times New Roman" w:hAnsi="Times New Roman" w:cs="Times New Roman"/>
          <w:sz w:val="24"/>
          <w:szCs w:val="24"/>
        </w:rPr>
        <w:t xml:space="preserve"> in the </w:t>
      </w:r>
      <w:r w:rsidR="00A37210" w:rsidRPr="00205D73">
        <w:rPr>
          <w:rFonts w:ascii="Times New Roman" w:hAnsi="Times New Roman" w:cs="Times New Roman"/>
          <w:sz w:val="24"/>
          <w:szCs w:val="24"/>
        </w:rPr>
        <w:t>β</w:t>
      </w:r>
      <w:r w:rsidR="007B57C0" w:rsidRPr="00205D73">
        <w:rPr>
          <w:rFonts w:ascii="Times New Roman" w:hAnsi="Times New Roman" w:cs="Times New Roman"/>
          <w:sz w:val="24"/>
          <w:szCs w:val="24"/>
        </w:rPr>
        <w:t xml:space="preserve"> region alternative 2.</w:t>
      </w:r>
      <w:bookmarkEnd w:id="208"/>
    </w:p>
    <w:p w:rsidR="005E3FDF" w:rsidRPr="003C1AE7" w:rsidRDefault="005E3FDF" w:rsidP="00AF5863">
      <w:pPr>
        <w:spacing w:line="240" w:lineRule="auto"/>
        <w:jc w:val="both"/>
        <w:rPr>
          <w:rFonts w:ascii="Times New Roman" w:hAnsi="Times New Roman" w:cs="Times New Roman"/>
        </w:rPr>
      </w:pPr>
    </w:p>
    <w:p w:rsidR="005E3FDF" w:rsidRPr="003C1AE7" w:rsidRDefault="005E3FDF" w:rsidP="00AF5863">
      <w:pPr>
        <w:keepNext/>
        <w:spacing w:line="240" w:lineRule="auto"/>
        <w:jc w:val="both"/>
        <w:rPr>
          <w:rFonts w:ascii="Times New Roman" w:hAnsi="Times New Roman" w:cs="Times New Roman"/>
        </w:rPr>
      </w:pPr>
      <w:r w:rsidRPr="003C1AE7">
        <w:rPr>
          <w:rFonts w:ascii="Times New Roman" w:hAnsi="Times New Roman" w:cs="Times New Roman"/>
          <w:noProof/>
          <w:lang w:val="nb-NO" w:eastAsia="nb-NO" w:bidi="ar-SA"/>
        </w:rPr>
        <w:drawing>
          <wp:inline distT="0" distB="0" distL="0" distR="0">
            <wp:extent cx="5400573" cy="4820717"/>
            <wp:effectExtent l="19050" t="0" r="0" b="0"/>
            <wp:docPr id="755" name="Bilde 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5"/>
                    <pic:cNvPicPr>
                      <a:picLocks noChangeAspect="1" noChangeArrowheads="1"/>
                    </pic:cNvPicPr>
                  </pic:nvPicPr>
                  <pic:blipFill>
                    <a:blip r:embed="rId100" cstate="print"/>
                    <a:srcRect t="3557" b="6292"/>
                    <a:stretch>
                      <a:fillRect/>
                    </a:stretch>
                  </pic:blipFill>
                  <pic:spPr bwMode="auto">
                    <a:xfrm>
                      <a:off x="0" y="0"/>
                      <a:ext cx="5400573" cy="4820717"/>
                    </a:xfrm>
                    <a:prstGeom prst="rect">
                      <a:avLst/>
                    </a:prstGeom>
                    <a:noFill/>
                    <a:ln w="9525">
                      <a:noFill/>
                      <a:miter lim="800000"/>
                      <a:headEnd/>
                      <a:tailEnd/>
                    </a:ln>
                  </pic:spPr>
                </pic:pic>
              </a:graphicData>
            </a:graphic>
          </wp:inline>
        </w:drawing>
      </w:r>
    </w:p>
    <w:p w:rsidR="005E3FDF" w:rsidRPr="00205D73" w:rsidRDefault="005E3FDF" w:rsidP="00AF5863">
      <w:pPr>
        <w:jc w:val="both"/>
        <w:rPr>
          <w:rFonts w:ascii="Times New Roman" w:hAnsi="Times New Roman" w:cs="Times New Roman"/>
          <w:sz w:val="24"/>
          <w:szCs w:val="24"/>
        </w:rPr>
      </w:pPr>
      <w:bookmarkStart w:id="209" w:name="_Toc263360703"/>
      <w:r w:rsidRPr="00205D73">
        <w:rPr>
          <w:rFonts w:ascii="Times New Roman" w:hAnsi="Times New Roman" w:cs="Times New Roman"/>
          <w:sz w:val="24"/>
          <w:szCs w:val="24"/>
        </w:rPr>
        <w:t xml:space="preserve">Figure </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257A2E"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SEQ Figure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18</w:t>
      </w:r>
      <w:r w:rsidR="00171DEA" w:rsidRPr="00205D73">
        <w:rPr>
          <w:rFonts w:ascii="Times New Roman" w:hAnsi="Times New Roman" w:cs="Times New Roman"/>
          <w:sz w:val="24"/>
          <w:szCs w:val="24"/>
        </w:rPr>
        <w:fldChar w:fldCharType="end"/>
      </w:r>
      <w:r w:rsidRPr="00205D73">
        <w:rPr>
          <w:rFonts w:ascii="Times New Roman" w:hAnsi="Times New Roman" w:cs="Times New Roman"/>
          <w:sz w:val="24"/>
          <w:szCs w:val="24"/>
        </w:rPr>
        <w:t xml:space="preserve">: Manipulated variables in the </w:t>
      </w:r>
      <w:r w:rsidR="00A37210" w:rsidRPr="00205D73">
        <w:rPr>
          <w:rFonts w:ascii="Times New Roman" w:hAnsi="Times New Roman" w:cs="Times New Roman"/>
          <w:sz w:val="24"/>
          <w:szCs w:val="24"/>
        </w:rPr>
        <w:t>β</w:t>
      </w:r>
      <w:r w:rsidRPr="00205D73">
        <w:rPr>
          <w:rFonts w:ascii="Times New Roman" w:hAnsi="Times New Roman" w:cs="Times New Roman"/>
          <w:sz w:val="24"/>
          <w:szCs w:val="24"/>
        </w:rPr>
        <w:t xml:space="preserve"> region alternative 2</w:t>
      </w:r>
      <w:bookmarkEnd w:id="209"/>
    </w:p>
    <w:p w:rsidR="00C2575C" w:rsidRPr="003C1AE7" w:rsidRDefault="00C2575C" w:rsidP="00AF5863">
      <w:pPr>
        <w:spacing w:line="360" w:lineRule="auto"/>
        <w:jc w:val="both"/>
        <w:rPr>
          <w:rFonts w:ascii="Times New Roman" w:hAnsi="Times New Roman" w:cs="Times New Roman"/>
        </w:rPr>
      </w:pPr>
    </w:p>
    <w:p w:rsidR="005E3FDF" w:rsidRPr="003C1AE7" w:rsidRDefault="005E3FDF" w:rsidP="00AF5863">
      <w:pPr>
        <w:spacing w:line="360" w:lineRule="auto"/>
        <w:jc w:val="both"/>
        <w:rPr>
          <w:rFonts w:ascii="Times New Roman" w:hAnsi="Times New Roman" w:cs="Times New Roman"/>
        </w:rPr>
      </w:pPr>
    </w:p>
    <w:p w:rsidR="005E3FDF" w:rsidRPr="003C1AE7" w:rsidRDefault="005E3FDF" w:rsidP="00AF5863">
      <w:pPr>
        <w:spacing w:line="360" w:lineRule="auto"/>
        <w:jc w:val="both"/>
        <w:rPr>
          <w:rFonts w:ascii="Times New Roman" w:hAnsi="Times New Roman" w:cs="Times New Roman"/>
        </w:rPr>
      </w:pPr>
    </w:p>
    <w:p w:rsidR="00C2575C" w:rsidRPr="003037A4" w:rsidRDefault="00C2575C" w:rsidP="00AF5863">
      <w:pPr>
        <w:pStyle w:val="Overskrift3"/>
        <w:spacing w:line="360" w:lineRule="auto"/>
        <w:jc w:val="both"/>
        <w:rPr>
          <w:rFonts w:ascii="Times New Roman" w:hAnsi="Times New Roman" w:cs="Times New Roman"/>
          <w:i w:val="0"/>
          <w:sz w:val="28"/>
          <w:szCs w:val="28"/>
        </w:rPr>
      </w:pPr>
      <w:bookmarkStart w:id="210" w:name="_Toc263360671"/>
      <w:r w:rsidRPr="003037A4">
        <w:rPr>
          <w:rFonts w:ascii="Times New Roman" w:hAnsi="Times New Roman" w:cs="Times New Roman"/>
          <w:i w:val="0"/>
          <w:sz w:val="28"/>
          <w:szCs w:val="28"/>
        </w:rPr>
        <w:lastRenderedPageBreak/>
        <w:t xml:space="preserve">Transition from </w:t>
      </w:r>
      <w:r w:rsidR="00A37210" w:rsidRPr="003037A4">
        <w:rPr>
          <w:rFonts w:ascii="Times New Roman" w:hAnsi="Times New Roman" w:cs="Times New Roman"/>
          <w:i w:val="0"/>
          <w:sz w:val="28"/>
          <w:szCs w:val="28"/>
        </w:rPr>
        <w:t>alpha</w:t>
      </w:r>
      <w:r w:rsidRPr="003037A4">
        <w:rPr>
          <w:rFonts w:ascii="Times New Roman" w:hAnsi="Times New Roman" w:cs="Times New Roman"/>
          <w:i w:val="0"/>
          <w:sz w:val="28"/>
          <w:szCs w:val="28"/>
        </w:rPr>
        <w:t xml:space="preserve"> to </w:t>
      </w:r>
      <w:r w:rsidR="00A37210" w:rsidRPr="003037A4">
        <w:rPr>
          <w:rFonts w:ascii="Times New Roman" w:hAnsi="Times New Roman" w:cs="Times New Roman"/>
          <w:i w:val="0"/>
          <w:sz w:val="28"/>
          <w:szCs w:val="28"/>
        </w:rPr>
        <w:t>beta</w:t>
      </w:r>
      <w:r w:rsidRPr="003037A4">
        <w:rPr>
          <w:rFonts w:ascii="Times New Roman" w:hAnsi="Times New Roman" w:cs="Times New Roman"/>
          <w:i w:val="0"/>
          <w:sz w:val="28"/>
          <w:szCs w:val="28"/>
        </w:rPr>
        <w:t xml:space="preserve"> region</w:t>
      </w:r>
      <w:bookmarkEnd w:id="210"/>
    </w:p>
    <w:p w:rsidR="00955040" w:rsidRPr="00205D73" w:rsidRDefault="00A1337C"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One way to switch</w:t>
      </w:r>
      <w:r w:rsidR="000C28FC" w:rsidRPr="00205D73">
        <w:rPr>
          <w:rFonts w:ascii="Times New Roman" w:hAnsi="Times New Roman" w:cs="Times New Roman"/>
          <w:sz w:val="24"/>
          <w:szCs w:val="24"/>
        </w:rPr>
        <w:t xml:space="preserve"> from the </w:t>
      </w:r>
      <w:r w:rsidR="00A37210" w:rsidRPr="00205D73">
        <w:rPr>
          <w:rFonts w:ascii="Times New Roman" w:hAnsi="Times New Roman" w:cs="Times New Roman"/>
          <w:sz w:val="24"/>
          <w:szCs w:val="24"/>
        </w:rPr>
        <w:t>α</w:t>
      </w:r>
      <w:r w:rsidR="000C28FC" w:rsidRPr="00205D73">
        <w:rPr>
          <w:rFonts w:ascii="Times New Roman" w:hAnsi="Times New Roman" w:cs="Times New Roman"/>
          <w:sz w:val="24"/>
          <w:szCs w:val="24"/>
        </w:rPr>
        <w:t xml:space="preserve"> region to the </w:t>
      </w:r>
      <w:r w:rsidR="00A37210" w:rsidRPr="00205D73">
        <w:rPr>
          <w:rFonts w:ascii="Times New Roman" w:hAnsi="Times New Roman" w:cs="Times New Roman"/>
          <w:sz w:val="24"/>
          <w:szCs w:val="24"/>
        </w:rPr>
        <w:t>β</w:t>
      </w:r>
      <w:r w:rsidR="000C28FC" w:rsidRPr="00205D73">
        <w:rPr>
          <w:rFonts w:ascii="Times New Roman" w:hAnsi="Times New Roman" w:cs="Times New Roman"/>
          <w:sz w:val="24"/>
          <w:szCs w:val="24"/>
        </w:rPr>
        <w:t xml:space="preserve"> region, is </w:t>
      </w:r>
      <w:r w:rsidR="00D134CB" w:rsidRPr="00205D73">
        <w:rPr>
          <w:rFonts w:ascii="Times New Roman" w:hAnsi="Times New Roman" w:cs="Times New Roman"/>
          <w:sz w:val="24"/>
          <w:szCs w:val="24"/>
        </w:rPr>
        <w:t xml:space="preserve">to set the setpoint for the air cooler valve at for example 0.5 and then weight </w:t>
      </w:r>
      <w:r w:rsidRPr="00205D73">
        <w:rPr>
          <w:rFonts w:ascii="Times New Roman" w:hAnsi="Times New Roman" w:cs="Times New Roman"/>
          <w:sz w:val="24"/>
          <w:szCs w:val="24"/>
        </w:rPr>
        <w:t>it heavily</w:t>
      </w:r>
      <w:r w:rsidR="00D134CB" w:rsidRPr="00205D73">
        <w:rPr>
          <w:rFonts w:ascii="Times New Roman" w:hAnsi="Times New Roman" w:cs="Times New Roman"/>
          <w:sz w:val="24"/>
          <w:szCs w:val="24"/>
        </w:rPr>
        <w:t>. This will cause the valve to open. It is important not to open the</w:t>
      </w:r>
      <w:r w:rsidR="006A52B0" w:rsidRPr="00205D73">
        <w:rPr>
          <w:rFonts w:ascii="Times New Roman" w:hAnsi="Times New Roman" w:cs="Times New Roman"/>
          <w:sz w:val="24"/>
          <w:szCs w:val="24"/>
        </w:rPr>
        <w:t xml:space="preserve"> air cooler </w:t>
      </w:r>
      <w:r w:rsidR="00D134CB" w:rsidRPr="00205D73">
        <w:rPr>
          <w:rFonts w:ascii="Times New Roman" w:hAnsi="Times New Roman" w:cs="Times New Roman"/>
          <w:sz w:val="24"/>
          <w:szCs w:val="24"/>
        </w:rPr>
        <w:t>valve too fast,</w:t>
      </w:r>
      <w:r w:rsidR="000C28FC" w:rsidRPr="00205D73">
        <w:rPr>
          <w:rFonts w:ascii="Times New Roman" w:hAnsi="Times New Roman" w:cs="Times New Roman"/>
          <w:sz w:val="24"/>
          <w:szCs w:val="24"/>
        </w:rPr>
        <w:t xml:space="preserve"> because this will cause a large amount of cold water flowing to the furnace in </w:t>
      </w:r>
      <w:r w:rsidRPr="00205D73">
        <w:rPr>
          <w:rFonts w:ascii="Times New Roman" w:hAnsi="Times New Roman" w:cs="Times New Roman"/>
          <w:sz w:val="24"/>
          <w:szCs w:val="24"/>
        </w:rPr>
        <w:t>a s</w:t>
      </w:r>
      <w:r w:rsidR="000C28FC" w:rsidRPr="00205D73">
        <w:rPr>
          <w:rFonts w:ascii="Times New Roman" w:hAnsi="Times New Roman" w:cs="Times New Roman"/>
          <w:sz w:val="24"/>
          <w:szCs w:val="24"/>
        </w:rPr>
        <w:t>hort time. C</w:t>
      </w:r>
      <w:r w:rsidR="00D134CB" w:rsidRPr="00205D73">
        <w:rPr>
          <w:rFonts w:ascii="Times New Roman" w:hAnsi="Times New Roman" w:cs="Times New Roman"/>
          <w:sz w:val="24"/>
          <w:szCs w:val="24"/>
        </w:rPr>
        <w:t xml:space="preserve">onstraints </w:t>
      </w:r>
      <w:r w:rsidR="000C28FC" w:rsidRPr="00205D73">
        <w:rPr>
          <w:rFonts w:ascii="Times New Roman" w:hAnsi="Times New Roman" w:cs="Times New Roman"/>
          <w:sz w:val="24"/>
          <w:szCs w:val="24"/>
        </w:rPr>
        <w:t>were therefore</w:t>
      </w:r>
      <w:r w:rsidR="006A52B0" w:rsidRPr="00205D73">
        <w:rPr>
          <w:rFonts w:ascii="Times New Roman" w:hAnsi="Times New Roman" w:cs="Times New Roman"/>
          <w:sz w:val="24"/>
          <w:szCs w:val="24"/>
        </w:rPr>
        <w:t xml:space="preserve"> put on</w:t>
      </w:r>
      <w:r w:rsidR="00D134CB" w:rsidRPr="00205D73">
        <w:rPr>
          <w:rFonts w:ascii="Times New Roman" w:hAnsi="Times New Roman" w:cs="Times New Roman"/>
          <w:sz w:val="24"/>
          <w:szCs w:val="24"/>
        </w:rPr>
        <w:t xml:space="preserve"> manipulated variable rate of change. The bypass valve should not be weighted at all, because this is needed to control the furnace inlet temperature. The air cooler fan should also be turned off during the transition. This can be done by setting the setpoint for the air cooler fan equal to zero and weight it he</w:t>
      </w:r>
      <w:r w:rsidR="00367398" w:rsidRPr="00205D73">
        <w:rPr>
          <w:rFonts w:ascii="Times New Roman" w:hAnsi="Times New Roman" w:cs="Times New Roman"/>
          <w:sz w:val="24"/>
          <w:szCs w:val="24"/>
        </w:rPr>
        <w:t>avily. All the MPC parameters are</w:t>
      </w:r>
      <w:r w:rsidR="00D134CB" w:rsidRPr="00205D73">
        <w:rPr>
          <w:rFonts w:ascii="Times New Roman" w:hAnsi="Times New Roman" w:cs="Times New Roman"/>
          <w:sz w:val="24"/>
          <w:szCs w:val="24"/>
        </w:rPr>
        <w:t xml:space="preserve"> shown in </w:t>
      </w:r>
      <w:fldSimple w:instr=" REF _Ref262494183 \h  \* MERGEFORMAT ">
        <w:r w:rsidR="00E644B6" w:rsidRPr="00205D73">
          <w:rPr>
            <w:rFonts w:ascii="Times New Roman" w:hAnsi="Times New Roman" w:cs="Times New Roman"/>
            <w:sz w:val="24"/>
            <w:szCs w:val="24"/>
          </w:rPr>
          <w:t xml:space="preserve">Table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4</w:t>
        </w:r>
      </w:fldSimple>
      <w:r w:rsidR="00D134CB" w:rsidRPr="00205D73">
        <w:rPr>
          <w:rFonts w:ascii="Times New Roman" w:hAnsi="Times New Roman" w:cs="Times New Roman"/>
          <w:sz w:val="24"/>
          <w:szCs w:val="24"/>
        </w:rPr>
        <w:t xml:space="preserve"> and simulations are shown in </w:t>
      </w:r>
      <w:fldSimple w:instr=" REF _Ref262738498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19</w:t>
        </w:r>
      </w:fldSimple>
      <w:r w:rsidR="00BA2609" w:rsidRPr="00205D73">
        <w:rPr>
          <w:rFonts w:ascii="Times New Roman" w:hAnsi="Times New Roman" w:cs="Times New Roman"/>
          <w:sz w:val="24"/>
          <w:szCs w:val="24"/>
        </w:rPr>
        <w:t xml:space="preserve"> </w:t>
      </w:r>
      <w:r w:rsidR="0073547C" w:rsidRPr="00205D73">
        <w:rPr>
          <w:rFonts w:ascii="Times New Roman" w:hAnsi="Times New Roman" w:cs="Times New Roman"/>
          <w:sz w:val="24"/>
          <w:szCs w:val="24"/>
        </w:rPr>
        <w:t xml:space="preserve">to </w:t>
      </w:r>
      <w:fldSimple w:instr=" REF _Ref263179136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21</w:t>
        </w:r>
      </w:fldSimple>
      <w:r w:rsidR="0073547C" w:rsidRPr="00205D73">
        <w:rPr>
          <w:rFonts w:ascii="Times New Roman" w:hAnsi="Times New Roman" w:cs="Times New Roman"/>
          <w:sz w:val="24"/>
          <w:szCs w:val="24"/>
        </w:rPr>
        <w:t>.</w:t>
      </w:r>
      <w:r w:rsidR="00BA2609" w:rsidRPr="00205D73">
        <w:rPr>
          <w:rFonts w:ascii="Times New Roman" w:hAnsi="Times New Roman" w:cs="Times New Roman"/>
          <w:sz w:val="24"/>
          <w:szCs w:val="24"/>
        </w:rPr>
        <w:t xml:space="preserve"> </w:t>
      </w:r>
    </w:p>
    <w:p w:rsidR="00955040" w:rsidRPr="00205D73" w:rsidRDefault="00955040" w:rsidP="00AF5863">
      <w:pPr>
        <w:spacing w:line="360" w:lineRule="auto"/>
        <w:jc w:val="both"/>
        <w:rPr>
          <w:rFonts w:ascii="Times New Roman" w:hAnsi="Times New Roman" w:cs="Times New Roman"/>
          <w:sz w:val="24"/>
          <w:szCs w:val="24"/>
        </w:rPr>
      </w:pPr>
      <w:bookmarkStart w:id="211" w:name="_Ref262494183"/>
      <w:bookmarkStart w:id="212" w:name="_Toc263360717"/>
      <w:r w:rsidRPr="00205D73">
        <w:rPr>
          <w:rFonts w:ascii="Times New Roman" w:hAnsi="Times New Roman" w:cs="Times New Roman"/>
          <w:sz w:val="24"/>
          <w:szCs w:val="24"/>
        </w:rPr>
        <w:t xml:space="preserve">Table </w:t>
      </w:r>
      <w:r w:rsidR="00171DEA" w:rsidRPr="00205D73">
        <w:rPr>
          <w:rFonts w:ascii="Times New Roman" w:hAnsi="Times New Roman" w:cs="Times New Roman"/>
          <w:sz w:val="24"/>
          <w:szCs w:val="24"/>
        </w:rPr>
        <w:fldChar w:fldCharType="begin"/>
      </w:r>
      <w:r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Pr="00205D73">
        <w:rPr>
          <w:rFonts w:ascii="Times New Roman" w:hAnsi="Times New Roman" w:cs="Times New Roman"/>
          <w:sz w:val="24"/>
          <w:szCs w:val="24"/>
        </w:rPr>
        <w:instrText xml:space="preserve"> SEQ Table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4</w:t>
      </w:r>
      <w:r w:rsidR="00171DEA" w:rsidRPr="00205D73">
        <w:rPr>
          <w:rFonts w:ascii="Times New Roman" w:hAnsi="Times New Roman" w:cs="Times New Roman"/>
          <w:sz w:val="24"/>
          <w:szCs w:val="24"/>
        </w:rPr>
        <w:fldChar w:fldCharType="end"/>
      </w:r>
      <w:bookmarkEnd w:id="211"/>
      <w:r w:rsidRPr="00205D73">
        <w:rPr>
          <w:rFonts w:ascii="Times New Roman" w:hAnsi="Times New Roman" w:cs="Times New Roman"/>
          <w:sz w:val="24"/>
          <w:szCs w:val="24"/>
        </w:rPr>
        <w:t xml:space="preserve">: </w:t>
      </w:r>
      <w:r w:rsidR="00063309" w:rsidRPr="00205D73">
        <w:rPr>
          <w:rFonts w:ascii="Times New Roman" w:hAnsi="Times New Roman" w:cs="Times New Roman"/>
          <w:sz w:val="24"/>
          <w:szCs w:val="24"/>
        </w:rPr>
        <w:t xml:space="preserve">Parameters for </w:t>
      </w:r>
      <w:r w:rsidRPr="00205D73">
        <w:rPr>
          <w:rFonts w:ascii="Times New Roman" w:hAnsi="Times New Roman" w:cs="Times New Roman"/>
          <w:sz w:val="24"/>
          <w:szCs w:val="24"/>
        </w:rPr>
        <w:t xml:space="preserve">MPC constructed for </w:t>
      </w:r>
      <w:r w:rsidR="00A37210" w:rsidRPr="00205D73">
        <w:rPr>
          <w:rFonts w:ascii="Times New Roman" w:hAnsi="Times New Roman" w:cs="Times New Roman"/>
          <w:sz w:val="24"/>
          <w:szCs w:val="24"/>
        </w:rPr>
        <w:t>β</w:t>
      </w:r>
      <w:r w:rsidRPr="00205D73">
        <w:rPr>
          <w:rFonts w:ascii="Times New Roman" w:hAnsi="Times New Roman" w:cs="Times New Roman"/>
          <w:sz w:val="24"/>
          <w:szCs w:val="24"/>
        </w:rPr>
        <w:t xml:space="preserve"> sub region 1.</w:t>
      </w:r>
      <w:bookmarkEnd w:id="212"/>
    </w:p>
    <w:tbl>
      <w:tblPr>
        <w:tblStyle w:val="Tabellrutenet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28"/>
        <w:gridCol w:w="3417"/>
      </w:tblGrid>
      <w:tr w:rsidR="00955040" w:rsidRPr="003C1AE7" w:rsidTr="00955040">
        <w:trPr>
          <w:jc w:val="center"/>
        </w:trPr>
        <w:tc>
          <w:tcPr>
            <w:tcW w:w="0" w:type="auto"/>
            <w:tcBorders>
              <w:top w:val="single" w:sz="12" w:space="0" w:color="auto"/>
              <w:bottom w:val="single" w:sz="12" w:space="0" w:color="auto"/>
            </w:tcBorders>
          </w:tcPr>
          <w:p w:rsidR="00955040" w:rsidRPr="003C1AE7" w:rsidRDefault="00955040" w:rsidP="00AF5863">
            <w:pPr>
              <w:jc w:val="both"/>
              <w:rPr>
                <w:rFonts w:ascii="Times New Roman" w:hAnsi="Times New Roman" w:cs="Times New Roman"/>
                <w:b/>
                <w:lang w:val="en-GB"/>
              </w:rPr>
            </w:pPr>
            <w:r w:rsidRPr="003C1AE7">
              <w:rPr>
                <w:rFonts w:ascii="Times New Roman" w:hAnsi="Times New Roman" w:cs="Times New Roman"/>
                <w:b/>
                <w:lang w:val="en-GB"/>
              </w:rPr>
              <w:t>Internal Model</w:t>
            </w:r>
          </w:p>
        </w:tc>
        <w:tc>
          <w:tcPr>
            <w:tcW w:w="0" w:type="auto"/>
            <w:tcBorders>
              <w:top w:val="single" w:sz="12" w:space="0" w:color="auto"/>
              <w:bottom w:val="single" w:sz="12" w:space="0" w:color="auto"/>
            </w:tcBorders>
          </w:tcPr>
          <w:p w:rsidR="00955040" w:rsidRPr="003C1AE7" w:rsidRDefault="00955040" w:rsidP="00AF5863">
            <w:pPr>
              <w:jc w:val="both"/>
              <w:rPr>
                <w:rFonts w:ascii="Times New Roman" w:hAnsi="Times New Roman" w:cs="Times New Roman"/>
                <w:lang w:val="en-GB"/>
              </w:rPr>
            </w:pPr>
          </w:p>
        </w:tc>
      </w:tr>
      <w:tr w:rsidR="00955040" w:rsidRPr="003C1AE7" w:rsidTr="00955040">
        <w:trPr>
          <w:jc w:val="center"/>
        </w:trPr>
        <w:tc>
          <w:tcPr>
            <w:tcW w:w="0" w:type="auto"/>
            <w:tcBorders>
              <w:top w:val="single" w:sz="12" w:space="0" w:color="auto"/>
              <w:righ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Order</w:t>
            </w:r>
          </w:p>
        </w:tc>
        <w:tc>
          <w:tcPr>
            <w:tcW w:w="0" w:type="auto"/>
            <w:tcBorders>
              <w:top w:val="single" w:sz="12" w:space="0" w:color="auto"/>
              <w:lef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20</w:t>
            </w:r>
          </w:p>
        </w:tc>
      </w:tr>
      <w:tr w:rsidR="00955040" w:rsidRPr="003C1AE7" w:rsidTr="00955040">
        <w:trPr>
          <w:jc w:val="center"/>
        </w:trPr>
        <w:tc>
          <w:tcPr>
            <w:tcW w:w="0" w:type="auto"/>
            <w:tcBorders>
              <w:righ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Manipulated variable</w:t>
            </w:r>
          </w:p>
        </w:tc>
        <w:tc>
          <w:tcPr>
            <w:tcW w:w="0" w:type="auto"/>
            <w:tcBorders>
              <w:left w:val="single" w:sz="12" w:space="0" w:color="auto"/>
            </w:tcBorders>
          </w:tcPr>
          <w:p w:rsidR="00955040" w:rsidRPr="003C1AE7" w:rsidRDefault="00955040" w:rsidP="00AF5863">
            <w:pPr>
              <w:jc w:val="both"/>
              <w:rPr>
                <w:rFonts w:ascii="Times New Roman" w:hAnsi="Times New Roman" w:cs="Times New Roman"/>
                <w:vertAlign w:val="superscript"/>
                <w:lang w:val="en-GB"/>
              </w:rPr>
            </w:pPr>
            <w:r w:rsidRPr="003C1AE7">
              <w:rPr>
                <w:rFonts w:ascii="Times New Roman" w:hAnsi="Times New Roman" w:cs="Times New Roman"/>
                <w:i/>
                <w:lang w:val="en-GB"/>
              </w:rPr>
              <w:t>u=</w:t>
            </w:r>
            <w:r w:rsidRPr="003C1AE7">
              <w:rPr>
                <w:rFonts w:ascii="Times New Roman" w:hAnsi="Times New Roman" w:cs="Times New Roman"/>
                <w:lang w:val="en-GB"/>
              </w:rPr>
              <w:t>[</w:t>
            </w:r>
            <w:r w:rsidRPr="003C1AE7">
              <w:rPr>
                <w:rFonts w:ascii="Times New Roman" w:hAnsi="Times New Roman" w:cs="Times New Roman"/>
                <w:i/>
                <w:lang w:val="en-GB"/>
              </w:rPr>
              <w:t>u</w:t>
            </w:r>
            <w:r w:rsidRPr="003C1AE7">
              <w:rPr>
                <w:rFonts w:ascii="Times New Roman" w:hAnsi="Times New Roman" w:cs="Times New Roman"/>
                <w:i/>
                <w:vertAlign w:val="subscript"/>
                <w:lang w:val="en-GB"/>
              </w:rPr>
              <w:t>8</w:t>
            </w:r>
            <w:r w:rsidRPr="003C1AE7">
              <w:rPr>
                <w:rFonts w:ascii="Times New Roman" w:hAnsi="Times New Roman" w:cs="Times New Roman"/>
                <w:i/>
                <w:lang w:val="en-GB"/>
              </w:rPr>
              <w:t xml:space="preserve">  u</w:t>
            </w:r>
            <w:r w:rsidRPr="003C1AE7">
              <w:rPr>
                <w:rFonts w:ascii="Times New Roman" w:hAnsi="Times New Roman" w:cs="Times New Roman"/>
                <w:i/>
                <w:vertAlign w:val="subscript"/>
                <w:lang w:val="en-GB"/>
              </w:rPr>
              <w:t xml:space="preserve">6  </w:t>
            </w:r>
            <w:r w:rsidRPr="003C1AE7">
              <w:rPr>
                <w:rFonts w:ascii="Times New Roman" w:hAnsi="Times New Roman" w:cs="Times New Roman"/>
                <w:i/>
                <w:lang w:val="en-GB"/>
              </w:rPr>
              <w:t>u</w:t>
            </w:r>
            <w:r w:rsidRPr="003C1AE7">
              <w:rPr>
                <w:rFonts w:ascii="Times New Roman" w:hAnsi="Times New Roman" w:cs="Times New Roman"/>
                <w:i/>
                <w:vertAlign w:val="subscript"/>
                <w:lang w:val="en-GB"/>
              </w:rPr>
              <w:t xml:space="preserve">3 </w:t>
            </w:r>
            <w:r w:rsidRPr="003C1AE7">
              <w:rPr>
                <w:rFonts w:ascii="Times New Roman" w:hAnsi="Times New Roman" w:cs="Times New Roman"/>
                <w:i/>
                <w:lang w:val="en-GB"/>
              </w:rPr>
              <w:t xml:space="preserve"> u</w:t>
            </w:r>
            <w:r w:rsidRPr="003C1AE7">
              <w:rPr>
                <w:rFonts w:ascii="Times New Roman" w:hAnsi="Times New Roman" w:cs="Times New Roman"/>
                <w:i/>
                <w:vertAlign w:val="subscript"/>
                <w:lang w:val="en-GB"/>
              </w:rPr>
              <w:t>7</w:t>
            </w:r>
            <w:r w:rsidRPr="003C1AE7">
              <w:rPr>
                <w:rFonts w:ascii="Times New Roman" w:hAnsi="Times New Roman" w:cs="Times New Roman"/>
                <w:lang w:val="en-GB"/>
              </w:rPr>
              <w:t>]</w:t>
            </w:r>
            <w:r w:rsidRPr="003C1AE7">
              <w:rPr>
                <w:rFonts w:ascii="Times New Roman" w:hAnsi="Times New Roman" w:cs="Times New Roman"/>
                <w:vertAlign w:val="superscript"/>
                <w:lang w:val="en-GB"/>
              </w:rPr>
              <w:t>T</w:t>
            </w:r>
          </w:p>
        </w:tc>
      </w:tr>
      <w:tr w:rsidR="00955040" w:rsidRPr="003C1AE7" w:rsidTr="00955040">
        <w:trPr>
          <w:jc w:val="center"/>
        </w:trPr>
        <w:tc>
          <w:tcPr>
            <w:tcW w:w="0" w:type="auto"/>
            <w:tcBorders>
              <w:righ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Measured variables</w:t>
            </w:r>
          </w:p>
        </w:tc>
        <w:tc>
          <w:tcPr>
            <w:tcW w:w="0" w:type="auto"/>
            <w:tcBorders>
              <w:left w:val="single" w:sz="12" w:space="0" w:color="auto"/>
            </w:tcBorders>
          </w:tcPr>
          <w:p w:rsidR="00955040" w:rsidRPr="003C1AE7" w:rsidRDefault="00955040" w:rsidP="00AF5863">
            <w:pPr>
              <w:jc w:val="both"/>
              <w:rPr>
                <w:rFonts w:ascii="Times New Roman" w:hAnsi="Times New Roman" w:cs="Times New Roman"/>
                <w:vertAlign w:val="superscript"/>
                <w:lang w:val="en-GB"/>
              </w:rPr>
            </w:pPr>
            <w:r w:rsidRPr="003C1AE7">
              <w:rPr>
                <w:rFonts w:ascii="Times New Roman" w:hAnsi="Times New Roman" w:cs="Times New Roman"/>
                <w:i/>
                <w:lang w:val="en-GB"/>
              </w:rPr>
              <w:t>y=</w:t>
            </w:r>
            <w:r w:rsidRPr="003C1AE7">
              <w:rPr>
                <w:rFonts w:ascii="Times New Roman" w:hAnsi="Times New Roman" w:cs="Times New Roman"/>
                <w:lang w:val="en-GB"/>
              </w:rPr>
              <w:t>[</w:t>
            </w:r>
            <w:r w:rsidRPr="003C1AE7">
              <w:rPr>
                <w:rFonts w:ascii="Times New Roman" w:hAnsi="Times New Roman" w:cs="Times New Roman"/>
                <w:i/>
                <w:lang w:val="en-GB"/>
              </w:rPr>
              <w:t>y</w:t>
            </w:r>
            <w:r w:rsidRPr="003C1AE7">
              <w:rPr>
                <w:rFonts w:ascii="Times New Roman" w:hAnsi="Times New Roman" w:cs="Times New Roman"/>
                <w:i/>
                <w:vertAlign w:val="subscript"/>
                <w:lang w:val="en-GB"/>
              </w:rPr>
              <w:t>12</w:t>
            </w:r>
            <w:r w:rsidRPr="003C1AE7">
              <w:rPr>
                <w:rFonts w:ascii="Times New Roman" w:hAnsi="Times New Roman" w:cs="Times New Roman"/>
                <w:i/>
                <w:lang w:val="en-GB"/>
              </w:rPr>
              <w:t xml:space="preserve">  y</w:t>
            </w:r>
            <w:r w:rsidRPr="003C1AE7">
              <w:rPr>
                <w:rFonts w:ascii="Times New Roman" w:hAnsi="Times New Roman" w:cs="Times New Roman"/>
                <w:i/>
                <w:vertAlign w:val="subscript"/>
                <w:lang w:val="en-GB"/>
              </w:rPr>
              <w:t xml:space="preserve">7  </w:t>
            </w:r>
            <w:r w:rsidRPr="003C1AE7">
              <w:rPr>
                <w:rFonts w:ascii="Times New Roman" w:hAnsi="Times New Roman" w:cs="Times New Roman"/>
                <w:i/>
                <w:lang w:val="en-GB"/>
              </w:rPr>
              <w:t>y</w:t>
            </w:r>
            <w:r w:rsidRPr="003C1AE7">
              <w:rPr>
                <w:rFonts w:ascii="Times New Roman" w:hAnsi="Times New Roman" w:cs="Times New Roman"/>
                <w:i/>
                <w:vertAlign w:val="subscript"/>
                <w:lang w:val="en-GB"/>
              </w:rPr>
              <w:t xml:space="preserve">1 </w:t>
            </w:r>
            <w:r w:rsidRPr="003C1AE7">
              <w:rPr>
                <w:rFonts w:ascii="Times New Roman" w:hAnsi="Times New Roman" w:cs="Times New Roman"/>
                <w:i/>
                <w:lang w:val="en-GB"/>
              </w:rPr>
              <w:t xml:space="preserve"> y</w:t>
            </w:r>
            <w:r w:rsidRPr="003C1AE7">
              <w:rPr>
                <w:rFonts w:ascii="Times New Roman" w:hAnsi="Times New Roman" w:cs="Times New Roman"/>
                <w:i/>
                <w:vertAlign w:val="subscript"/>
                <w:lang w:val="en-GB"/>
              </w:rPr>
              <w:t xml:space="preserve">10  </w:t>
            </w:r>
            <w:r w:rsidRPr="003C1AE7">
              <w:rPr>
                <w:rFonts w:ascii="Times New Roman" w:hAnsi="Times New Roman" w:cs="Times New Roman"/>
                <w:i/>
                <w:lang w:val="en-GB"/>
              </w:rPr>
              <w:t>y</w:t>
            </w:r>
            <w:r w:rsidRPr="003C1AE7">
              <w:rPr>
                <w:rFonts w:ascii="Times New Roman" w:hAnsi="Times New Roman" w:cs="Times New Roman"/>
                <w:i/>
                <w:vertAlign w:val="subscript"/>
                <w:lang w:val="en-GB"/>
              </w:rPr>
              <w:t>8</w:t>
            </w:r>
            <w:r w:rsidRPr="003C1AE7">
              <w:rPr>
                <w:rFonts w:ascii="Times New Roman" w:hAnsi="Times New Roman" w:cs="Times New Roman"/>
                <w:lang w:val="en-GB"/>
              </w:rPr>
              <w:t>]</w:t>
            </w:r>
            <w:r w:rsidRPr="003C1AE7">
              <w:rPr>
                <w:rFonts w:ascii="Times New Roman" w:hAnsi="Times New Roman" w:cs="Times New Roman"/>
                <w:vertAlign w:val="superscript"/>
                <w:lang w:val="en-GB"/>
              </w:rPr>
              <w:t>T</w:t>
            </w:r>
          </w:p>
        </w:tc>
      </w:tr>
      <w:tr w:rsidR="00955040" w:rsidRPr="003C1AE7" w:rsidTr="00955040">
        <w:trPr>
          <w:jc w:val="center"/>
        </w:trPr>
        <w:tc>
          <w:tcPr>
            <w:tcW w:w="0" w:type="auto"/>
            <w:tcBorders>
              <w:bottom w:val="single" w:sz="12" w:space="0" w:color="auto"/>
              <w:righ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Measured disturbances</w:t>
            </w:r>
          </w:p>
        </w:tc>
        <w:tc>
          <w:tcPr>
            <w:tcW w:w="0" w:type="auto"/>
            <w:tcBorders>
              <w:left w:val="single" w:sz="12" w:space="0" w:color="auto"/>
              <w:bottom w:val="single" w:sz="12" w:space="0" w:color="auto"/>
            </w:tcBorders>
          </w:tcPr>
          <w:p w:rsidR="00955040" w:rsidRPr="003C1AE7" w:rsidRDefault="00955040" w:rsidP="00AF5863">
            <w:pPr>
              <w:jc w:val="both"/>
              <w:rPr>
                <w:rFonts w:ascii="Times New Roman" w:hAnsi="Times New Roman" w:cs="Times New Roman"/>
                <w:vertAlign w:val="superscript"/>
                <w:lang w:val="en-GB"/>
              </w:rPr>
            </w:pPr>
            <w:r w:rsidRPr="003C1AE7">
              <w:rPr>
                <w:rFonts w:ascii="Times New Roman" w:hAnsi="Times New Roman" w:cs="Times New Roman"/>
                <w:i/>
                <w:lang w:val="en-GB"/>
              </w:rPr>
              <w:t>d=</w:t>
            </w:r>
            <w:r w:rsidRPr="003C1AE7">
              <w:rPr>
                <w:rFonts w:ascii="Times New Roman" w:hAnsi="Times New Roman" w:cs="Times New Roman"/>
                <w:lang w:val="en-GB"/>
              </w:rPr>
              <w:t>[</w:t>
            </w:r>
            <w:r w:rsidRPr="003C1AE7">
              <w:rPr>
                <w:rFonts w:ascii="Times New Roman" w:hAnsi="Times New Roman" w:cs="Times New Roman"/>
                <w:i/>
                <w:lang w:val="en-GB"/>
              </w:rPr>
              <w:t>d</w:t>
            </w:r>
            <w:r w:rsidRPr="003C1AE7">
              <w:rPr>
                <w:rFonts w:ascii="Times New Roman" w:hAnsi="Times New Roman" w:cs="Times New Roman"/>
                <w:i/>
                <w:vertAlign w:val="subscript"/>
                <w:lang w:val="en-GB"/>
              </w:rPr>
              <w:t>1</w:t>
            </w:r>
            <w:r w:rsidRPr="003C1AE7">
              <w:rPr>
                <w:rFonts w:ascii="Times New Roman" w:hAnsi="Times New Roman" w:cs="Times New Roman"/>
                <w:i/>
                <w:lang w:val="en-GB"/>
              </w:rPr>
              <w:t xml:space="preserve">  d</w:t>
            </w:r>
            <w:r w:rsidRPr="003C1AE7">
              <w:rPr>
                <w:rFonts w:ascii="Times New Roman" w:hAnsi="Times New Roman" w:cs="Times New Roman"/>
                <w:i/>
                <w:vertAlign w:val="subscript"/>
                <w:lang w:val="en-GB"/>
              </w:rPr>
              <w:t>2</w:t>
            </w:r>
            <w:r w:rsidRPr="003C1AE7">
              <w:rPr>
                <w:rFonts w:ascii="Times New Roman" w:hAnsi="Times New Roman" w:cs="Times New Roman"/>
                <w:lang w:val="en-GB"/>
              </w:rPr>
              <w:t>]</w:t>
            </w:r>
            <w:r w:rsidRPr="003C1AE7">
              <w:rPr>
                <w:rFonts w:ascii="Times New Roman" w:hAnsi="Times New Roman" w:cs="Times New Roman"/>
                <w:vertAlign w:val="superscript"/>
                <w:lang w:val="en-GB"/>
              </w:rPr>
              <w:t>T</w:t>
            </w:r>
          </w:p>
        </w:tc>
      </w:tr>
      <w:tr w:rsidR="00955040" w:rsidRPr="003C1AE7" w:rsidTr="00955040">
        <w:trPr>
          <w:jc w:val="center"/>
        </w:trPr>
        <w:tc>
          <w:tcPr>
            <w:tcW w:w="0" w:type="auto"/>
            <w:tcBorders>
              <w:top w:val="single" w:sz="12" w:space="0" w:color="auto"/>
              <w:bottom w:val="single" w:sz="12" w:space="0" w:color="auto"/>
            </w:tcBorders>
          </w:tcPr>
          <w:p w:rsidR="00955040" w:rsidRPr="003C1AE7" w:rsidRDefault="00955040" w:rsidP="00AF5863">
            <w:pPr>
              <w:jc w:val="both"/>
              <w:rPr>
                <w:rFonts w:ascii="Times New Roman" w:hAnsi="Times New Roman" w:cs="Times New Roman"/>
                <w:b/>
                <w:lang w:val="en-GB"/>
              </w:rPr>
            </w:pPr>
            <w:r w:rsidRPr="003C1AE7">
              <w:rPr>
                <w:rFonts w:ascii="Times New Roman" w:hAnsi="Times New Roman" w:cs="Times New Roman"/>
                <w:b/>
                <w:lang w:val="en-GB"/>
              </w:rPr>
              <w:t>Tuning parameters</w:t>
            </w:r>
          </w:p>
        </w:tc>
        <w:tc>
          <w:tcPr>
            <w:tcW w:w="0" w:type="auto"/>
            <w:tcBorders>
              <w:top w:val="single" w:sz="12" w:space="0" w:color="auto"/>
              <w:bottom w:val="single" w:sz="12" w:space="0" w:color="auto"/>
            </w:tcBorders>
          </w:tcPr>
          <w:p w:rsidR="00955040" w:rsidRPr="003C1AE7" w:rsidRDefault="00955040" w:rsidP="00AF5863">
            <w:pPr>
              <w:jc w:val="both"/>
              <w:rPr>
                <w:rFonts w:ascii="Times New Roman" w:hAnsi="Times New Roman" w:cs="Times New Roman"/>
                <w:lang w:val="en-GB"/>
              </w:rPr>
            </w:pPr>
          </w:p>
        </w:tc>
      </w:tr>
      <w:tr w:rsidR="00955040" w:rsidRPr="003C1AE7" w:rsidTr="00955040">
        <w:trPr>
          <w:jc w:val="center"/>
        </w:trPr>
        <w:tc>
          <w:tcPr>
            <w:tcW w:w="0" w:type="auto"/>
            <w:tcBorders>
              <w:top w:val="single" w:sz="12" w:space="0" w:color="auto"/>
              <w:righ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Control interval</w:t>
            </w:r>
          </w:p>
        </w:tc>
        <w:tc>
          <w:tcPr>
            <w:tcW w:w="0" w:type="auto"/>
            <w:tcBorders>
              <w:top w:val="single" w:sz="12" w:space="0" w:color="auto"/>
              <w:lef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30</w:t>
            </w:r>
          </w:p>
        </w:tc>
      </w:tr>
      <w:tr w:rsidR="00955040" w:rsidRPr="003C1AE7" w:rsidTr="00955040">
        <w:trPr>
          <w:jc w:val="center"/>
        </w:trPr>
        <w:tc>
          <w:tcPr>
            <w:tcW w:w="0" w:type="auto"/>
            <w:tcBorders>
              <w:righ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Prediction horizon</w:t>
            </w:r>
          </w:p>
        </w:tc>
        <w:tc>
          <w:tcPr>
            <w:tcW w:w="0" w:type="auto"/>
            <w:tcBorders>
              <w:lef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20</w:t>
            </w:r>
          </w:p>
        </w:tc>
      </w:tr>
      <w:tr w:rsidR="00955040" w:rsidRPr="003C1AE7" w:rsidTr="00955040">
        <w:trPr>
          <w:jc w:val="center"/>
        </w:trPr>
        <w:tc>
          <w:tcPr>
            <w:tcW w:w="0" w:type="auto"/>
            <w:tcBorders>
              <w:right w:val="single" w:sz="12" w:space="0" w:color="auto"/>
            </w:tcBorders>
          </w:tcPr>
          <w:p w:rsidR="00955040" w:rsidRPr="003C1AE7" w:rsidRDefault="0016391B" w:rsidP="00AF5863">
            <w:pPr>
              <w:jc w:val="both"/>
              <w:rPr>
                <w:rFonts w:ascii="Times New Roman" w:hAnsi="Times New Roman" w:cs="Times New Roman"/>
                <w:lang w:val="en-GB"/>
              </w:rPr>
            </w:pPr>
            <w:r w:rsidRPr="00205D73">
              <w:rPr>
                <w:rFonts w:ascii="Times New Roman" w:hAnsi="Times New Roman" w:cs="Times New Roman"/>
                <w:lang w:val="en-GB"/>
              </w:rPr>
              <w:t>Control</w:t>
            </w:r>
            <w:r>
              <w:rPr>
                <w:rFonts w:ascii="Times New Roman" w:hAnsi="Times New Roman" w:cs="Times New Roman"/>
                <w:lang w:val="en-GB"/>
              </w:rPr>
              <w:t xml:space="preserve"> horizon</w:t>
            </w:r>
          </w:p>
        </w:tc>
        <w:tc>
          <w:tcPr>
            <w:tcW w:w="0" w:type="auto"/>
            <w:tcBorders>
              <w:lef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3</w:t>
            </w:r>
          </w:p>
        </w:tc>
      </w:tr>
      <w:tr w:rsidR="00955040" w:rsidRPr="003C1AE7" w:rsidTr="00955040">
        <w:trPr>
          <w:jc w:val="center"/>
        </w:trPr>
        <w:tc>
          <w:tcPr>
            <w:tcW w:w="0" w:type="auto"/>
            <w:tcBorders>
              <w:righ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Manipulated variable setpoints</w:t>
            </w:r>
          </w:p>
        </w:tc>
        <w:tc>
          <w:tcPr>
            <w:tcW w:w="0" w:type="auto"/>
            <w:tcBorders>
              <w:left w:val="single" w:sz="12" w:space="0" w:color="auto"/>
            </w:tcBorders>
          </w:tcPr>
          <w:p w:rsidR="00955040" w:rsidRPr="003C1AE7" w:rsidRDefault="00955040" w:rsidP="00AF5863">
            <w:pPr>
              <w:jc w:val="both"/>
              <w:rPr>
                <w:rFonts w:ascii="Times New Roman" w:hAnsi="Times New Roman" w:cs="Times New Roman"/>
                <w:vertAlign w:val="superscript"/>
                <w:lang w:val="en-GB"/>
              </w:rPr>
            </w:pPr>
            <w:r w:rsidRPr="003C1AE7">
              <w:rPr>
                <w:rFonts w:ascii="Times New Roman" w:hAnsi="Times New Roman" w:cs="Times New Roman"/>
                <w:i/>
                <w:lang w:val="en-GB"/>
              </w:rPr>
              <w:t>u</w:t>
            </w:r>
            <w:r w:rsidRPr="003C1AE7">
              <w:rPr>
                <w:rFonts w:ascii="Times New Roman" w:hAnsi="Times New Roman" w:cs="Times New Roman"/>
                <w:vertAlign w:val="subscript"/>
                <w:lang w:val="en-GB"/>
              </w:rPr>
              <w:t xml:space="preserve">Target </w:t>
            </w:r>
            <w:r w:rsidRPr="003C1AE7">
              <w:rPr>
                <w:rFonts w:ascii="Times New Roman" w:hAnsi="Times New Roman" w:cs="Times New Roman"/>
                <w:lang w:val="en-GB"/>
              </w:rPr>
              <w:t>= [1  0  0  0.5]</w:t>
            </w:r>
            <w:r w:rsidRPr="003C1AE7">
              <w:rPr>
                <w:rFonts w:ascii="Times New Roman" w:hAnsi="Times New Roman" w:cs="Times New Roman"/>
                <w:vertAlign w:val="superscript"/>
                <w:lang w:val="en-GB"/>
              </w:rPr>
              <w:t>T</w:t>
            </w:r>
          </w:p>
        </w:tc>
      </w:tr>
      <w:tr w:rsidR="00955040" w:rsidRPr="003C1AE7" w:rsidTr="00955040">
        <w:trPr>
          <w:jc w:val="center"/>
        </w:trPr>
        <w:tc>
          <w:tcPr>
            <w:tcW w:w="0" w:type="auto"/>
            <w:tcBorders>
              <w:righ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Manipulated variable weighting</w:t>
            </w:r>
          </w:p>
        </w:tc>
        <w:tc>
          <w:tcPr>
            <w:tcW w:w="0" w:type="auto"/>
            <w:tcBorders>
              <w:lef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diag(</w:t>
            </w:r>
            <w:r w:rsidRPr="003C1AE7">
              <w:rPr>
                <w:rFonts w:ascii="Times New Roman" w:hAnsi="Times New Roman" w:cs="Times New Roman"/>
                <w:i/>
                <w:lang w:val="en-GB"/>
              </w:rPr>
              <w:t>R</w:t>
            </w:r>
            <w:r w:rsidRPr="003C1AE7">
              <w:rPr>
                <w:rFonts w:ascii="Times New Roman" w:hAnsi="Times New Roman" w:cs="Times New Roman"/>
                <w:i/>
                <w:vertAlign w:val="superscript"/>
                <w:lang w:val="en-GB"/>
              </w:rPr>
              <w:t>u</w:t>
            </w:r>
            <w:r w:rsidRPr="003C1AE7">
              <w:rPr>
                <w:rFonts w:ascii="Times New Roman" w:hAnsi="Times New Roman" w:cs="Times New Roman"/>
                <w:lang w:val="en-GB"/>
              </w:rPr>
              <w:t>) = [100  0</w:t>
            </w:r>
            <w:r w:rsidR="00786D13" w:rsidRPr="003C1AE7">
              <w:rPr>
                <w:rFonts w:ascii="Times New Roman" w:hAnsi="Times New Roman" w:cs="Times New Roman"/>
                <w:lang w:val="en-GB"/>
              </w:rPr>
              <w:t>  100000  1000</w:t>
            </w:r>
            <w:r w:rsidRPr="003C1AE7">
              <w:rPr>
                <w:rFonts w:ascii="Times New Roman" w:hAnsi="Times New Roman" w:cs="Times New Roman"/>
                <w:lang w:val="en-GB"/>
              </w:rPr>
              <w:t>0</w:t>
            </w:r>
            <w:r w:rsidR="00786D13" w:rsidRPr="003C1AE7">
              <w:rPr>
                <w:rFonts w:ascii="Times New Roman" w:hAnsi="Times New Roman" w:cs="Times New Roman"/>
                <w:lang w:val="en-GB"/>
              </w:rPr>
              <w:t>0</w:t>
            </w:r>
            <w:r w:rsidRPr="003C1AE7">
              <w:rPr>
                <w:rFonts w:ascii="Times New Roman" w:hAnsi="Times New Roman" w:cs="Times New Roman"/>
                <w:lang w:val="en-GB"/>
              </w:rPr>
              <w:t>]</w:t>
            </w:r>
          </w:p>
        </w:tc>
      </w:tr>
      <w:tr w:rsidR="00955040" w:rsidRPr="003C1AE7" w:rsidTr="00955040">
        <w:trPr>
          <w:jc w:val="center"/>
        </w:trPr>
        <w:tc>
          <w:tcPr>
            <w:tcW w:w="0" w:type="auto"/>
            <w:tcBorders>
              <w:righ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Manipulated variable rate of change weighting</w:t>
            </w:r>
          </w:p>
        </w:tc>
        <w:tc>
          <w:tcPr>
            <w:tcW w:w="0" w:type="auto"/>
            <w:tcBorders>
              <w:lef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diag(</w:t>
            </w:r>
            <w:r w:rsidRPr="003C1AE7">
              <w:rPr>
                <w:rFonts w:ascii="Times New Roman" w:hAnsi="Times New Roman" w:cs="Times New Roman"/>
                <w:i/>
                <w:lang w:val="en-GB"/>
              </w:rPr>
              <w:t>R</w:t>
            </w:r>
            <w:r w:rsidRPr="003C1AE7">
              <w:rPr>
                <w:rFonts w:ascii="Times New Roman" w:hAnsi="Times New Roman" w:cs="Times New Roman"/>
                <w:i/>
                <w:vertAlign w:val="superscript"/>
                <w:lang w:val="en-GB"/>
              </w:rPr>
              <w:t>∆u</w:t>
            </w:r>
            <w:r w:rsidRPr="003C1AE7">
              <w:rPr>
                <w:rFonts w:ascii="Times New Roman" w:hAnsi="Times New Roman" w:cs="Times New Roman"/>
                <w:i/>
                <w:lang w:val="en-GB"/>
              </w:rPr>
              <w:t xml:space="preserve">) = </w:t>
            </w:r>
            <w:r w:rsidRPr="003C1AE7">
              <w:rPr>
                <w:rFonts w:ascii="Times New Roman" w:hAnsi="Times New Roman" w:cs="Times New Roman"/>
                <w:lang w:val="en-GB"/>
              </w:rPr>
              <w:t xml:space="preserve">[100000  </w:t>
            </w:r>
            <w:r w:rsidR="00A7074C" w:rsidRPr="003C1AE7">
              <w:rPr>
                <w:rFonts w:ascii="Times New Roman" w:hAnsi="Times New Roman" w:cs="Times New Roman"/>
                <w:lang w:val="en-GB"/>
              </w:rPr>
              <w:t>0</w:t>
            </w:r>
            <w:r w:rsidRPr="003C1AE7">
              <w:rPr>
                <w:rFonts w:ascii="Times New Roman" w:hAnsi="Times New Roman" w:cs="Times New Roman"/>
                <w:lang w:val="en-GB"/>
              </w:rPr>
              <w:t xml:space="preserve">  10  1000</w:t>
            </w:r>
            <w:r w:rsidR="00786D13" w:rsidRPr="003C1AE7">
              <w:rPr>
                <w:rFonts w:ascii="Times New Roman" w:hAnsi="Times New Roman" w:cs="Times New Roman"/>
                <w:lang w:val="en-GB"/>
              </w:rPr>
              <w:t>0</w:t>
            </w:r>
            <w:r w:rsidRPr="003C1AE7">
              <w:rPr>
                <w:rFonts w:ascii="Times New Roman" w:hAnsi="Times New Roman" w:cs="Times New Roman"/>
                <w:lang w:val="en-GB"/>
              </w:rPr>
              <w:t>]</w:t>
            </w:r>
          </w:p>
        </w:tc>
      </w:tr>
      <w:tr w:rsidR="00955040" w:rsidRPr="003C1AE7" w:rsidTr="00955040">
        <w:trPr>
          <w:jc w:val="center"/>
        </w:trPr>
        <w:tc>
          <w:tcPr>
            <w:tcW w:w="0" w:type="auto"/>
            <w:tcBorders>
              <w:bottom w:val="single" w:sz="12" w:space="0" w:color="auto"/>
              <w:righ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Measured variables weighting</w:t>
            </w:r>
          </w:p>
        </w:tc>
        <w:tc>
          <w:tcPr>
            <w:tcW w:w="0" w:type="auto"/>
            <w:tcBorders>
              <w:left w:val="single" w:sz="12" w:space="0" w:color="auto"/>
              <w:bottom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diag(</w:t>
            </w:r>
            <w:r w:rsidRPr="003C1AE7">
              <w:rPr>
                <w:rFonts w:ascii="Times New Roman" w:hAnsi="Times New Roman" w:cs="Times New Roman"/>
                <w:i/>
                <w:lang w:val="en-GB"/>
              </w:rPr>
              <w:t>Q</w:t>
            </w:r>
            <w:r w:rsidRPr="003C1AE7">
              <w:rPr>
                <w:rFonts w:ascii="Times New Roman" w:hAnsi="Times New Roman" w:cs="Times New Roman"/>
                <w:i/>
                <w:vertAlign w:val="superscript"/>
                <w:lang w:val="en-GB"/>
              </w:rPr>
              <w:t>y</w:t>
            </w:r>
            <w:r w:rsidRPr="003C1AE7">
              <w:rPr>
                <w:rFonts w:ascii="Times New Roman" w:hAnsi="Times New Roman" w:cs="Times New Roman"/>
                <w:i/>
                <w:lang w:val="en-GB"/>
              </w:rPr>
              <w:t>)=</w:t>
            </w:r>
            <w:r w:rsidRPr="003C1AE7">
              <w:rPr>
                <w:rFonts w:ascii="Times New Roman" w:hAnsi="Times New Roman" w:cs="Times New Roman"/>
                <w:lang w:val="en-GB"/>
              </w:rPr>
              <w:t xml:space="preserve"> [0  0  10000  7500  0]</w:t>
            </w:r>
          </w:p>
        </w:tc>
      </w:tr>
      <w:tr w:rsidR="00955040" w:rsidRPr="003C1AE7" w:rsidTr="00955040">
        <w:trPr>
          <w:jc w:val="center"/>
        </w:trPr>
        <w:tc>
          <w:tcPr>
            <w:tcW w:w="0" w:type="auto"/>
            <w:tcBorders>
              <w:top w:val="single" w:sz="12" w:space="0" w:color="auto"/>
              <w:bottom w:val="single" w:sz="12" w:space="0" w:color="auto"/>
            </w:tcBorders>
          </w:tcPr>
          <w:p w:rsidR="00955040" w:rsidRPr="003C1AE7" w:rsidRDefault="00955040" w:rsidP="00AF5863">
            <w:pPr>
              <w:jc w:val="both"/>
              <w:rPr>
                <w:rFonts w:ascii="Times New Roman" w:hAnsi="Times New Roman" w:cs="Times New Roman"/>
                <w:b/>
                <w:lang w:val="en-GB"/>
              </w:rPr>
            </w:pPr>
            <w:r w:rsidRPr="003C1AE7">
              <w:rPr>
                <w:rFonts w:ascii="Times New Roman" w:hAnsi="Times New Roman" w:cs="Times New Roman"/>
                <w:b/>
                <w:lang w:val="en-GB"/>
              </w:rPr>
              <w:t>Constraints specifications</w:t>
            </w:r>
          </w:p>
        </w:tc>
        <w:tc>
          <w:tcPr>
            <w:tcW w:w="0" w:type="auto"/>
            <w:tcBorders>
              <w:top w:val="single" w:sz="12" w:space="0" w:color="auto"/>
              <w:bottom w:val="single" w:sz="12" w:space="0" w:color="auto"/>
            </w:tcBorders>
          </w:tcPr>
          <w:p w:rsidR="00955040" w:rsidRPr="003C1AE7" w:rsidRDefault="00955040" w:rsidP="00AF5863">
            <w:pPr>
              <w:jc w:val="both"/>
              <w:rPr>
                <w:rFonts w:ascii="Times New Roman" w:hAnsi="Times New Roman" w:cs="Times New Roman"/>
                <w:lang w:val="en-GB"/>
              </w:rPr>
            </w:pPr>
          </w:p>
        </w:tc>
      </w:tr>
      <w:tr w:rsidR="00955040" w:rsidRPr="003C1AE7" w:rsidTr="00955040">
        <w:trPr>
          <w:jc w:val="center"/>
        </w:trPr>
        <w:tc>
          <w:tcPr>
            <w:tcW w:w="0" w:type="auto"/>
            <w:tcBorders>
              <w:top w:val="single" w:sz="12" w:space="0" w:color="auto"/>
              <w:righ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Minimum MV</w:t>
            </w:r>
          </w:p>
        </w:tc>
        <w:tc>
          <w:tcPr>
            <w:tcW w:w="0" w:type="auto"/>
            <w:tcBorders>
              <w:top w:val="single" w:sz="12" w:space="0" w:color="auto"/>
              <w:left w:val="single" w:sz="12" w:space="0" w:color="auto"/>
            </w:tcBorders>
          </w:tcPr>
          <w:p w:rsidR="00955040" w:rsidRPr="003C1AE7" w:rsidRDefault="00955040" w:rsidP="00AF5863">
            <w:pPr>
              <w:jc w:val="both"/>
              <w:rPr>
                <w:rFonts w:ascii="Times New Roman" w:hAnsi="Times New Roman" w:cs="Times New Roman"/>
                <w:vertAlign w:val="superscript"/>
                <w:lang w:val="en-GB"/>
              </w:rPr>
            </w:pPr>
            <w:r w:rsidRPr="003C1AE7">
              <w:rPr>
                <w:rFonts w:ascii="Times New Roman" w:hAnsi="Times New Roman" w:cs="Times New Roman"/>
                <w:i/>
                <w:lang w:val="en-GB"/>
              </w:rPr>
              <w:t>u</w:t>
            </w:r>
            <w:r w:rsidRPr="003C1AE7">
              <w:rPr>
                <w:rFonts w:ascii="Times New Roman" w:hAnsi="Times New Roman" w:cs="Times New Roman"/>
                <w:vertAlign w:val="subscript"/>
                <w:lang w:val="en-GB"/>
              </w:rPr>
              <w:t>min</w:t>
            </w:r>
            <w:r w:rsidRPr="003C1AE7">
              <w:rPr>
                <w:rFonts w:ascii="Times New Roman" w:hAnsi="Times New Roman" w:cs="Times New Roman"/>
                <w:lang w:val="en-GB"/>
              </w:rPr>
              <w:t xml:space="preserve"> = [0  0  0  0]</w:t>
            </w:r>
            <w:r w:rsidRPr="003C1AE7">
              <w:rPr>
                <w:rFonts w:ascii="Times New Roman" w:hAnsi="Times New Roman" w:cs="Times New Roman"/>
                <w:vertAlign w:val="superscript"/>
                <w:lang w:val="en-GB"/>
              </w:rPr>
              <w:t>T</w:t>
            </w:r>
          </w:p>
        </w:tc>
      </w:tr>
      <w:tr w:rsidR="00955040" w:rsidRPr="003C1AE7" w:rsidTr="00955040">
        <w:trPr>
          <w:jc w:val="center"/>
        </w:trPr>
        <w:tc>
          <w:tcPr>
            <w:tcW w:w="0" w:type="auto"/>
            <w:tcBorders>
              <w:righ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Maximum MV</w:t>
            </w:r>
          </w:p>
        </w:tc>
        <w:tc>
          <w:tcPr>
            <w:tcW w:w="0" w:type="auto"/>
            <w:tcBorders>
              <w:lef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i/>
                <w:lang w:val="en-GB"/>
              </w:rPr>
              <w:t>u</w:t>
            </w:r>
            <w:r w:rsidRPr="003C1AE7">
              <w:rPr>
                <w:rFonts w:ascii="Times New Roman" w:hAnsi="Times New Roman" w:cs="Times New Roman"/>
                <w:vertAlign w:val="subscript"/>
                <w:lang w:val="en-GB"/>
              </w:rPr>
              <w:t>max</w:t>
            </w:r>
            <w:r w:rsidRPr="003C1AE7">
              <w:rPr>
                <w:rFonts w:ascii="Times New Roman" w:hAnsi="Times New Roman" w:cs="Times New Roman"/>
                <w:lang w:val="en-GB"/>
              </w:rPr>
              <w:t xml:space="preserve"> = [1  1  90000  1]</w:t>
            </w:r>
            <w:r w:rsidRPr="003C1AE7">
              <w:rPr>
                <w:rFonts w:ascii="Times New Roman" w:hAnsi="Times New Roman" w:cs="Times New Roman"/>
                <w:vertAlign w:val="superscript"/>
                <w:lang w:val="en-GB"/>
              </w:rPr>
              <w:t>T</w:t>
            </w:r>
          </w:p>
        </w:tc>
      </w:tr>
      <w:tr w:rsidR="00955040" w:rsidRPr="003C1AE7" w:rsidTr="00955040">
        <w:trPr>
          <w:jc w:val="center"/>
        </w:trPr>
        <w:tc>
          <w:tcPr>
            <w:tcW w:w="0" w:type="auto"/>
            <w:tcBorders>
              <w:righ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Minimum rate of change MV</w:t>
            </w:r>
          </w:p>
        </w:tc>
        <w:tc>
          <w:tcPr>
            <w:tcW w:w="0" w:type="auto"/>
            <w:tcBorders>
              <w:lef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w:t>
            </w:r>
            <w:r w:rsidRPr="003C1AE7">
              <w:rPr>
                <w:rFonts w:ascii="Times New Roman" w:hAnsi="Times New Roman" w:cs="Times New Roman"/>
                <w:i/>
                <w:lang w:val="en-GB"/>
              </w:rPr>
              <w:t>u</w:t>
            </w:r>
            <w:r w:rsidRPr="003C1AE7">
              <w:rPr>
                <w:rFonts w:ascii="Times New Roman" w:hAnsi="Times New Roman" w:cs="Times New Roman"/>
                <w:vertAlign w:val="subscript"/>
                <w:lang w:val="en-GB"/>
              </w:rPr>
              <w:t>min</w:t>
            </w:r>
            <w:r w:rsidR="00A7074C" w:rsidRPr="003C1AE7">
              <w:rPr>
                <w:rFonts w:ascii="Times New Roman" w:hAnsi="Times New Roman" w:cs="Times New Roman"/>
                <w:lang w:val="en-GB"/>
              </w:rPr>
              <w:t xml:space="preserve"> = -[0.02  0.2</w:t>
            </w:r>
            <w:r w:rsidRPr="003C1AE7">
              <w:rPr>
                <w:rFonts w:ascii="Times New Roman" w:hAnsi="Times New Roman" w:cs="Times New Roman"/>
                <w:lang w:val="en-GB"/>
              </w:rPr>
              <w:t xml:space="preserve">  5000  0.0</w:t>
            </w:r>
            <w:r w:rsidR="00D134CB" w:rsidRPr="003C1AE7">
              <w:rPr>
                <w:rFonts w:ascii="Times New Roman" w:hAnsi="Times New Roman" w:cs="Times New Roman"/>
                <w:lang w:val="en-GB"/>
              </w:rPr>
              <w:t>1</w:t>
            </w:r>
            <w:r w:rsidRPr="003C1AE7">
              <w:rPr>
                <w:rFonts w:ascii="Times New Roman" w:hAnsi="Times New Roman" w:cs="Times New Roman"/>
                <w:lang w:val="en-GB"/>
              </w:rPr>
              <w:t>]</w:t>
            </w:r>
            <w:r w:rsidRPr="003C1AE7">
              <w:rPr>
                <w:rFonts w:ascii="Times New Roman" w:hAnsi="Times New Roman" w:cs="Times New Roman"/>
                <w:vertAlign w:val="superscript"/>
                <w:lang w:val="en-GB"/>
              </w:rPr>
              <w:t>T</w:t>
            </w:r>
          </w:p>
        </w:tc>
      </w:tr>
      <w:tr w:rsidR="00955040" w:rsidRPr="003C1AE7" w:rsidTr="00955040">
        <w:trPr>
          <w:jc w:val="center"/>
        </w:trPr>
        <w:tc>
          <w:tcPr>
            <w:tcW w:w="0" w:type="auto"/>
            <w:tcBorders>
              <w:bottom w:val="single" w:sz="12" w:space="0" w:color="auto"/>
              <w:right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Maximum rate of change MV</w:t>
            </w:r>
          </w:p>
        </w:tc>
        <w:tc>
          <w:tcPr>
            <w:tcW w:w="0" w:type="auto"/>
            <w:tcBorders>
              <w:left w:val="single" w:sz="12" w:space="0" w:color="auto"/>
              <w:bottom w:val="single" w:sz="12" w:space="0" w:color="auto"/>
            </w:tcBorders>
          </w:tcPr>
          <w:p w:rsidR="00955040" w:rsidRPr="003C1AE7" w:rsidRDefault="00955040" w:rsidP="00AF5863">
            <w:pPr>
              <w:jc w:val="both"/>
              <w:rPr>
                <w:rFonts w:ascii="Times New Roman" w:hAnsi="Times New Roman" w:cs="Times New Roman"/>
                <w:lang w:val="en-GB"/>
              </w:rPr>
            </w:pPr>
            <w:r w:rsidRPr="003C1AE7">
              <w:rPr>
                <w:rFonts w:ascii="Times New Roman" w:hAnsi="Times New Roman" w:cs="Times New Roman"/>
                <w:lang w:val="en-GB"/>
              </w:rPr>
              <w:t>∆</w:t>
            </w:r>
            <w:r w:rsidRPr="003C1AE7">
              <w:rPr>
                <w:rFonts w:ascii="Times New Roman" w:hAnsi="Times New Roman" w:cs="Times New Roman"/>
                <w:i/>
                <w:lang w:val="en-GB"/>
              </w:rPr>
              <w:t>u</w:t>
            </w:r>
            <w:r w:rsidRPr="003C1AE7">
              <w:rPr>
                <w:rFonts w:ascii="Times New Roman" w:hAnsi="Times New Roman" w:cs="Times New Roman"/>
                <w:vertAlign w:val="subscript"/>
                <w:lang w:val="en-GB"/>
              </w:rPr>
              <w:t>max</w:t>
            </w:r>
            <w:r w:rsidR="00A7074C" w:rsidRPr="003C1AE7">
              <w:rPr>
                <w:rFonts w:ascii="Times New Roman" w:hAnsi="Times New Roman" w:cs="Times New Roman"/>
                <w:lang w:val="en-GB"/>
              </w:rPr>
              <w:t xml:space="preserve"> = [0.02  0.2</w:t>
            </w:r>
            <w:r w:rsidR="00D134CB" w:rsidRPr="003C1AE7">
              <w:rPr>
                <w:rFonts w:ascii="Times New Roman" w:hAnsi="Times New Roman" w:cs="Times New Roman"/>
                <w:lang w:val="en-GB"/>
              </w:rPr>
              <w:t xml:space="preserve">  5000  0.01</w:t>
            </w:r>
            <w:r w:rsidRPr="003C1AE7">
              <w:rPr>
                <w:rFonts w:ascii="Times New Roman" w:hAnsi="Times New Roman" w:cs="Times New Roman"/>
                <w:lang w:val="en-GB"/>
              </w:rPr>
              <w:t>]</w:t>
            </w:r>
            <w:r w:rsidRPr="003C1AE7">
              <w:rPr>
                <w:rFonts w:ascii="Times New Roman" w:hAnsi="Times New Roman" w:cs="Times New Roman"/>
                <w:vertAlign w:val="superscript"/>
                <w:lang w:val="en-GB"/>
              </w:rPr>
              <w:t>T</w:t>
            </w:r>
          </w:p>
        </w:tc>
      </w:tr>
    </w:tbl>
    <w:p w:rsidR="003909AA" w:rsidRPr="003C1AE7" w:rsidRDefault="003909AA" w:rsidP="00AF5863">
      <w:pPr>
        <w:spacing w:line="360" w:lineRule="auto"/>
        <w:jc w:val="both"/>
        <w:rPr>
          <w:rFonts w:ascii="Times New Roman" w:hAnsi="Times New Roman" w:cs="Times New Roman"/>
        </w:rPr>
      </w:pPr>
    </w:p>
    <w:p w:rsidR="00BA2609" w:rsidRPr="00205D73" w:rsidRDefault="00171DEA" w:rsidP="00AF5863">
      <w:pPr>
        <w:spacing w:line="360" w:lineRule="auto"/>
        <w:jc w:val="both"/>
        <w:rPr>
          <w:rFonts w:ascii="Times New Roman" w:hAnsi="Times New Roman" w:cs="Times New Roman"/>
          <w:sz w:val="24"/>
          <w:szCs w:val="24"/>
        </w:rPr>
      </w:pPr>
      <w:fldSimple w:instr=" REF _Ref262738498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19</w:t>
        </w:r>
      </w:fldSimple>
      <w:r w:rsidR="00BA2609" w:rsidRPr="00205D73">
        <w:rPr>
          <w:rFonts w:ascii="Times New Roman" w:hAnsi="Times New Roman" w:cs="Times New Roman"/>
          <w:sz w:val="24"/>
          <w:szCs w:val="24"/>
        </w:rPr>
        <w:t xml:space="preserve"> (a) shows the furnace inlet temperature and the temperature decreases a little, before it increases and the goes back to the setpoint. The maximum deviation is about 3</w:t>
      </w:r>
      <w:r w:rsidR="00BA2609" w:rsidRPr="00205D73">
        <w:rPr>
          <w:rFonts w:ascii="Times New Roman" w:hAnsi="Times New Roman" w:cs="Times New Roman"/>
          <w:sz w:val="24"/>
          <w:szCs w:val="24"/>
          <w:lang w:val="en-GB"/>
        </w:rPr>
        <w:t>°C</w:t>
      </w:r>
      <w:r w:rsidR="000C28FC" w:rsidRPr="00205D73">
        <w:rPr>
          <w:rFonts w:ascii="Times New Roman" w:hAnsi="Times New Roman" w:cs="Times New Roman"/>
          <w:sz w:val="24"/>
          <w:szCs w:val="24"/>
          <w:lang w:val="en-GB"/>
        </w:rPr>
        <w:t xml:space="preserve">. </w:t>
      </w:r>
      <w:r w:rsidR="00BA2609" w:rsidRPr="00205D73">
        <w:rPr>
          <w:rFonts w:ascii="Times New Roman" w:hAnsi="Times New Roman" w:cs="Times New Roman"/>
          <w:sz w:val="24"/>
          <w:szCs w:val="24"/>
          <w:lang w:val="en-GB"/>
        </w:rPr>
        <w:t xml:space="preserve">This response also depends on how cold </w:t>
      </w:r>
      <w:r w:rsidR="00A1337C" w:rsidRPr="00205D73">
        <w:rPr>
          <w:rFonts w:ascii="Times New Roman" w:hAnsi="Times New Roman" w:cs="Times New Roman"/>
          <w:sz w:val="24"/>
          <w:szCs w:val="24"/>
          <w:lang w:val="en-GB"/>
        </w:rPr>
        <w:t xml:space="preserve">the </w:t>
      </w:r>
      <w:r w:rsidR="00BA2609" w:rsidRPr="00205D73">
        <w:rPr>
          <w:rFonts w:ascii="Times New Roman" w:hAnsi="Times New Roman" w:cs="Times New Roman"/>
          <w:sz w:val="24"/>
          <w:szCs w:val="24"/>
          <w:lang w:val="en-GB"/>
        </w:rPr>
        <w:t xml:space="preserve">water </w:t>
      </w:r>
      <w:r w:rsidR="00BA37A2" w:rsidRPr="00205D73">
        <w:rPr>
          <w:rFonts w:ascii="Times New Roman" w:hAnsi="Times New Roman" w:cs="Times New Roman"/>
          <w:sz w:val="24"/>
          <w:szCs w:val="24"/>
          <w:lang w:val="en-GB"/>
        </w:rPr>
        <w:t>accumulated</w:t>
      </w:r>
      <w:r w:rsidR="00BA2609" w:rsidRPr="00205D73">
        <w:rPr>
          <w:rFonts w:ascii="Times New Roman" w:hAnsi="Times New Roman" w:cs="Times New Roman"/>
          <w:sz w:val="24"/>
          <w:szCs w:val="24"/>
          <w:lang w:val="en-GB"/>
        </w:rPr>
        <w:t xml:space="preserve"> in the air cooler</w:t>
      </w:r>
      <w:r w:rsidR="00BA37A2" w:rsidRPr="00205D73">
        <w:rPr>
          <w:rFonts w:ascii="Times New Roman" w:hAnsi="Times New Roman" w:cs="Times New Roman"/>
          <w:sz w:val="24"/>
          <w:szCs w:val="24"/>
          <w:lang w:val="en-GB"/>
        </w:rPr>
        <w:t xml:space="preserve"> is</w:t>
      </w:r>
      <w:r w:rsidR="00BA2609" w:rsidRPr="00205D73">
        <w:rPr>
          <w:rFonts w:ascii="Times New Roman" w:hAnsi="Times New Roman" w:cs="Times New Roman"/>
          <w:sz w:val="24"/>
          <w:szCs w:val="24"/>
          <w:lang w:val="en-GB"/>
        </w:rPr>
        <w:t xml:space="preserve">. </w:t>
      </w:r>
      <w:fldSimple w:instr=" REF _Ref262738498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19</w:t>
        </w:r>
      </w:fldSimple>
      <w:r w:rsidR="00BA2609" w:rsidRPr="00205D73">
        <w:rPr>
          <w:rFonts w:ascii="Times New Roman" w:hAnsi="Times New Roman" w:cs="Times New Roman"/>
          <w:sz w:val="24"/>
          <w:szCs w:val="24"/>
        </w:rPr>
        <w:t xml:space="preserve"> (b) shows the heat exchanger secondary side outlet temperature, and this also varies some, but the MPC is able to bring the temperature back to its setpoint. </w:t>
      </w:r>
      <w:fldSimple w:instr=" REF _Ref262739025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20</w:t>
        </w:r>
      </w:fldSimple>
      <w:r w:rsidR="00BA2609" w:rsidRPr="00205D73">
        <w:rPr>
          <w:rFonts w:ascii="Times New Roman" w:hAnsi="Times New Roman" w:cs="Times New Roman"/>
          <w:sz w:val="24"/>
          <w:szCs w:val="24"/>
        </w:rPr>
        <w:t xml:space="preserve"> </w:t>
      </w:r>
      <w:r w:rsidR="00BA2609" w:rsidRPr="00205D73">
        <w:rPr>
          <w:rFonts w:ascii="Times New Roman" w:hAnsi="Times New Roman" w:cs="Times New Roman"/>
          <w:sz w:val="24"/>
          <w:szCs w:val="24"/>
          <w:lang w:val="en-GB"/>
        </w:rPr>
        <w:t xml:space="preserve">shows how the manipulated variable varies. </w:t>
      </w:r>
      <w:r w:rsidR="006A52B0" w:rsidRPr="00205D73">
        <w:rPr>
          <w:rFonts w:ascii="Times New Roman" w:hAnsi="Times New Roman" w:cs="Times New Roman"/>
          <w:sz w:val="24"/>
          <w:szCs w:val="24"/>
          <w:lang w:val="en-GB"/>
        </w:rPr>
        <w:t xml:space="preserve">The air cooler valve </w:t>
      </w:r>
      <w:r w:rsidR="006A52B0" w:rsidRPr="00205D73">
        <w:rPr>
          <w:rFonts w:ascii="Times New Roman" w:hAnsi="Times New Roman" w:cs="Times New Roman"/>
          <w:sz w:val="24"/>
          <w:szCs w:val="24"/>
          <w:lang w:val="en-GB"/>
        </w:rPr>
        <w:lastRenderedPageBreak/>
        <w:t>opens slowly and the bypass valve is used to control the furnace inlet temperature.</w:t>
      </w:r>
      <w:r w:rsidR="00D10DD8" w:rsidRPr="00205D73">
        <w:rPr>
          <w:rFonts w:ascii="Times New Roman" w:hAnsi="Times New Roman" w:cs="Times New Roman"/>
          <w:sz w:val="24"/>
          <w:szCs w:val="24"/>
          <w:lang w:val="en-GB"/>
        </w:rPr>
        <w:t xml:space="preserve"> </w:t>
      </w:r>
      <w:fldSimple w:instr=" REF _Ref263179136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21</w:t>
        </w:r>
      </w:fldSimple>
      <w:r w:rsidR="0073547C" w:rsidRPr="00205D73">
        <w:rPr>
          <w:rFonts w:ascii="Times New Roman" w:hAnsi="Times New Roman" w:cs="Times New Roman"/>
          <w:sz w:val="24"/>
          <w:szCs w:val="24"/>
          <w:lang w:val="en-GB"/>
        </w:rPr>
        <w:t xml:space="preserve"> </w:t>
      </w:r>
      <w:r w:rsidR="006A52B0" w:rsidRPr="00205D73">
        <w:rPr>
          <w:rFonts w:ascii="Times New Roman" w:hAnsi="Times New Roman" w:cs="Times New Roman"/>
          <w:sz w:val="24"/>
          <w:szCs w:val="24"/>
          <w:lang w:val="en-GB"/>
        </w:rPr>
        <w:t xml:space="preserve">shows the heat demand form Hafslund, the air cooler </w:t>
      </w:r>
      <w:r w:rsidR="00D10DD8" w:rsidRPr="00205D73">
        <w:rPr>
          <w:rFonts w:ascii="Times New Roman" w:hAnsi="Times New Roman" w:cs="Times New Roman"/>
          <w:sz w:val="24"/>
          <w:szCs w:val="24"/>
          <w:lang w:val="en-GB"/>
        </w:rPr>
        <w:t xml:space="preserve">primary side outlet temperature, and the MPC used. When the heat demand from Hafslund drops below 32 MW, the plant enters sub region 1, and thus the MPC developed for this region is used. </w:t>
      </w:r>
      <w:r w:rsidR="006A52B0" w:rsidRPr="00205D73">
        <w:rPr>
          <w:rFonts w:ascii="Times New Roman" w:hAnsi="Times New Roman" w:cs="Times New Roman"/>
          <w:sz w:val="24"/>
          <w:szCs w:val="24"/>
          <w:lang w:val="en-GB"/>
        </w:rPr>
        <w:t xml:space="preserve">When </w:t>
      </w:r>
      <w:r w:rsidR="00D10DD8" w:rsidRPr="00205D73">
        <w:rPr>
          <w:rFonts w:ascii="Times New Roman" w:hAnsi="Times New Roman" w:cs="Times New Roman"/>
          <w:sz w:val="24"/>
          <w:szCs w:val="24"/>
          <w:lang w:val="en-GB"/>
        </w:rPr>
        <w:t xml:space="preserve">the air cooler primary side outlet temperature </w:t>
      </w:r>
      <w:r w:rsidR="006A52B0" w:rsidRPr="00205D73">
        <w:rPr>
          <w:rFonts w:ascii="Times New Roman" w:hAnsi="Times New Roman" w:cs="Times New Roman"/>
          <w:sz w:val="24"/>
          <w:szCs w:val="24"/>
          <w:lang w:val="en-GB"/>
        </w:rPr>
        <w:t xml:space="preserve">goes above the furnace inlet temperature, the control system enters sub region 2 and </w:t>
      </w:r>
      <w:r w:rsidR="00A1337C" w:rsidRPr="00205D73">
        <w:rPr>
          <w:rFonts w:ascii="Times New Roman" w:hAnsi="Times New Roman" w:cs="Times New Roman"/>
          <w:sz w:val="24"/>
          <w:szCs w:val="24"/>
          <w:lang w:val="en-GB"/>
        </w:rPr>
        <w:t xml:space="preserve">switches </w:t>
      </w:r>
      <w:r w:rsidR="00D10DD8" w:rsidRPr="00205D73">
        <w:rPr>
          <w:rFonts w:ascii="Times New Roman" w:hAnsi="Times New Roman" w:cs="Times New Roman"/>
          <w:sz w:val="24"/>
          <w:szCs w:val="24"/>
          <w:lang w:val="en-GB"/>
        </w:rPr>
        <w:t>to the MPC developed for this region.</w:t>
      </w:r>
      <w:r w:rsidR="0073547C" w:rsidRPr="00205D73">
        <w:rPr>
          <w:rFonts w:ascii="Times New Roman" w:hAnsi="Times New Roman" w:cs="Times New Roman"/>
          <w:sz w:val="24"/>
          <w:szCs w:val="24"/>
          <w:lang w:val="en-GB"/>
        </w:rPr>
        <w:t xml:space="preserve"> The switching between the different regions are marked with arrows.</w:t>
      </w:r>
    </w:p>
    <w:p w:rsidR="00063309" w:rsidRPr="003C1AE7" w:rsidRDefault="00DB19B2" w:rsidP="00AF5863">
      <w:pPr>
        <w:spacing w:line="240" w:lineRule="auto"/>
        <w:jc w:val="both"/>
        <w:rPr>
          <w:rFonts w:ascii="Times New Roman" w:hAnsi="Times New Roman" w:cs="Times New Roman"/>
        </w:rPr>
      </w:pPr>
      <w:r w:rsidRPr="003C1AE7">
        <w:rPr>
          <w:rFonts w:ascii="Times New Roman" w:hAnsi="Times New Roman" w:cs="Times New Roman"/>
          <w:noProof/>
          <w:lang w:val="nb-NO" w:eastAsia="nb-NO" w:bidi="ar-SA"/>
        </w:rPr>
        <w:drawing>
          <wp:inline distT="0" distB="0" distL="0" distR="0">
            <wp:extent cx="5401513" cy="2005412"/>
            <wp:effectExtent l="19050" t="0" r="8687" b="0"/>
            <wp:docPr id="749" name="Bilde 7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101" cstate="print"/>
                    <a:srcRect b="49791"/>
                    <a:stretch>
                      <a:fillRect/>
                    </a:stretch>
                  </pic:blipFill>
                  <pic:spPr bwMode="auto">
                    <a:xfrm>
                      <a:off x="0" y="0"/>
                      <a:ext cx="5401513" cy="2005412"/>
                    </a:xfrm>
                    <a:prstGeom prst="rect">
                      <a:avLst/>
                    </a:prstGeom>
                    <a:noFill/>
                    <a:ln w="9525">
                      <a:noFill/>
                      <a:miter lim="800000"/>
                      <a:headEnd/>
                      <a:tailEnd/>
                    </a:ln>
                  </pic:spPr>
                </pic:pic>
              </a:graphicData>
            </a:graphic>
          </wp:inline>
        </w:drawing>
      </w:r>
    </w:p>
    <w:p w:rsidR="00063309" w:rsidRPr="00205D73" w:rsidRDefault="00063309" w:rsidP="00AF5863">
      <w:pPr>
        <w:spacing w:line="240" w:lineRule="auto"/>
        <w:jc w:val="both"/>
        <w:rPr>
          <w:rFonts w:ascii="Times New Roman" w:hAnsi="Times New Roman" w:cs="Times New Roman"/>
        </w:rPr>
      </w:pPr>
      <w:r w:rsidRPr="00205D73">
        <w:rPr>
          <w:rFonts w:ascii="Times New Roman" w:hAnsi="Times New Roman" w:cs="Times New Roman"/>
        </w:rPr>
        <w:t>(a)</w:t>
      </w:r>
    </w:p>
    <w:p w:rsidR="00063309" w:rsidRPr="003C1AE7" w:rsidRDefault="00063309" w:rsidP="00AF5863">
      <w:pPr>
        <w:keepNext/>
        <w:spacing w:line="240" w:lineRule="auto"/>
        <w:jc w:val="both"/>
        <w:rPr>
          <w:rFonts w:ascii="Times New Roman" w:hAnsi="Times New Roman" w:cs="Times New Roman"/>
        </w:rPr>
      </w:pPr>
      <w:r w:rsidRPr="003C1AE7">
        <w:rPr>
          <w:rFonts w:ascii="Times New Roman" w:hAnsi="Times New Roman" w:cs="Times New Roman"/>
          <w:noProof/>
          <w:lang w:val="nb-NO" w:eastAsia="nb-NO" w:bidi="ar-SA"/>
        </w:rPr>
        <w:drawing>
          <wp:inline distT="0" distB="0" distL="0" distR="0">
            <wp:extent cx="5401513" cy="1653236"/>
            <wp:effectExtent l="19050" t="0" r="8687" b="0"/>
            <wp:docPr id="346" name="Bild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02" cstate="print"/>
                    <a:srcRect t="49889"/>
                    <a:stretch>
                      <a:fillRect/>
                    </a:stretch>
                  </pic:blipFill>
                  <pic:spPr bwMode="auto">
                    <a:xfrm>
                      <a:off x="0" y="0"/>
                      <a:ext cx="5401513" cy="1653236"/>
                    </a:xfrm>
                    <a:prstGeom prst="rect">
                      <a:avLst/>
                    </a:prstGeom>
                    <a:noFill/>
                    <a:ln w="9525">
                      <a:noFill/>
                      <a:miter lim="800000"/>
                      <a:headEnd/>
                      <a:tailEnd/>
                    </a:ln>
                  </pic:spPr>
                </pic:pic>
              </a:graphicData>
            </a:graphic>
          </wp:inline>
        </w:drawing>
      </w:r>
    </w:p>
    <w:p w:rsidR="00063309" w:rsidRPr="00205D73" w:rsidRDefault="00063309" w:rsidP="00AF5863">
      <w:pPr>
        <w:keepNext/>
        <w:spacing w:line="240" w:lineRule="auto"/>
        <w:jc w:val="both"/>
        <w:rPr>
          <w:rFonts w:ascii="Times New Roman" w:hAnsi="Times New Roman" w:cs="Times New Roman"/>
        </w:rPr>
      </w:pPr>
      <w:r w:rsidRPr="00205D73">
        <w:rPr>
          <w:rFonts w:ascii="Times New Roman" w:hAnsi="Times New Roman" w:cs="Times New Roman"/>
        </w:rPr>
        <w:t>(b)</w:t>
      </w:r>
    </w:p>
    <w:p w:rsidR="00063309" w:rsidRPr="00205D73" w:rsidRDefault="00063309" w:rsidP="00AF5863">
      <w:pPr>
        <w:spacing w:line="240" w:lineRule="auto"/>
        <w:jc w:val="both"/>
        <w:rPr>
          <w:rFonts w:ascii="Times New Roman" w:hAnsi="Times New Roman" w:cs="Times New Roman"/>
          <w:sz w:val="24"/>
          <w:szCs w:val="24"/>
        </w:rPr>
      </w:pPr>
      <w:bookmarkStart w:id="213" w:name="_Ref262738498"/>
      <w:bookmarkStart w:id="214" w:name="_Toc263360704"/>
      <w:r w:rsidRPr="00205D73">
        <w:rPr>
          <w:rFonts w:ascii="Times New Roman" w:hAnsi="Times New Roman" w:cs="Times New Roman"/>
          <w:sz w:val="24"/>
          <w:szCs w:val="24"/>
        </w:rPr>
        <w:t xml:space="preserve">Figure </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257A2E"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SEQ Figure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19</w:t>
      </w:r>
      <w:r w:rsidR="00171DEA" w:rsidRPr="00205D73">
        <w:rPr>
          <w:rFonts w:ascii="Times New Roman" w:hAnsi="Times New Roman" w:cs="Times New Roman"/>
          <w:sz w:val="24"/>
          <w:szCs w:val="24"/>
        </w:rPr>
        <w:fldChar w:fldCharType="end"/>
      </w:r>
      <w:bookmarkEnd w:id="213"/>
      <w:r w:rsidRPr="00205D73">
        <w:rPr>
          <w:rFonts w:ascii="Times New Roman" w:hAnsi="Times New Roman" w:cs="Times New Roman"/>
          <w:sz w:val="24"/>
          <w:szCs w:val="24"/>
        </w:rPr>
        <w:t>: Figure (a) shows furnace inlet temperature and figure (b) shows the heat exchanger secondary side outlet temperature.</w:t>
      </w:r>
      <w:r w:rsidR="00BA2609" w:rsidRPr="00205D73">
        <w:rPr>
          <w:rFonts w:ascii="Times New Roman" w:hAnsi="Times New Roman" w:cs="Times New Roman"/>
          <w:sz w:val="24"/>
          <w:szCs w:val="24"/>
        </w:rPr>
        <w:t xml:space="preserve"> Switching from </w:t>
      </w:r>
      <w:r w:rsidR="00A37210" w:rsidRPr="00205D73">
        <w:rPr>
          <w:rFonts w:ascii="Times New Roman" w:hAnsi="Times New Roman" w:cs="Times New Roman"/>
          <w:sz w:val="24"/>
          <w:szCs w:val="24"/>
        </w:rPr>
        <w:t>α</w:t>
      </w:r>
      <w:r w:rsidR="00BA2609" w:rsidRPr="00205D73">
        <w:rPr>
          <w:rFonts w:ascii="Times New Roman" w:hAnsi="Times New Roman" w:cs="Times New Roman"/>
          <w:sz w:val="24"/>
          <w:szCs w:val="24"/>
        </w:rPr>
        <w:t xml:space="preserve"> to </w:t>
      </w:r>
      <w:r w:rsidR="00A37210" w:rsidRPr="00205D73">
        <w:rPr>
          <w:rFonts w:ascii="Times New Roman" w:hAnsi="Times New Roman" w:cs="Times New Roman"/>
          <w:sz w:val="24"/>
          <w:szCs w:val="24"/>
        </w:rPr>
        <w:t>β</w:t>
      </w:r>
      <w:r w:rsidR="00BA2609" w:rsidRPr="00205D73">
        <w:rPr>
          <w:rFonts w:ascii="Times New Roman" w:hAnsi="Times New Roman" w:cs="Times New Roman"/>
          <w:sz w:val="24"/>
          <w:szCs w:val="24"/>
        </w:rPr>
        <w:t>.</w:t>
      </w:r>
      <w:bookmarkEnd w:id="214"/>
    </w:p>
    <w:p w:rsidR="00063309" w:rsidRPr="003C1AE7" w:rsidRDefault="00DB19B2" w:rsidP="00AF5863">
      <w:pPr>
        <w:keepNext/>
        <w:jc w:val="both"/>
        <w:rPr>
          <w:rFonts w:ascii="Times New Roman" w:hAnsi="Times New Roman" w:cs="Times New Roman"/>
        </w:rPr>
      </w:pPr>
      <w:r w:rsidRPr="003C1AE7">
        <w:rPr>
          <w:rFonts w:ascii="Times New Roman" w:hAnsi="Times New Roman" w:cs="Times New Roman"/>
          <w:noProof/>
          <w:lang w:val="nb-NO" w:eastAsia="nb-NO" w:bidi="ar-SA"/>
        </w:rPr>
        <w:lastRenderedPageBreak/>
        <w:drawing>
          <wp:inline distT="0" distB="0" distL="0" distR="0">
            <wp:extent cx="5400573" cy="4520794"/>
            <wp:effectExtent l="19050" t="0" r="0" b="0"/>
            <wp:docPr id="750" name="Bilde 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0"/>
                    <pic:cNvPicPr>
                      <a:picLocks noChangeAspect="1" noChangeArrowheads="1"/>
                    </pic:cNvPicPr>
                  </pic:nvPicPr>
                  <pic:blipFill>
                    <a:blip r:embed="rId103" cstate="print"/>
                    <a:srcRect t="4058" b="6377"/>
                    <a:stretch>
                      <a:fillRect/>
                    </a:stretch>
                  </pic:blipFill>
                  <pic:spPr bwMode="auto">
                    <a:xfrm>
                      <a:off x="0" y="0"/>
                      <a:ext cx="5400573" cy="4520794"/>
                    </a:xfrm>
                    <a:prstGeom prst="rect">
                      <a:avLst/>
                    </a:prstGeom>
                    <a:noFill/>
                    <a:ln w="9525">
                      <a:noFill/>
                      <a:miter lim="800000"/>
                      <a:headEnd/>
                      <a:tailEnd/>
                    </a:ln>
                  </pic:spPr>
                </pic:pic>
              </a:graphicData>
            </a:graphic>
          </wp:inline>
        </w:drawing>
      </w:r>
    </w:p>
    <w:p w:rsidR="00063309" w:rsidRPr="00205D73" w:rsidRDefault="00063309" w:rsidP="00AF5863">
      <w:pPr>
        <w:jc w:val="both"/>
        <w:rPr>
          <w:rFonts w:ascii="Times New Roman" w:hAnsi="Times New Roman" w:cs="Times New Roman"/>
          <w:sz w:val="24"/>
          <w:szCs w:val="24"/>
        </w:rPr>
      </w:pPr>
      <w:bookmarkStart w:id="215" w:name="_Ref262739025"/>
      <w:bookmarkStart w:id="216" w:name="_Toc263360705"/>
      <w:r w:rsidRPr="00205D73">
        <w:rPr>
          <w:rFonts w:ascii="Times New Roman" w:hAnsi="Times New Roman" w:cs="Times New Roman"/>
          <w:sz w:val="24"/>
          <w:szCs w:val="24"/>
        </w:rPr>
        <w:t xml:space="preserve">Figure </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257A2E"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SEQ Figure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20</w:t>
      </w:r>
      <w:r w:rsidR="00171DEA" w:rsidRPr="00205D73">
        <w:rPr>
          <w:rFonts w:ascii="Times New Roman" w:hAnsi="Times New Roman" w:cs="Times New Roman"/>
          <w:sz w:val="24"/>
          <w:szCs w:val="24"/>
        </w:rPr>
        <w:fldChar w:fldCharType="end"/>
      </w:r>
      <w:bookmarkEnd w:id="215"/>
      <w:r w:rsidRPr="00205D73">
        <w:rPr>
          <w:rFonts w:ascii="Times New Roman" w:hAnsi="Times New Roman" w:cs="Times New Roman"/>
          <w:sz w:val="24"/>
          <w:szCs w:val="24"/>
        </w:rPr>
        <w:t>: Manipulated variables.</w:t>
      </w:r>
      <w:r w:rsidR="00BA2609" w:rsidRPr="00205D73">
        <w:rPr>
          <w:rFonts w:ascii="Times New Roman" w:hAnsi="Times New Roman" w:cs="Times New Roman"/>
          <w:sz w:val="24"/>
          <w:szCs w:val="24"/>
        </w:rPr>
        <w:t xml:space="preserve"> Switching from </w:t>
      </w:r>
      <w:r w:rsidR="00A37210" w:rsidRPr="00205D73">
        <w:rPr>
          <w:rFonts w:ascii="Times New Roman" w:hAnsi="Times New Roman" w:cs="Times New Roman"/>
          <w:sz w:val="24"/>
          <w:szCs w:val="24"/>
        </w:rPr>
        <w:t>α</w:t>
      </w:r>
      <w:r w:rsidR="00BA2609" w:rsidRPr="00205D73">
        <w:rPr>
          <w:rFonts w:ascii="Times New Roman" w:hAnsi="Times New Roman" w:cs="Times New Roman"/>
          <w:sz w:val="24"/>
          <w:szCs w:val="24"/>
        </w:rPr>
        <w:t xml:space="preserve"> to </w:t>
      </w:r>
      <w:r w:rsidR="00A37210" w:rsidRPr="00205D73">
        <w:rPr>
          <w:rFonts w:ascii="Times New Roman" w:hAnsi="Times New Roman" w:cs="Times New Roman"/>
          <w:sz w:val="24"/>
          <w:szCs w:val="24"/>
        </w:rPr>
        <w:t>β</w:t>
      </w:r>
      <w:r w:rsidR="00BA2609" w:rsidRPr="00205D73">
        <w:rPr>
          <w:rFonts w:ascii="Times New Roman" w:hAnsi="Times New Roman" w:cs="Times New Roman"/>
          <w:sz w:val="24"/>
          <w:szCs w:val="24"/>
        </w:rPr>
        <w:t>.</w:t>
      </w:r>
      <w:bookmarkEnd w:id="216"/>
    </w:p>
    <w:p w:rsidR="000C28FC" w:rsidRDefault="003B140B" w:rsidP="00AF5863">
      <w:pPr>
        <w:keepNext/>
        <w:jc w:val="both"/>
      </w:pPr>
      <w:r w:rsidRPr="003C1AE7">
        <w:rPr>
          <w:rFonts w:ascii="Times New Roman" w:hAnsi="Times New Roman" w:cs="Times New Roman"/>
          <w:noProof/>
          <w:lang w:val="nb-NO" w:eastAsia="nb-NO" w:bidi="ar-SA"/>
        </w:rPr>
        <w:lastRenderedPageBreak/>
        <w:drawing>
          <wp:inline distT="0" distB="0" distL="0" distR="0">
            <wp:extent cx="5400040" cy="4438312"/>
            <wp:effectExtent l="19050" t="0" r="0" b="0"/>
            <wp:docPr id="743" name="Bilde 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3"/>
                    <pic:cNvPicPr>
                      <a:picLocks noChangeAspect="1" noChangeArrowheads="1"/>
                    </pic:cNvPicPr>
                  </pic:nvPicPr>
                  <pic:blipFill>
                    <a:blip r:embed="rId104" cstate="print"/>
                    <a:srcRect/>
                    <a:stretch>
                      <a:fillRect/>
                    </a:stretch>
                  </pic:blipFill>
                  <pic:spPr bwMode="auto">
                    <a:xfrm>
                      <a:off x="0" y="0"/>
                      <a:ext cx="5400040" cy="4438312"/>
                    </a:xfrm>
                    <a:prstGeom prst="rect">
                      <a:avLst/>
                    </a:prstGeom>
                    <a:noFill/>
                    <a:ln w="9525">
                      <a:noFill/>
                      <a:miter lim="800000"/>
                      <a:headEnd/>
                      <a:tailEnd/>
                    </a:ln>
                  </pic:spPr>
                </pic:pic>
              </a:graphicData>
            </a:graphic>
          </wp:inline>
        </w:drawing>
      </w:r>
    </w:p>
    <w:p w:rsidR="003B140B" w:rsidRPr="00205D73" w:rsidRDefault="000C28FC" w:rsidP="00AF5863">
      <w:pPr>
        <w:jc w:val="both"/>
        <w:rPr>
          <w:rFonts w:ascii="Times New Roman" w:hAnsi="Times New Roman" w:cs="Times New Roman"/>
          <w:sz w:val="24"/>
          <w:szCs w:val="24"/>
        </w:rPr>
      </w:pPr>
      <w:bookmarkStart w:id="217" w:name="_Ref263179136"/>
      <w:bookmarkStart w:id="218" w:name="_Toc263360706"/>
      <w:r w:rsidRPr="00205D73">
        <w:rPr>
          <w:rFonts w:ascii="Times New Roman" w:hAnsi="Times New Roman" w:cs="Times New Roman"/>
          <w:sz w:val="24"/>
          <w:szCs w:val="24"/>
        </w:rPr>
        <w:t xml:space="preserve">Figure </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257A2E"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SEQ Figure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21</w:t>
      </w:r>
      <w:r w:rsidR="00171DEA" w:rsidRPr="00205D73">
        <w:rPr>
          <w:rFonts w:ascii="Times New Roman" w:hAnsi="Times New Roman" w:cs="Times New Roman"/>
          <w:sz w:val="24"/>
          <w:szCs w:val="24"/>
        </w:rPr>
        <w:fldChar w:fldCharType="end"/>
      </w:r>
      <w:bookmarkEnd w:id="217"/>
      <w:r w:rsidRPr="00205D73">
        <w:rPr>
          <w:rFonts w:ascii="Times New Roman" w:hAnsi="Times New Roman" w:cs="Times New Roman"/>
          <w:sz w:val="24"/>
          <w:szCs w:val="24"/>
        </w:rPr>
        <w:t xml:space="preserve">: Heat demand from Hafslund, Temperature in the Air cooler and MPC used. Switching from </w:t>
      </w:r>
      <w:r w:rsidR="00A37210" w:rsidRPr="00205D73">
        <w:rPr>
          <w:rFonts w:ascii="Times New Roman" w:hAnsi="Times New Roman" w:cs="Times New Roman"/>
          <w:sz w:val="24"/>
          <w:szCs w:val="24"/>
        </w:rPr>
        <w:t>α</w:t>
      </w:r>
      <w:r w:rsidRPr="00205D73">
        <w:rPr>
          <w:rFonts w:ascii="Times New Roman" w:hAnsi="Times New Roman" w:cs="Times New Roman"/>
          <w:sz w:val="24"/>
          <w:szCs w:val="24"/>
        </w:rPr>
        <w:t xml:space="preserve"> to </w:t>
      </w:r>
      <w:r w:rsidR="00A37210" w:rsidRPr="00205D73">
        <w:rPr>
          <w:rFonts w:ascii="Times New Roman" w:hAnsi="Times New Roman" w:cs="Times New Roman"/>
          <w:sz w:val="24"/>
          <w:szCs w:val="24"/>
        </w:rPr>
        <w:t>β</w:t>
      </w:r>
      <w:r w:rsidRPr="00205D73">
        <w:rPr>
          <w:rFonts w:ascii="Times New Roman" w:hAnsi="Times New Roman" w:cs="Times New Roman"/>
          <w:sz w:val="24"/>
          <w:szCs w:val="24"/>
        </w:rPr>
        <w:t>.</w:t>
      </w:r>
      <w:bookmarkEnd w:id="218"/>
    </w:p>
    <w:p w:rsidR="000A14F1" w:rsidRPr="003C1AE7" w:rsidRDefault="000A14F1" w:rsidP="00AF5863">
      <w:pPr>
        <w:jc w:val="both"/>
        <w:rPr>
          <w:rFonts w:ascii="Times New Roman" w:hAnsi="Times New Roman" w:cs="Times New Roman"/>
        </w:rPr>
      </w:pPr>
    </w:p>
    <w:p w:rsidR="00416A83" w:rsidRPr="003037A4" w:rsidRDefault="00416A83" w:rsidP="00AF5863">
      <w:pPr>
        <w:pStyle w:val="Overskrift3"/>
        <w:spacing w:line="360" w:lineRule="auto"/>
        <w:jc w:val="both"/>
        <w:rPr>
          <w:rFonts w:ascii="Times New Roman" w:hAnsi="Times New Roman" w:cs="Times New Roman"/>
          <w:i w:val="0"/>
          <w:sz w:val="28"/>
          <w:szCs w:val="28"/>
        </w:rPr>
      </w:pPr>
      <w:bookmarkStart w:id="219" w:name="_Toc263360672"/>
      <w:r w:rsidRPr="003037A4">
        <w:rPr>
          <w:rFonts w:ascii="Times New Roman" w:hAnsi="Times New Roman" w:cs="Times New Roman"/>
          <w:i w:val="0"/>
          <w:sz w:val="28"/>
          <w:szCs w:val="28"/>
        </w:rPr>
        <w:t xml:space="preserve">Transition from </w:t>
      </w:r>
      <w:r w:rsidR="00A37210" w:rsidRPr="003037A4">
        <w:rPr>
          <w:rFonts w:ascii="Times New Roman" w:hAnsi="Times New Roman" w:cs="Times New Roman"/>
          <w:i w:val="0"/>
          <w:sz w:val="28"/>
          <w:szCs w:val="28"/>
        </w:rPr>
        <w:t>beta</w:t>
      </w:r>
      <w:r w:rsidRPr="003037A4">
        <w:rPr>
          <w:rFonts w:ascii="Times New Roman" w:hAnsi="Times New Roman" w:cs="Times New Roman"/>
          <w:i w:val="0"/>
          <w:sz w:val="28"/>
          <w:szCs w:val="28"/>
        </w:rPr>
        <w:t xml:space="preserve"> to </w:t>
      </w:r>
      <w:r w:rsidR="00A37210" w:rsidRPr="003037A4">
        <w:rPr>
          <w:rFonts w:ascii="Times New Roman" w:hAnsi="Times New Roman" w:cs="Times New Roman"/>
          <w:i w:val="0"/>
          <w:sz w:val="28"/>
          <w:szCs w:val="28"/>
        </w:rPr>
        <w:t>alpha</w:t>
      </w:r>
      <w:r w:rsidRPr="003037A4">
        <w:rPr>
          <w:rFonts w:ascii="Times New Roman" w:hAnsi="Times New Roman" w:cs="Times New Roman"/>
          <w:i w:val="0"/>
          <w:sz w:val="28"/>
          <w:szCs w:val="28"/>
        </w:rPr>
        <w:t xml:space="preserve"> region</w:t>
      </w:r>
      <w:bookmarkEnd w:id="219"/>
    </w:p>
    <w:p w:rsidR="003909AA" w:rsidRPr="00205D73" w:rsidRDefault="00D861E3"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W</w:t>
      </w:r>
      <w:r w:rsidR="00416A83" w:rsidRPr="00205D73">
        <w:rPr>
          <w:rFonts w:ascii="Times New Roman" w:hAnsi="Times New Roman" w:cs="Times New Roman"/>
          <w:sz w:val="24"/>
          <w:szCs w:val="24"/>
        </w:rPr>
        <w:t xml:space="preserve">hen </w:t>
      </w:r>
      <w:r w:rsidRPr="00205D73">
        <w:rPr>
          <w:rFonts w:ascii="Times New Roman" w:hAnsi="Times New Roman" w:cs="Times New Roman"/>
          <w:sz w:val="24"/>
          <w:szCs w:val="24"/>
        </w:rPr>
        <w:t>the plant</w:t>
      </w:r>
      <w:r w:rsidR="00416A83" w:rsidRPr="00205D73">
        <w:rPr>
          <w:rFonts w:ascii="Times New Roman" w:hAnsi="Times New Roman" w:cs="Times New Roman"/>
          <w:sz w:val="24"/>
          <w:szCs w:val="24"/>
        </w:rPr>
        <w:t xml:space="preserve"> enter</w:t>
      </w:r>
      <w:r w:rsidRPr="00205D73">
        <w:rPr>
          <w:rFonts w:ascii="Times New Roman" w:hAnsi="Times New Roman" w:cs="Times New Roman"/>
          <w:sz w:val="24"/>
          <w:szCs w:val="24"/>
        </w:rPr>
        <w:t>s</w:t>
      </w:r>
      <w:r w:rsidR="00416A83" w:rsidRPr="00205D73">
        <w:rPr>
          <w:rFonts w:ascii="Times New Roman" w:hAnsi="Times New Roman" w:cs="Times New Roman"/>
          <w:sz w:val="24"/>
          <w:szCs w:val="24"/>
        </w:rPr>
        <w:t xml:space="preserve"> the </w:t>
      </w:r>
      <w:r w:rsidR="00A37210" w:rsidRPr="00205D73">
        <w:rPr>
          <w:rFonts w:ascii="Times New Roman" w:hAnsi="Times New Roman" w:cs="Times New Roman"/>
          <w:sz w:val="24"/>
          <w:szCs w:val="24"/>
        </w:rPr>
        <w:t>α</w:t>
      </w:r>
      <w:r w:rsidR="00416A83" w:rsidRPr="00205D73">
        <w:rPr>
          <w:rFonts w:ascii="Times New Roman" w:hAnsi="Times New Roman" w:cs="Times New Roman"/>
          <w:sz w:val="24"/>
          <w:szCs w:val="24"/>
        </w:rPr>
        <w:t xml:space="preserve"> region, the only control objective is to control the</w:t>
      </w:r>
      <w:r w:rsidR="009137B3" w:rsidRPr="00205D73">
        <w:rPr>
          <w:rFonts w:ascii="Times New Roman" w:hAnsi="Times New Roman" w:cs="Times New Roman"/>
          <w:sz w:val="24"/>
          <w:szCs w:val="24"/>
        </w:rPr>
        <w:t xml:space="preserve"> furnace inlet temperature. </w:t>
      </w:r>
      <w:r w:rsidR="008A7E37" w:rsidRPr="00205D73">
        <w:rPr>
          <w:rFonts w:ascii="Times New Roman" w:hAnsi="Times New Roman" w:cs="Times New Roman"/>
          <w:sz w:val="24"/>
          <w:szCs w:val="24"/>
        </w:rPr>
        <w:t>EGE</w:t>
      </w:r>
      <w:r w:rsidR="00416A83" w:rsidRPr="00205D73">
        <w:rPr>
          <w:rFonts w:ascii="Times New Roman" w:hAnsi="Times New Roman" w:cs="Times New Roman"/>
          <w:sz w:val="24"/>
          <w:szCs w:val="24"/>
        </w:rPr>
        <w:t xml:space="preserve"> should close the air cooler </w:t>
      </w:r>
      <w:r w:rsidR="009137B3" w:rsidRPr="00205D73">
        <w:rPr>
          <w:rFonts w:ascii="Times New Roman" w:hAnsi="Times New Roman" w:cs="Times New Roman"/>
          <w:sz w:val="24"/>
          <w:szCs w:val="24"/>
        </w:rPr>
        <w:t>fan</w:t>
      </w:r>
      <w:r w:rsidR="00416A83" w:rsidRPr="00205D73">
        <w:rPr>
          <w:rFonts w:ascii="Times New Roman" w:hAnsi="Times New Roman" w:cs="Times New Roman"/>
          <w:sz w:val="24"/>
          <w:szCs w:val="24"/>
        </w:rPr>
        <w:t xml:space="preserve"> and </w:t>
      </w:r>
      <w:r w:rsidR="009137B3" w:rsidRPr="00205D73">
        <w:rPr>
          <w:rFonts w:ascii="Times New Roman" w:hAnsi="Times New Roman" w:cs="Times New Roman"/>
          <w:sz w:val="24"/>
          <w:szCs w:val="24"/>
        </w:rPr>
        <w:t>valve,</w:t>
      </w:r>
      <w:r w:rsidR="00416A83" w:rsidRPr="00205D73">
        <w:rPr>
          <w:rFonts w:ascii="Times New Roman" w:hAnsi="Times New Roman" w:cs="Times New Roman"/>
          <w:sz w:val="24"/>
          <w:szCs w:val="24"/>
        </w:rPr>
        <w:t xml:space="preserve"> and open the bypass valve.</w:t>
      </w:r>
      <w:r w:rsidR="0073547C" w:rsidRPr="00205D73">
        <w:rPr>
          <w:rFonts w:ascii="Times New Roman" w:hAnsi="Times New Roman" w:cs="Times New Roman"/>
          <w:sz w:val="24"/>
          <w:szCs w:val="24"/>
        </w:rPr>
        <w:t xml:space="preserve"> The plant enters the </w:t>
      </w:r>
      <w:r w:rsidR="00A37210" w:rsidRPr="00205D73">
        <w:rPr>
          <w:rFonts w:ascii="Times New Roman" w:hAnsi="Times New Roman" w:cs="Times New Roman"/>
          <w:sz w:val="24"/>
          <w:szCs w:val="24"/>
        </w:rPr>
        <w:t>α</w:t>
      </w:r>
      <w:r w:rsidR="0073547C" w:rsidRPr="00205D73">
        <w:rPr>
          <w:rFonts w:ascii="Times New Roman" w:hAnsi="Times New Roman" w:cs="Times New Roman"/>
          <w:sz w:val="24"/>
          <w:szCs w:val="24"/>
        </w:rPr>
        <w:t xml:space="preserve"> region when the heat demand</w:t>
      </w:r>
      <w:r w:rsidR="00C038D8" w:rsidRPr="00205D73">
        <w:rPr>
          <w:rFonts w:ascii="Times New Roman" w:hAnsi="Times New Roman" w:cs="Times New Roman"/>
          <w:sz w:val="24"/>
          <w:szCs w:val="24"/>
        </w:rPr>
        <w:t xml:space="preserve"> from Hafslund goes above 32 MW, and this can be seen in </w:t>
      </w:r>
      <w:fldSimple w:instr=" REF _Ref263180565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24</w:t>
        </w:r>
      </w:fldSimple>
      <w:r w:rsidR="00C038D8" w:rsidRPr="00205D73">
        <w:rPr>
          <w:rFonts w:ascii="Times New Roman" w:hAnsi="Times New Roman" w:cs="Times New Roman"/>
          <w:sz w:val="24"/>
          <w:szCs w:val="24"/>
        </w:rPr>
        <w:t xml:space="preserve">. </w:t>
      </w:r>
      <w:r w:rsidR="003909AA" w:rsidRPr="00205D73">
        <w:rPr>
          <w:rFonts w:ascii="Times New Roman" w:hAnsi="Times New Roman" w:cs="Times New Roman"/>
          <w:sz w:val="24"/>
          <w:szCs w:val="24"/>
        </w:rPr>
        <w:t xml:space="preserve"> </w:t>
      </w:r>
      <w:fldSimple w:instr=" REF _Ref262052355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22</w:t>
        </w:r>
      </w:fldSimple>
      <w:r w:rsidR="003909AA" w:rsidRPr="00205D73">
        <w:rPr>
          <w:rFonts w:ascii="Times New Roman" w:hAnsi="Times New Roman" w:cs="Times New Roman"/>
          <w:sz w:val="24"/>
          <w:szCs w:val="24"/>
        </w:rPr>
        <w:t xml:space="preserve"> show</w:t>
      </w:r>
      <w:r w:rsidR="00CA131D" w:rsidRPr="00205D73">
        <w:rPr>
          <w:rFonts w:ascii="Times New Roman" w:hAnsi="Times New Roman" w:cs="Times New Roman"/>
          <w:sz w:val="24"/>
          <w:szCs w:val="24"/>
        </w:rPr>
        <w:t>s</w:t>
      </w:r>
      <w:r w:rsidR="003909AA" w:rsidRPr="00205D73">
        <w:rPr>
          <w:rFonts w:ascii="Times New Roman" w:hAnsi="Times New Roman" w:cs="Times New Roman"/>
          <w:sz w:val="24"/>
          <w:szCs w:val="24"/>
        </w:rPr>
        <w:t xml:space="preserve"> that transition </w:t>
      </w:r>
      <w:r w:rsidR="00CA131D" w:rsidRPr="00205D73">
        <w:rPr>
          <w:rFonts w:ascii="Times New Roman" w:hAnsi="Times New Roman" w:cs="Times New Roman"/>
          <w:sz w:val="24"/>
          <w:szCs w:val="24"/>
        </w:rPr>
        <w:t xml:space="preserve">from </w:t>
      </w:r>
      <w:r w:rsidR="003909AA" w:rsidRPr="00205D73">
        <w:rPr>
          <w:rFonts w:ascii="Times New Roman" w:hAnsi="Times New Roman" w:cs="Times New Roman"/>
          <w:sz w:val="24"/>
          <w:szCs w:val="24"/>
        </w:rPr>
        <w:t xml:space="preserve">the </w:t>
      </w:r>
      <w:r w:rsidR="00A37210" w:rsidRPr="00205D73">
        <w:rPr>
          <w:rFonts w:ascii="Times New Roman" w:hAnsi="Times New Roman" w:cs="Times New Roman"/>
          <w:sz w:val="24"/>
          <w:szCs w:val="24"/>
        </w:rPr>
        <w:t>β</w:t>
      </w:r>
      <w:r w:rsidR="003909AA" w:rsidRPr="00205D73">
        <w:rPr>
          <w:rFonts w:ascii="Times New Roman" w:hAnsi="Times New Roman" w:cs="Times New Roman"/>
          <w:sz w:val="24"/>
          <w:szCs w:val="24"/>
        </w:rPr>
        <w:t xml:space="preserve"> region to the </w:t>
      </w:r>
      <w:r w:rsidR="00A37210" w:rsidRPr="00205D73">
        <w:rPr>
          <w:rFonts w:ascii="Times New Roman" w:hAnsi="Times New Roman" w:cs="Times New Roman"/>
          <w:sz w:val="24"/>
          <w:szCs w:val="24"/>
        </w:rPr>
        <w:t>α</w:t>
      </w:r>
      <w:r w:rsidR="003909AA" w:rsidRPr="00205D73">
        <w:rPr>
          <w:rFonts w:ascii="Times New Roman" w:hAnsi="Times New Roman" w:cs="Times New Roman"/>
          <w:sz w:val="24"/>
          <w:szCs w:val="24"/>
        </w:rPr>
        <w:t xml:space="preserve"> region worked well, the furnace inlet temperature varies some, but the maximum deviation is about 1</w:t>
      </w:r>
      <w:r w:rsidR="003909AA" w:rsidRPr="00205D73">
        <w:rPr>
          <w:rFonts w:ascii="Times New Roman" w:hAnsi="Times New Roman" w:cs="Times New Roman"/>
          <w:sz w:val="24"/>
          <w:szCs w:val="24"/>
          <w:lang w:val="en-GB"/>
        </w:rPr>
        <w:t>°C</w:t>
      </w:r>
      <w:r w:rsidR="001F3192" w:rsidRPr="00205D73">
        <w:rPr>
          <w:rFonts w:ascii="Times New Roman" w:hAnsi="Times New Roman" w:cs="Times New Roman"/>
          <w:sz w:val="24"/>
          <w:szCs w:val="24"/>
          <w:lang w:val="en-GB"/>
        </w:rPr>
        <w:t>.</w:t>
      </w:r>
      <w:r w:rsidR="00227FDA" w:rsidRPr="00205D73">
        <w:rPr>
          <w:rFonts w:ascii="Times New Roman" w:hAnsi="Times New Roman" w:cs="Times New Roman"/>
          <w:sz w:val="24"/>
          <w:szCs w:val="24"/>
          <w:lang w:val="en-GB"/>
        </w:rPr>
        <w:t xml:space="preserve">  </w:t>
      </w:r>
      <w:fldSimple w:instr=" REF _Ref262052319 \h  \* MERGEFORMAT ">
        <w:r w:rsidR="00E644B6" w:rsidRPr="00205D73">
          <w:rPr>
            <w:rFonts w:ascii="Times New Roman" w:hAnsi="Times New Roman" w:cs="Times New Roman"/>
            <w:sz w:val="24"/>
            <w:szCs w:val="24"/>
          </w:rPr>
          <w:t xml:space="preserve">Figure </w:t>
        </w:r>
        <w:r w:rsidR="00E644B6">
          <w:rPr>
            <w:rFonts w:ascii="Times New Roman" w:hAnsi="Times New Roman" w:cs="Times New Roman"/>
            <w:noProof/>
            <w:sz w:val="24"/>
            <w:szCs w:val="24"/>
          </w:rPr>
          <w:t>6</w:t>
        </w:r>
        <w:r w:rsidR="00E644B6" w:rsidRPr="00205D73">
          <w:rPr>
            <w:rFonts w:ascii="Times New Roman" w:hAnsi="Times New Roman" w:cs="Times New Roman"/>
            <w:sz w:val="24"/>
            <w:szCs w:val="24"/>
          </w:rPr>
          <w:t>.</w:t>
        </w:r>
        <w:r w:rsidR="00E644B6">
          <w:rPr>
            <w:rFonts w:ascii="Times New Roman" w:hAnsi="Times New Roman" w:cs="Times New Roman"/>
            <w:noProof/>
            <w:sz w:val="24"/>
            <w:szCs w:val="24"/>
          </w:rPr>
          <w:t>23</w:t>
        </w:r>
      </w:fldSimple>
      <w:r w:rsidRPr="00205D73">
        <w:rPr>
          <w:rFonts w:ascii="Times New Roman" w:hAnsi="Times New Roman" w:cs="Times New Roman"/>
          <w:sz w:val="24"/>
          <w:szCs w:val="24"/>
        </w:rPr>
        <w:t xml:space="preserve"> shows that the air cooler valve and fan closes while the bypass valve opens, the bypass valve open</w:t>
      </w:r>
      <w:r w:rsidR="00C038D8" w:rsidRPr="00205D73">
        <w:rPr>
          <w:rFonts w:ascii="Times New Roman" w:hAnsi="Times New Roman" w:cs="Times New Roman"/>
          <w:sz w:val="24"/>
          <w:szCs w:val="24"/>
        </w:rPr>
        <w:t>s</w:t>
      </w:r>
      <w:r w:rsidRPr="00205D73">
        <w:rPr>
          <w:rFonts w:ascii="Times New Roman" w:hAnsi="Times New Roman" w:cs="Times New Roman"/>
          <w:sz w:val="24"/>
          <w:szCs w:val="24"/>
        </w:rPr>
        <w:t xml:space="preserve"> exactly when </w:t>
      </w:r>
      <w:r w:rsidR="00025C8F" w:rsidRPr="00205D73">
        <w:rPr>
          <w:rFonts w:ascii="Times New Roman" w:hAnsi="Times New Roman" w:cs="Times New Roman"/>
          <w:sz w:val="24"/>
          <w:szCs w:val="24"/>
        </w:rPr>
        <w:t>Brobekk</w:t>
      </w:r>
      <w:r w:rsidRPr="00205D73">
        <w:rPr>
          <w:rFonts w:ascii="Times New Roman" w:hAnsi="Times New Roman" w:cs="Times New Roman"/>
          <w:sz w:val="24"/>
          <w:szCs w:val="24"/>
        </w:rPr>
        <w:t xml:space="preserve"> enters the </w:t>
      </w:r>
      <w:r w:rsidR="00A37210" w:rsidRPr="00205D73">
        <w:rPr>
          <w:rFonts w:ascii="Times New Roman" w:hAnsi="Times New Roman" w:cs="Times New Roman"/>
          <w:sz w:val="24"/>
          <w:szCs w:val="24"/>
        </w:rPr>
        <w:t>α</w:t>
      </w:r>
      <w:r w:rsidRPr="00205D73">
        <w:rPr>
          <w:rFonts w:ascii="Times New Roman" w:hAnsi="Times New Roman" w:cs="Times New Roman"/>
          <w:sz w:val="24"/>
          <w:szCs w:val="24"/>
        </w:rPr>
        <w:t xml:space="preserve"> region</w:t>
      </w:r>
      <w:r w:rsidR="00227FDA" w:rsidRPr="00205D73">
        <w:rPr>
          <w:rFonts w:ascii="Times New Roman" w:hAnsi="Times New Roman" w:cs="Times New Roman"/>
          <w:sz w:val="24"/>
          <w:szCs w:val="24"/>
        </w:rPr>
        <w:t>.</w:t>
      </w:r>
    </w:p>
    <w:p w:rsidR="003909AA" w:rsidRPr="0073547C" w:rsidRDefault="0073547C" w:rsidP="00AF5863">
      <w:pPr>
        <w:spacing w:line="360" w:lineRule="auto"/>
        <w:jc w:val="both"/>
        <w:rPr>
          <w:rFonts w:ascii="Times New Roman" w:hAnsi="Times New Roman" w:cs="Times New Roman"/>
        </w:rPr>
      </w:pPr>
      <w:r>
        <w:rPr>
          <w:rFonts w:ascii="Times New Roman" w:hAnsi="Times New Roman" w:cs="Times New Roman"/>
          <w:noProof/>
          <w:lang w:val="nb-NO" w:eastAsia="nb-NO" w:bidi="ar-SA"/>
        </w:rPr>
        <w:lastRenderedPageBreak/>
        <w:drawing>
          <wp:inline distT="0" distB="0" distL="0" distR="0">
            <wp:extent cx="5401513" cy="1699750"/>
            <wp:effectExtent l="19050" t="0" r="8687" b="0"/>
            <wp:docPr id="92" name="Bild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105" cstate="print"/>
                    <a:srcRect b="49706"/>
                    <a:stretch>
                      <a:fillRect/>
                    </a:stretch>
                  </pic:blipFill>
                  <pic:spPr bwMode="auto">
                    <a:xfrm>
                      <a:off x="0" y="0"/>
                      <a:ext cx="5401513" cy="1699750"/>
                    </a:xfrm>
                    <a:prstGeom prst="rect">
                      <a:avLst/>
                    </a:prstGeom>
                    <a:noFill/>
                    <a:ln w="9525">
                      <a:noFill/>
                      <a:miter lim="800000"/>
                      <a:headEnd/>
                      <a:tailEnd/>
                    </a:ln>
                  </pic:spPr>
                </pic:pic>
              </a:graphicData>
            </a:graphic>
          </wp:inline>
        </w:drawing>
      </w:r>
    </w:p>
    <w:p w:rsidR="003909AA" w:rsidRPr="00205D73" w:rsidRDefault="003909AA" w:rsidP="00AF5863">
      <w:pPr>
        <w:spacing w:line="360" w:lineRule="auto"/>
        <w:jc w:val="both"/>
        <w:rPr>
          <w:rFonts w:ascii="Times New Roman" w:hAnsi="Times New Roman" w:cs="Times New Roman"/>
        </w:rPr>
      </w:pPr>
      <w:r w:rsidRPr="00205D73">
        <w:rPr>
          <w:rFonts w:ascii="Times New Roman" w:hAnsi="Times New Roman" w:cs="Times New Roman"/>
        </w:rPr>
        <w:t>(a)</w:t>
      </w:r>
    </w:p>
    <w:p w:rsidR="001F3192" w:rsidRPr="003C1AE7" w:rsidRDefault="0073547C" w:rsidP="00AF5863">
      <w:pPr>
        <w:keepNext/>
        <w:spacing w:line="240" w:lineRule="auto"/>
        <w:jc w:val="both"/>
        <w:rPr>
          <w:rFonts w:ascii="Times New Roman" w:hAnsi="Times New Roman" w:cs="Times New Roman"/>
        </w:rPr>
      </w:pPr>
      <w:r>
        <w:rPr>
          <w:rFonts w:ascii="Times New Roman" w:hAnsi="Times New Roman" w:cs="Times New Roman"/>
          <w:noProof/>
          <w:lang w:val="nb-NO" w:eastAsia="nb-NO" w:bidi="ar-SA"/>
        </w:rPr>
        <w:drawing>
          <wp:inline distT="0" distB="0" distL="0" distR="0">
            <wp:extent cx="5401513" cy="1682496"/>
            <wp:effectExtent l="19050" t="0" r="8687" b="0"/>
            <wp:docPr id="93" name="Bild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05" cstate="print"/>
                    <a:srcRect t="50216"/>
                    <a:stretch>
                      <a:fillRect/>
                    </a:stretch>
                  </pic:blipFill>
                  <pic:spPr bwMode="auto">
                    <a:xfrm>
                      <a:off x="0" y="0"/>
                      <a:ext cx="5401513" cy="1682496"/>
                    </a:xfrm>
                    <a:prstGeom prst="rect">
                      <a:avLst/>
                    </a:prstGeom>
                    <a:noFill/>
                    <a:ln w="9525">
                      <a:noFill/>
                      <a:miter lim="800000"/>
                      <a:headEnd/>
                      <a:tailEnd/>
                    </a:ln>
                  </pic:spPr>
                </pic:pic>
              </a:graphicData>
            </a:graphic>
          </wp:inline>
        </w:drawing>
      </w:r>
    </w:p>
    <w:p w:rsidR="001F3192" w:rsidRPr="00205D73" w:rsidRDefault="001F3192" w:rsidP="00AF5863">
      <w:pPr>
        <w:keepNext/>
        <w:spacing w:line="240" w:lineRule="auto"/>
        <w:jc w:val="both"/>
        <w:rPr>
          <w:rFonts w:ascii="Times New Roman" w:hAnsi="Times New Roman" w:cs="Times New Roman"/>
        </w:rPr>
      </w:pPr>
      <w:r w:rsidRPr="00205D73">
        <w:rPr>
          <w:rFonts w:ascii="Times New Roman" w:hAnsi="Times New Roman" w:cs="Times New Roman"/>
        </w:rPr>
        <w:t>(b)</w:t>
      </w:r>
    </w:p>
    <w:p w:rsidR="003909AA" w:rsidRPr="00205D73" w:rsidRDefault="001F3192" w:rsidP="00AF5863">
      <w:pPr>
        <w:spacing w:line="240" w:lineRule="auto"/>
        <w:jc w:val="both"/>
        <w:rPr>
          <w:rFonts w:ascii="Times New Roman" w:hAnsi="Times New Roman" w:cs="Times New Roman"/>
          <w:sz w:val="24"/>
          <w:szCs w:val="24"/>
        </w:rPr>
      </w:pPr>
      <w:bookmarkStart w:id="220" w:name="_Ref262052355"/>
      <w:bookmarkStart w:id="221" w:name="_Toc263360707"/>
      <w:r w:rsidRPr="00205D73">
        <w:rPr>
          <w:rFonts w:ascii="Times New Roman" w:hAnsi="Times New Roman" w:cs="Times New Roman"/>
          <w:sz w:val="24"/>
          <w:szCs w:val="24"/>
        </w:rPr>
        <w:t xml:space="preserve">Figure </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257A2E"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SEQ Figure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22</w:t>
      </w:r>
      <w:r w:rsidR="00171DEA" w:rsidRPr="00205D73">
        <w:rPr>
          <w:rFonts w:ascii="Times New Roman" w:hAnsi="Times New Roman" w:cs="Times New Roman"/>
          <w:sz w:val="24"/>
          <w:szCs w:val="24"/>
        </w:rPr>
        <w:fldChar w:fldCharType="end"/>
      </w:r>
      <w:bookmarkEnd w:id="220"/>
      <w:r w:rsidRPr="00205D73">
        <w:rPr>
          <w:rFonts w:ascii="Times New Roman" w:hAnsi="Times New Roman" w:cs="Times New Roman"/>
          <w:sz w:val="24"/>
          <w:szCs w:val="24"/>
        </w:rPr>
        <w:t>: Figure (a) shows furnace inlet temperature and figure (b) shows the heat exchanger secondary side outlet temperature.</w:t>
      </w:r>
      <w:r w:rsidR="00A224AC" w:rsidRPr="00205D73">
        <w:rPr>
          <w:rFonts w:ascii="Times New Roman" w:hAnsi="Times New Roman" w:cs="Times New Roman"/>
          <w:sz w:val="24"/>
          <w:szCs w:val="24"/>
        </w:rPr>
        <w:t xml:space="preserve"> Switching from </w:t>
      </w:r>
      <w:r w:rsidR="00A37210" w:rsidRPr="00205D73">
        <w:rPr>
          <w:rFonts w:ascii="Times New Roman" w:hAnsi="Times New Roman" w:cs="Times New Roman"/>
          <w:sz w:val="24"/>
          <w:szCs w:val="24"/>
        </w:rPr>
        <w:t>β</w:t>
      </w:r>
      <w:r w:rsidR="00A224AC" w:rsidRPr="00205D73">
        <w:rPr>
          <w:rFonts w:ascii="Times New Roman" w:hAnsi="Times New Roman" w:cs="Times New Roman"/>
          <w:sz w:val="24"/>
          <w:szCs w:val="24"/>
        </w:rPr>
        <w:t xml:space="preserve"> to </w:t>
      </w:r>
      <w:r w:rsidR="00A37210" w:rsidRPr="00205D73">
        <w:rPr>
          <w:rFonts w:ascii="Times New Roman" w:hAnsi="Times New Roman" w:cs="Times New Roman"/>
          <w:sz w:val="24"/>
          <w:szCs w:val="24"/>
        </w:rPr>
        <w:t>α</w:t>
      </w:r>
      <w:r w:rsidR="00A224AC" w:rsidRPr="00205D73">
        <w:rPr>
          <w:rFonts w:ascii="Times New Roman" w:hAnsi="Times New Roman" w:cs="Times New Roman"/>
          <w:sz w:val="24"/>
          <w:szCs w:val="24"/>
        </w:rPr>
        <w:t>.</w:t>
      </w:r>
      <w:bookmarkEnd w:id="221"/>
    </w:p>
    <w:p w:rsidR="00CD24DB" w:rsidRPr="003C1AE7" w:rsidRDefault="00CD24DB" w:rsidP="00AF5863">
      <w:pPr>
        <w:jc w:val="both"/>
        <w:rPr>
          <w:rFonts w:ascii="Times New Roman" w:hAnsi="Times New Roman" w:cs="Times New Roman"/>
        </w:rPr>
      </w:pPr>
    </w:p>
    <w:p w:rsidR="001F3192" w:rsidRPr="003C1AE7" w:rsidRDefault="00153FC0" w:rsidP="00AF5863">
      <w:pPr>
        <w:spacing w:line="240" w:lineRule="auto"/>
        <w:jc w:val="both"/>
        <w:rPr>
          <w:rFonts w:ascii="Times New Roman" w:hAnsi="Times New Roman" w:cs="Times New Roman"/>
        </w:rPr>
      </w:pPr>
      <w:r>
        <w:rPr>
          <w:rFonts w:ascii="Times New Roman" w:hAnsi="Times New Roman" w:cs="Times New Roman"/>
          <w:noProof/>
          <w:lang w:val="nb-NO" w:eastAsia="nb-NO" w:bidi="ar-SA"/>
        </w:rPr>
        <w:lastRenderedPageBreak/>
        <w:drawing>
          <wp:inline distT="0" distB="0" distL="0" distR="0">
            <wp:extent cx="5400040" cy="5591075"/>
            <wp:effectExtent l="19050" t="0" r="0" b="0"/>
            <wp:docPr id="452" name="Bild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106" cstate="print"/>
                    <a:srcRect/>
                    <a:stretch>
                      <a:fillRect/>
                    </a:stretch>
                  </pic:blipFill>
                  <pic:spPr bwMode="auto">
                    <a:xfrm>
                      <a:off x="0" y="0"/>
                      <a:ext cx="5400040" cy="5591075"/>
                    </a:xfrm>
                    <a:prstGeom prst="rect">
                      <a:avLst/>
                    </a:prstGeom>
                    <a:noFill/>
                    <a:ln w="9525">
                      <a:noFill/>
                      <a:miter lim="800000"/>
                      <a:headEnd/>
                      <a:tailEnd/>
                    </a:ln>
                  </pic:spPr>
                </pic:pic>
              </a:graphicData>
            </a:graphic>
          </wp:inline>
        </w:drawing>
      </w:r>
    </w:p>
    <w:p w:rsidR="003909AA" w:rsidRPr="00205D73" w:rsidRDefault="001F3192" w:rsidP="00AF5863">
      <w:pPr>
        <w:jc w:val="both"/>
        <w:rPr>
          <w:rFonts w:ascii="Times New Roman" w:hAnsi="Times New Roman" w:cs="Times New Roman"/>
          <w:sz w:val="24"/>
          <w:szCs w:val="24"/>
        </w:rPr>
      </w:pPr>
      <w:bookmarkStart w:id="222" w:name="_Ref262052319"/>
      <w:bookmarkStart w:id="223" w:name="_Toc263360708"/>
      <w:r w:rsidRPr="00205D73">
        <w:rPr>
          <w:rFonts w:ascii="Times New Roman" w:hAnsi="Times New Roman" w:cs="Times New Roman"/>
          <w:sz w:val="24"/>
          <w:szCs w:val="24"/>
        </w:rPr>
        <w:t xml:space="preserve">Figure </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257A2E"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SEQ Figure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23</w:t>
      </w:r>
      <w:r w:rsidR="00171DEA" w:rsidRPr="00205D73">
        <w:rPr>
          <w:rFonts w:ascii="Times New Roman" w:hAnsi="Times New Roman" w:cs="Times New Roman"/>
          <w:sz w:val="24"/>
          <w:szCs w:val="24"/>
        </w:rPr>
        <w:fldChar w:fldCharType="end"/>
      </w:r>
      <w:bookmarkEnd w:id="222"/>
      <w:r w:rsidRPr="00205D73">
        <w:rPr>
          <w:rFonts w:ascii="Times New Roman" w:hAnsi="Times New Roman" w:cs="Times New Roman"/>
          <w:sz w:val="24"/>
          <w:szCs w:val="24"/>
        </w:rPr>
        <w:t xml:space="preserve">: </w:t>
      </w:r>
      <w:bookmarkStart w:id="224" w:name="OLE_LINK11"/>
      <w:r w:rsidRPr="00205D73">
        <w:rPr>
          <w:rFonts w:ascii="Times New Roman" w:hAnsi="Times New Roman" w:cs="Times New Roman"/>
          <w:sz w:val="24"/>
          <w:szCs w:val="24"/>
        </w:rPr>
        <w:t>Manipulated variables.</w:t>
      </w:r>
      <w:bookmarkEnd w:id="224"/>
      <w:r w:rsidR="00A224AC" w:rsidRPr="00205D73">
        <w:rPr>
          <w:rFonts w:ascii="Times New Roman" w:hAnsi="Times New Roman" w:cs="Times New Roman"/>
          <w:sz w:val="24"/>
          <w:szCs w:val="24"/>
        </w:rPr>
        <w:t xml:space="preserve"> Switching from </w:t>
      </w:r>
      <w:r w:rsidR="00A37210" w:rsidRPr="00205D73">
        <w:rPr>
          <w:rFonts w:ascii="Times New Roman" w:hAnsi="Times New Roman" w:cs="Times New Roman"/>
          <w:sz w:val="24"/>
          <w:szCs w:val="24"/>
        </w:rPr>
        <w:t>β</w:t>
      </w:r>
      <w:r w:rsidR="00A224AC" w:rsidRPr="00205D73">
        <w:rPr>
          <w:rFonts w:ascii="Times New Roman" w:hAnsi="Times New Roman" w:cs="Times New Roman"/>
          <w:sz w:val="24"/>
          <w:szCs w:val="24"/>
        </w:rPr>
        <w:t xml:space="preserve"> to </w:t>
      </w:r>
      <w:r w:rsidR="00A37210" w:rsidRPr="00205D73">
        <w:rPr>
          <w:rFonts w:ascii="Times New Roman" w:hAnsi="Times New Roman" w:cs="Times New Roman"/>
          <w:sz w:val="24"/>
          <w:szCs w:val="24"/>
        </w:rPr>
        <w:t>α</w:t>
      </w:r>
      <w:r w:rsidR="00A224AC" w:rsidRPr="00205D73">
        <w:rPr>
          <w:rFonts w:ascii="Times New Roman" w:hAnsi="Times New Roman" w:cs="Times New Roman"/>
          <w:sz w:val="24"/>
          <w:szCs w:val="24"/>
        </w:rPr>
        <w:t>.</w:t>
      </w:r>
      <w:bookmarkEnd w:id="223"/>
    </w:p>
    <w:p w:rsidR="00E07B92" w:rsidRPr="003C1AE7" w:rsidRDefault="00E07B92" w:rsidP="00AF5863">
      <w:pPr>
        <w:jc w:val="both"/>
        <w:rPr>
          <w:rFonts w:ascii="Times New Roman" w:hAnsi="Times New Roman" w:cs="Times New Roman"/>
        </w:rPr>
      </w:pPr>
    </w:p>
    <w:p w:rsidR="00C038D8" w:rsidRDefault="00E07B92" w:rsidP="00AF5863">
      <w:pPr>
        <w:keepNext/>
        <w:jc w:val="both"/>
      </w:pPr>
      <w:r w:rsidRPr="003C1AE7">
        <w:rPr>
          <w:rFonts w:ascii="Times New Roman" w:hAnsi="Times New Roman" w:cs="Times New Roman"/>
          <w:noProof/>
          <w:lang w:val="nb-NO" w:eastAsia="nb-NO" w:bidi="ar-SA"/>
        </w:rPr>
        <w:lastRenderedPageBreak/>
        <w:drawing>
          <wp:inline distT="0" distB="0" distL="0" distR="0">
            <wp:extent cx="5400040" cy="2944416"/>
            <wp:effectExtent l="19050" t="0" r="0" b="0"/>
            <wp:docPr id="744" name="Bilde 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107" cstate="print"/>
                    <a:srcRect/>
                    <a:stretch>
                      <a:fillRect/>
                    </a:stretch>
                  </pic:blipFill>
                  <pic:spPr bwMode="auto">
                    <a:xfrm>
                      <a:off x="0" y="0"/>
                      <a:ext cx="5400040" cy="2944416"/>
                    </a:xfrm>
                    <a:prstGeom prst="rect">
                      <a:avLst/>
                    </a:prstGeom>
                    <a:noFill/>
                    <a:ln w="9525">
                      <a:noFill/>
                      <a:miter lim="800000"/>
                      <a:headEnd/>
                      <a:tailEnd/>
                    </a:ln>
                  </pic:spPr>
                </pic:pic>
              </a:graphicData>
            </a:graphic>
          </wp:inline>
        </w:drawing>
      </w:r>
    </w:p>
    <w:p w:rsidR="00E07B92" w:rsidRPr="00205D73" w:rsidRDefault="00C038D8" w:rsidP="00AF5863">
      <w:pPr>
        <w:jc w:val="both"/>
        <w:rPr>
          <w:rFonts w:ascii="Times New Roman" w:hAnsi="Times New Roman" w:cs="Times New Roman"/>
          <w:sz w:val="24"/>
          <w:szCs w:val="24"/>
          <w:lang w:val="nb-NO"/>
        </w:rPr>
      </w:pPr>
      <w:bookmarkStart w:id="225" w:name="_Ref263180565"/>
      <w:bookmarkStart w:id="226" w:name="_Toc263360709"/>
      <w:r w:rsidRPr="00205D73">
        <w:rPr>
          <w:rFonts w:ascii="Times New Roman" w:hAnsi="Times New Roman" w:cs="Times New Roman"/>
          <w:sz w:val="24"/>
          <w:szCs w:val="24"/>
        </w:rPr>
        <w:t xml:space="preserve">Figure </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STYLEREF 1 \s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6</w:t>
      </w:r>
      <w:r w:rsidR="00171DEA" w:rsidRPr="00205D73">
        <w:rPr>
          <w:rFonts w:ascii="Times New Roman" w:hAnsi="Times New Roman" w:cs="Times New Roman"/>
          <w:sz w:val="24"/>
          <w:szCs w:val="24"/>
        </w:rPr>
        <w:fldChar w:fldCharType="end"/>
      </w:r>
      <w:r w:rsidR="00257A2E" w:rsidRPr="00205D73">
        <w:rPr>
          <w:rFonts w:ascii="Times New Roman" w:hAnsi="Times New Roman" w:cs="Times New Roman"/>
          <w:sz w:val="24"/>
          <w:szCs w:val="24"/>
        </w:rPr>
        <w:t>.</w:t>
      </w:r>
      <w:r w:rsidR="00171DEA" w:rsidRPr="00205D73">
        <w:rPr>
          <w:rFonts w:ascii="Times New Roman" w:hAnsi="Times New Roman" w:cs="Times New Roman"/>
          <w:sz w:val="24"/>
          <w:szCs w:val="24"/>
        </w:rPr>
        <w:fldChar w:fldCharType="begin"/>
      </w:r>
      <w:r w:rsidR="00257A2E" w:rsidRPr="00205D73">
        <w:rPr>
          <w:rFonts w:ascii="Times New Roman" w:hAnsi="Times New Roman" w:cs="Times New Roman"/>
          <w:sz w:val="24"/>
          <w:szCs w:val="24"/>
        </w:rPr>
        <w:instrText xml:space="preserve"> SEQ Figure \* ARABIC \s 1 </w:instrText>
      </w:r>
      <w:r w:rsidR="00171DEA" w:rsidRPr="00205D73">
        <w:rPr>
          <w:rFonts w:ascii="Times New Roman" w:hAnsi="Times New Roman" w:cs="Times New Roman"/>
          <w:sz w:val="24"/>
          <w:szCs w:val="24"/>
        </w:rPr>
        <w:fldChar w:fldCharType="separate"/>
      </w:r>
      <w:r w:rsidR="00E644B6">
        <w:rPr>
          <w:rFonts w:ascii="Times New Roman" w:hAnsi="Times New Roman" w:cs="Times New Roman"/>
          <w:noProof/>
          <w:sz w:val="24"/>
          <w:szCs w:val="24"/>
        </w:rPr>
        <w:t>24</w:t>
      </w:r>
      <w:r w:rsidR="00171DEA" w:rsidRPr="00205D73">
        <w:rPr>
          <w:rFonts w:ascii="Times New Roman" w:hAnsi="Times New Roman" w:cs="Times New Roman"/>
          <w:sz w:val="24"/>
          <w:szCs w:val="24"/>
        </w:rPr>
        <w:fldChar w:fldCharType="end"/>
      </w:r>
      <w:bookmarkEnd w:id="225"/>
      <w:r w:rsidRPr="00205D73">
        <w:rPr>
          <w:rFonts w:ascii="Times New Roman" w:hAnsi="Times New Roman" w:cs="Times New Roman"/>
          <w:sz w:val="24"/>
          <w:szCs w:val="24"/>
        </w:rPr>
        <w:t xml:space="preserve">: Heat demand from </w:t>
      </w:r>
      <w:r w:rsidR="00937F2D" w:rsidRPr="00205D73">
        <w:rPr>
          <w:rFonts w:ascii="Times New Roman" w:hAnsi="Times New Roman" w:cs="Times New Roman"/>
          <w:sz w:val="24"/>
          <w:szCs w:val="24"/>
        </w:rPr>
        <w:t>Hafslund</w:t>
      </w:r>
      <w:r w:rsidRPr="00205D73">
        <w:rPr>
          <w:rFonts w:ascii="Times New Roman" w:hAnsi="Times New Roman" w:cs="Times New Roman"/>
          <w:sz w:val="24"/>
          <w:szCs w:val="24"/>
        </w:rPr>
        <w:t xml:space="preserve"> and MPC used. </w:t>
      </w:r>
      <w:r w:rsidRPr="00205D73">
        <w:rPr>
          <w:rFonts w:ascii="Times New Roman" w:hAnsi="Times New Roman" w:cs="Times New Roman"/>
          <w:sz w:val="24"/>
          <w:szCs w:val="24"/>
          <w:lang w:val="nb-NO"/>
        </w:rPr>
        <w:t xml:space="preserve">Switching from </w:t>
      </w:r>
      <w:r w:rsidR="00A37210" w:rsidRPr="00205D73">
        <w:rPr>
          <w:rFonts w:ascii="Times New Roman" w:hAnsi="Times New Roman" w:cs="Times New Roman"/>
          <w:sz w:val="24"/>
          <w:szCs w:val="24"/>
          <w:lang w:val="nb-NO"/>
        </w:rPr>
        <w:t>β</w:t>
      </w:r>
      <w:r w:rsidRPr="00205D73">
        <w:rPr>
          <w:rFonts w:ascii="Times New Roman" w:hAnsi="Times New Roman" w:cs="Times New Roman"/>
          <w:sz w:val="24"/>
          <w:szCs w:val="24"/>
          <w:lang w:val="nb-NO"/>
        </w:rPr>
        <w:t xml:space="preserve"> to </w:t>
      </w:r>
      <w:r w:rsidR="00A37210" w:rsidRPr="00205D73">
        <w:rPr>
          <w:rFonts w:ascii="Times New Roman" w:hAnsi="Times New Roman" w:cs="Times New Roman"/>
          <w:sz w:val="24"/>
          <w:szCs w:val="24"/>
          <w:lang w:val="nb-NO"/>
        </w:rPr>
        <w:t>α</w:t>
      </w:r>
      <w:r w:rsidRPr="00205D73">
        <w:rPr>
          <w:rFonts w:ascii="Times New Roman" w:hAnsi="Times New Roman" w:cs="Times New Roman"/>
          <w:sz w:val="24"/>
          <w:szCs w:val="24"/>
          <w:lang w:val="nb-NO"/>
        </w:rPr>
        <w:t>.</w:t>
      </w:r>
      <w:bookmarkEnd w:id="226"/>
    </w:p>
    <w:p w:rsidR="001F3192" w:rsidRPr="00C038D8" w:rsidRDefault="001F3192" w:rsidP="00AF5863">
      <w:pPr>
        <w:jc w:val="both"/>
        <w:rPr>
          <w:rFonts w:ascii="Times New Roman" w:hAnsi="Times New Roman" w:cs="Times New Roman"/>
          <w:lang w:val="nb-NO"/>
        </w:rPr>
      </w:pPr>
    </w:p>
    <w:p w:rsidR="009B2052" w:rsidRDefault="009B2052" w:rsidP="00AF5863">
      <w:pPr>
        <w:jc w:val="both"/>
        <w:rPr>
          <w:rFonts w:ascii="Times New Roman" w:hAnsi="Times New Roman" w:cs="Times New Roman"/>
          <w:lang w:val="nb-NO"/>
        </w:rPr>
      </w:pPr>
    </w:p>
    <w:p w:rsidR="009B2052" w:rsidRDefault="009B2052" w:rsidP="00AF5863">
      <w:pPr>
        <w:jc w:val="both"/>
        <w:rPr>
          <w:rFonts w:ascii="Times New Roman" w:hAnsi="Times New Roman" w:cs="Times New Roman"/>
          <w:lang w:val="nb-NO"/>
        </w:rPr>
      </w:pPr>
    </w:p>
    <w:p w:rsidR="009B2052" w:rsidRDefault="009B2052" w:rsidP="00AF5863">
      <w:pPr>
        <w:jc w:val="both"/>
        <w:rPr>
          <w:rFonts w:ascii="Times New Roman" w:hAnsi="Times New Roman" w:cs="Times New Roman"/>
          <w:lang w:val="nb-NO"/>
        </w:rPr>
      </w:pPr>
    </w:p>
    <w:p w:rsidR="009B2052" w:rsidRDefault="009B2052" w:rsidP="00AF5863">
      <w:pPr>
        <w:jc w:val="both"/>
        <w:rPr>
          <w:rFonts w:ascii="Times New Roman" w:hAnsi="Times New Roman" w:cs="Times New Roman"/>
          <w:lang w:val="nb-NO"/>
        </w:rPr>
      </w:pPr>
    </w:p>
    <w:p w:rsidR="009B2052" w:rsidRDefault="009B2052" w:rsidP="00AF5863">
      <w:pPr>
        <w:jc w:val="both"/>
        <w:rPr>
          <w:rFonts w:ascii="Times New Roman" w:hAnsi="Times New Roman" w:cs="Times New Roman"/>
          <w:lang w:val="nb-NO"/>
        </w:rPr>
      </w:pPr>
    </w:p>
    <w:p w:rsidR="009B2052" w:rsidRDefault="009B2052" w:rsidP="00AF5863">
      <w:pPr>
        <w:jc w:val="both"/>
        <w:rPr>
          <w:rFonts w:ascii="Times New Roman" w:hAnsi="Times New Roman" w:cs="Times New Roman"/>
          <w:lang w:val="nb-NO"/>
        </w:rPr>
      </w:pPr>
    </w:p>
    <w:p w:rsidR="009B2052" w:rsidRDefault="009B2052" w:rsidP="00AF5863">
      <w:pPr>
        <w:jc w:val="both"/>
        <w:rPr>
          <w:rFonts w:ascii="Times New Roman" w:hAnsi="Times New Roman" w:cs="Times New Roman"/>
          <w:lang w:val="nb-NO"/>
        </w:rPr>
      </w:pPr>
    </w:p>
    <w:p w:rsidR="009B2052" w:rsidRDefault="009B2052" w:rsidP="00AF5863">
      <w:pPr>
        <w:jc w:val="both"/>
        <w:rPr>
          <w:rFonts w:ascii="Times New Roman" w:hAnsi="Times New Roman" w:cs="Times New Roman"/>
          <w:lang w:val="nb-NO"/>
        </w:rPr>
      </w:pPr>
    </w:p>
    <w:p w:rsidR="009B2052" w:rsidRDefault="009B2052" w:rsidP="00AF5863">
      <w:pPr>
        <w:jc w:val="both"/>
        <w:rPr>
          <w:rFonts w:ascii="Times New Roman" w:hAnsi="Times New Roman" w:cs="Times New Roman"/>
          <w:lang w:val="nb-NO"/>
        </w:rPr>
      </w:pPr>
    </w:p>
    <w:p w:rsidR="009B2052" w:rsidRDefault="009B2052" w:rsidP="00AF5863">
      <w:pPr>
        <w:jc w:val="both"/>
        <w:rPr>
          <w:rFonts w:ascii="Times New Roman" w:hAnsi="Times New Roman" w:cs="Times New Roman"/>
          <w:lang w:val="nb-NO"/>
        </w:rPr>
      </w:pPr>
    </w:p>
    <w:p w:rsidR="009B2052" w:rsidRDefault="009B2052" w:rsidP="00AF5863">
      <w:pPr>
        <w:jc w:val="both"/>
        <w:rPr>
          <w:rFonts w:ascii="Times New Roman" w:hAnsi="Times New Roman" w:cs="Times New Roman"/>
          <w:lang w:val="nb-NO"/>
        </w:rPr>
      </w:pPr>
    </w:p>
    <w:p w:rsidR="009B2052" w:rsidRDefault="009B2052" w:rsidP="00AF5863">
      <w:pPr>
        <w:jc w:val="both"/>
        <w:rPr>
          <w:rFonts w:ascii="Times New Roman" w:hAnsi="Times New Roman" w:cs="Times New Roman"/>
          <w:lang w:val="nb-NO"/>
        </w:rPr>
      </w:pPr>
    </w:p>
    <w:p w:rsidR="001E1A68" w:rsidRDefault="001E1A68" w:rsidP="00AF5863">
      <w:pPr>
        <w:jc w:val="both"/>
        <w:rPr>
          <w:rFonts w:ascii="Times New Roman" w:hAnsi="Times New Roman" w:cs="Times New Roman"/>
          <w:lang w:val="nb-NO"/>
        </w:rPr>
      </w:pPr>
    </w:p>
    <w:p w:rsidR="00205D73" w:rsidRDefault="00205D73" w:rsidP="00AF5863">
      <w:pPr>
        <w:jc w:val="both"/>
        <w:rPr>
          <w:rFonts w:ascii="Times New Roman" w:hAnsi="Times New Roman" w:cs="Times New Roman"/>
          <w:lang w:val="nb-NO"/>
        </w:rPr>
      </w:pPr>
    </w:p>
    <w:p w:rsidR="00205D73" w:rsidRPr="009B2052" w:rsidRDefault="00205D73" w:rsidP="00AF5863">
      <w:pPr>
        <w:jc w:val="both"/>
        <w:rPr>
          <w:rFonts w:ascii="Times New Roman" w:hAnsi="Times New Roman" w:cs="Times New Roman"/>
          <w:lang w:val="nb-NO"/>
        </w:rPr>
      </w:pPr>
    </w:p>
    <w:p w:rsidR="001B4091" w:rsidRPr="003C1AE7" w:rsidRDefault="001B4091" w:rsidP="00AF5863">
      <w:pPr>
        <w:jc w:val="both"/>
        <w:rPr>
          <w:rFonts w:ascii="Times New Roman" w:hAnsi="Times New Roman" w:cs="Times New Roman"/>
          <w:lang w:val="nb-NO"/>
        </w:rPr>
      </w:pPr>
    </w:p>
    <w:p w:rsidR="003C62EE" w:rsidRPr="003C1AE7" w:rsidRDefault="003C62EE" w:rsidP="00AF5863">
      <w:pPr>
        <w:pStyle w:val="Overskrift1"/>
        <w:spacing w:line="360" w:lineRule="auto"/>
        <w:jc w:val="both"/>
        <w:rPr>
          <w:rFonts w:ascii="Times New Roman" w:hAnsi="Times New Roman" w:cs="Times New Roman"/>
          <w:lang w:val="nb-NO"/>
        </w:rPr>
        <w:sectPr w:rsidR="003C62EE" w:rsidRPr="003C1AE7" w:rsidSect="003C62EE">
          <w:headerReference w:type="default" r:id="rId108"/>
          <w:type w:val="continuous"/>
          <w:pgSz w:w="11906" w:h="16838"/>
          <w:pgMar w:top="1701" w:right="1701" w:bottom="1701" w:left="1701" w:header="709" w:footer="709" w:gutter="0"/>
          <w:cols w:space="708"/>
          <w:docGrid w:linePitch="360"/>
        </w:sectPr>
      </w:pPr>
      <w:bookmarkStart w:id="227" w:name="_Ref262386177"/>
      <w:bookmarkStart w:id="228" w:name="_Ref262554859"/>
    </w:p>
    <w:p w:rsidR="00266544" w:rsidRDefault="00266544" w:rsidP="00AF5863">
      <w:pPr>
        <w:jc w:val="both"/>
        <w:rPr>
          <w:rFonts w:ascii="Times New Roman" w:hAnsi="Times New Roman" w:cs="Times New Roman"/>
          <w:smallCaps/>
          <w:spacing w:val="5"/>
          <w:sz w:val="36"/>
          <w:szCs w:val="36"/>
          <w:lang w:val="en-GB"/>
        </w:rPr>
      </w:pPr>
      <w:bookmarkStart w:id="229" w:name="_Ref262386182"/>
      <w:bookmarkStart w:id="230" w:name="_Ref262744334"/>
      <w:bookmarkStart w:id="231" w:name="_Ref262744817"/>
      <w:bookmarkEnd w:id="227"/>
      <w:bookmarkEnd w:id="228"/>
      <w:r>
        <w:rPr>
          <w:rFonts w:ascii="Times New Roman" w:hAnsi="Times New Roman" w:cs="Times New Roman"/>
          <w:lang w:val="en-GB"/>
        </w:rPr>
        <w:lastRenderedPageBreak/>
        <w:br w:type="page"/>
      </w:r>
    </w:p>
    <w:p w:rsidR="001B22C6" w:rsidRDefault="001B22C6" w:rsidP="00AF5863">
      <w:pPr>
        <w:pStyle w:val="Overskrift1"/>
        <w:spacing w:line="360" w:lineRule="auto"/>
        <w:jc w:val="both"/>
        <w:rPr>
          <w:rFonts w:ascii="Times New Roman" w:hAnsi="Times New Roman" w:cs="Times New Roman"/>
          <w:lang w:val="en-GB"/>
        </w:rPr>
      </w:pPr>
      <w:bookmarkStart w:id="232" w:name="_Ref263197473"/>
      <w:bookmarkStart w:id="233" w:name="_Toc263360673"/>
      <w:r w:rsidRPr="003C1AE7">
        <w:rPr>
          <w:rFonts w:ascii="Times New Roman" w:hAnsi="Times New Roman" w:cs="Times New Roman"/>
          <w:lang w:val="en-GB"/>
        </w:rPr>
        <w:lastRenderedPageBreak/>
        <w:t>Conclusion</w:t>
      </w:r>
      <w:bookmarkEnd w:id="229"/>
      <w:bookmarkEnd w:id="230"/>
      <w:bookmarkEnd w:id="231"/>
      <w:bookmarkEnd w:id="232"/>
      <w:bookmarkEnd w:id="233"/>
    </w:p>
    <w:p w:rsidR="00213AEA" w:rsidRPr="00213AEA" w:rsidRDefault="00213AEA" w:rsidP="00AF5863">
      <w:pPr>
        <w:jc w:val="both"/>
        <w:rPr>
          <w:rFonts w:ascii="Times New Roman" w:hAnsi="Times New Roman" w:cs="Times New Roman"/>
          <w:lang w:val="en-GB"/>
        </w:rPr>
      </w:pPr>
    </w:p>
    <w:p w:rsidR="00924B9B" w:rsidRPr="00205D73" w:rsidRDefault="00867B80" w:rsidP="00AF5863">
      <w:pPr>
        <w:spacing w:line="360"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 xml:space="preserve">The main focus if this work has been to implement a Model Predictive Control at Brobekk waste incineration plant, in addition the model </w:t>
      </w:r>
      <w:r w:rsidR="002648C7" w:rsidRPr="00205D73">
        <w:rPr>
          <w:rFonts w:ascii="Times New Roman" w:hAnsi="Times New Roman" w:cs="Times New Roman"/>
          <w:sz w:val="24"/>
          <w:szCs w:val="24"/>
          <w:lang w:val="en-GB"/>
        </w:rPr>
        <w:t>of</w:t>
      </w:r>
      <w:r w:rsidRPr="00205D73">
        <w:rPr>
          <w:rFonts w:ascii="Times New Roman" w:hAnsi="Times New Roman" w:cs="Times New Roman"/>
          <w:sz w:val="24"/>
          <w:szCs w:val="24"/>
          <w:lang w:val="en-GB"/>
        </w:rPr>
        <w:t xml:space="preserve"> </w:t>
      </w:r>
      <w:r w:rsidR="00582C25" w:rsidRPr="00205D73">
        <w:rPr>
          <w:rFonts w:ascii="Times New Roman" w:hAnsi="Times New Roman" w:cs="Times New Roman"/>
          <w:sz w:val="24"/>
          <w:szCs w:val="24"/>
          <w:lang w:val="en-GB"/>
        </w:rPr>
        <w:t xml:space="preserve">the </w:t>
      </w:r>
      <w:r w:rsidRPr="00205D73">
        <w:rPr>
          <w:rFonts w:ascii="Times New Roman" w:hAnsi="Times New Roman" w:cs="Times New Roman"/>
          <w:sz w:val="24"/>
          <w:szCs w:val="24"/>
          <w:lang w:val="en-GB"/>
        </w:rPr>
        <w:t>plant had to be modified</w:t>
      </w:r>
      <w:r w:rsidR="00924B9B" w:rsidRPr="00205D73">
        <w:rPr>
          <w:rFonts w:ascii="Times New Roman" w:hAnsi="Times New Roman" w:cs="Times New Roman"/>
          <w:sz w:val="24"/>
          <w:szCs w:val="24"/>
          <w:lang w:val="en-GB"/>
        </w:rPr>
        <w:t xml:space="preserve">, due to physical modification at Brobekk. Based on the operational aspects at Brobekk, the control region was divided into two distinct regions, named </w:t>
      </w:r>
      <w:r w:rsidR="00A37210" w:rsidRPr="00205D73">
        <w:rPr>
          <w:rFonts w:ascii="Times New Roman" w:hAnsi="Times New Roman" w:cs="Times New Roman"/>
          <w:sz w:val="24"/>
          <w:szCs w:val="24"/>
          <w:lang w:val="en-GB"/>
        </w:rPr>
        <w:t>α</w:t>
      </w:r>
      <w:r w:rsidR="00924B9B" w:rsidRPr="00205D73">
        <w:rPr>
          <w:rFonts w:ascii="Times New Roman" w:hAnsi="Times New Roman" w:cs="Times New Roman"/>
          <w:sz w:val="24"/>
          <w:szCs w:val="24"/>
          <w:lang w:val="en-GB"/>
        </w:rPr>
        <w:t xml:space="preserve"> and </w:t>
      </w:r>
      <w:r w:rsidR="00A37210" w:rsidRPr="00205D73">
        <w:rPr>
          <w:rFonts w:ascii="Times New Roman" w:hAnsi="Times New Roman" w:cs="Times New Roman"/>
          <w:sz w:val="24"/>
          <w:szCs w:val="24"/>
          <w:lang w:val="en-GB"/>
        </w:rPr>
        <w:t>β</w:t>
      </w:r>
      <w:r w:rsidR="00A1337C" w:rsidRPr="00205D73">
        <w:rPr>
          <w:rFonts w:ascii="Times New Roman" w:hAnsi="Times New Roman" w:cs="Times New Roman"/>
          <w:sz w:val="24"/>
          <w:szCs w:val="24"/>
          <w:lang w:val="en-GB"/>
        </w:rPr>
        <w:t>, where the β region could be divided into four different sub regions.</w:t>
      </w:r>
      <w:r w:rsidR="00924B9B" w:rsidRPr="00205D73">
        <w:rPr>
          <w:rFonts w:ascii="Times New Roman" w:hAnsi="Times New Roman" w:cs="Times New Roman"/>
          <w:sz w:val="24"/>
          <w:szCs w:val="24"/>
          <w:lang w:val="en-GB"/>
        </w:rPr>
        <w:t xml:space="preserve"> </w:t>
      </w:r>
      <w:r w:rsidR="00625E9B" w:rsidRPr="00205D73">
        <w:rPr>
          <w:rFonts w:ascii="Times New Roman" w:hAnsi="Times New Roman" w:cs="Times New Roman"/>
          <w:sz w:val="24"/>
          <w:szCs w:val="24"/>
          <w:lang w:val="en-GB"/>
        </w:rPr>
        <w:t xml:space="preserve">Four different MPCs were developed, one for the </w:t>
      </w:r>
      <w:r w:rsidR="00A37210" w:rsidRPr="00205D73">
        <w:rPr>
          <w:rFonts w:ascii="Times New Roman" w:hAnsi="Times New Roman" w:cs="Times New Roman"/>
          <w:sz w:val="24"/>
          <w:szCs w:val="24"/>
          <w:lang w:val="en-GB"/>
        </w:rPr>
        <w:t>α</w:t>
      </w:r>
      <w:r w:rsidR="00213AEA" w:rsidRPr="00205D73">
        <w:rPr>
          <w:rFonts w:ascii="Times New Roman" w:hAnsi="Times New Roman" w:cs="Times New Roman"/>
          <w:sz w:val="24"/>
          <w:szCs w:val="24"/>
          <w:lang w:val="en-GB"/>
        </w:rPr>
        <w:t xml:space="preserve"> region, one for</w:t>
      </w:r>
      <w:r w:rsidR="006A7F23" w:rsidRPr="00205D73">
        <w:rPr>
          <w:rFonts w:ascii="Times New Roman" w:hAnsi="Times New Roman" w:cs="Times New Roman"/>
          <w:sz w:val="24"/>
          <w:szCs w:val="24"/>
          <w:lang w:val="en-GB"/>
        </w:rPr>
        <w:t xml:space="preserve"> each</w:t>
      </w:r>
      <w:r w:rsidR="00A1337C" w:rsidRPr="00205D73">
        <w:rPr>
          <w:rFonts w:ascii="Times New Roman" w:hAnsi="Times New Roman" w:cs="Times New Roman"/>
          <w:sz w:val="24"/>
          <w:szCs w:val="24"/>
          <w:lang w:val="en-GB"/>
        </w:rPr>
        <w:t xml:space="preserve"> sub region</w:t>
      </w:r>
      <w:r w:rsidR="006A7F23" w:rsidRPr="00205D73">
        <w:rPr>
          <w:rFonts w:ascii="Times New Roman" w:hAnsi="Times New Roman" w:cs="Times New Roman"/>
          <w:sz w:val="24"/>
          <w:szCs w:val="24"/>
          <w:lang w:val="en-GB"/>
        </w:rPr>
        <w:t>, except sub region 4</w:t>
      </w:r>
      <w:r w:rsidR="00625E9B" w:rsidRPr="00205D73">
        <w:rPr>
          <w:rFonts w:ascii="Times New Roman" w:hAnsi="Times New Roman" w:cs="Times New Roman"/>
          <w:sz w:val="24"/>
          <w:szCs w:val="24"/>
          <w:lang w:val="en-GB"/>
        </w:rPr>
        <w:t xml:space="preserve">. Unfortunately, no simulations were done for the sub region 3, due to the difficulties with forcing the model to enter this region. </w:t>
      </w:r>
    </w:p>
    <w:p w:rsidR="00213AEA" w:rsidRPr="00205D73" w:rsidRDefault="00213AEA" w:rsidP="00AF5863">
      <w:pPr>
        <w:spacing w:line="360"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Considerations of the different MPC</w:t>
      </w:r>
      <w:r w:rsidR="00372906" w:rsidRPr="00205D73">
        <w:rPr>
          <w:rFonts w:ascii="Times New Roman" w:hAnsi="Times New Roman" w:cs="Times New Roman"/>
          <w:sz w:val="24"/>
          <w:szCs w:val="24"/>
          <w:lang w:val="en-GB"/>
        </w:rPr>
        <w:t>s</w:t>
      </w:r>
      <w:r w:rsidRPr="00205D73">
        <w:rPr>
          <w:rFonts w:ascii="Times New Roman" w:hAnsi="Times New Roman" w:cs="Times New Roman"/>
          <w:sz w:val="24"/>
          <w:szCs w:val="24"/>
          <w:lang w:val="en-GB"/>
        </w:rPr>
        <w:t xml:space="preserve"> developed</w:t>
      </w:r>
      <w:r w:rsidR="00372906" w:rsidRPr="00205D73">
        <w:rPr>
          <w:rFonts w:ascii="Times New Roman" w:hAnsi="Times New Roman" w:cs="Times New Roman"/>
          <w:sz w:val="24"/>
          <w:szCs w:val="24"/>
          <w:lang w:val="en-GB"/>
        </w:rPr>
        <w:t xml:space="preserve"> in this thesis;</w:t>
      </w:r>
      <w:r w:rsidRPr="00205D73">
        <w:rPr>
          <w:rFonts w:ascii="Times New Roman" w:hAnsi="Times New Roman" w:cs="Times New Roman"/>
          <w:sz w:val="24"/>
          <w:szCs w:val="24"/>
          <w:lang w:val="en-GB"/>
        </w:rPr>
        <w:t xml:space="preserve"> it seems that all of them give promising control over the furnace inlet temperature and the heat exchanger secondary side outlet temperature. In</w:t>
      </w:r>
      <w:r w:rsidR="00372906" w:rsidRPr="00205D73">
        <w:rPr>
          <w:rFonts w:ascii="Times New Roman" w:hAnsi="Times New Roman" w:cs="Times New Roman"/>
          <w:sz w:val="24"/>
          <w:szCs w:val="24"/>
          <w:lang w:val="en-GB"/>
        </w:rPr>
        <w:t xml:space="preserve"> alternative 1 for the </w:t>
      </w:r>
      <w:r w:rsidR="00A37210" w:rsidRPr="00205D73">
        <w:rPr>
          <w:rFonts w:ascii="Times New Roman" w:hAnsi="Times New Roman" w:cs="Times New Roman"/>
          <w:sz w:val="24"/>
          <w:szCs w:val="24"/>
          <w:lang w:val="en-GB"/>
        </w:rPr>
        <w:t>β</w:t>
      </w:r>
      <w:r w:rsidR="00372906" w:rsidRPr="00205D73">
        <w:rPr>
          <w:rFonts w:ascii="Times New Roman" w:hAnsi="Times New Roman" w:cs="Times New Roman"/>
          <w:sz w:val="24"/>
          <w:szCs w:val="24"/>
          <w:lang w:val="en-GB"/>
        </w:rPr>
        <w:t xml:space="preserve"> region, the</w:t>
      </w:r>
      <w:r w:rsidRPr="00205D73">
        <w:rPr>
          <w:rFonts w:ascii="Times New Roman" w:hAnsi="Times New Roman" w:cs="Times New Roman"/>
          <w:sz w:val="24"/>
          <w:szCs w:val="24"/>
          <w:lang w:val="en-GB"/>
        </w:rPr>
        <w:t xml:space="preserve"> control structure developed here seems to promise good control of both the furnace inlet temperature and the temperature towards Oslo, satisfying both EGE’s and Hafslund’s demands. </w:t>
      </w:r>
      <w:r w:rsidR="007D1047" w:rsidRPr="00205D73">
        <w:rPr>
          <w:rFonts w:ascii="Times New Roman" w:hAnsi="Times New Roman" w:cs="Times New Roman"/>
          <w:sz w:val="24"/>
          <w:szCs w:val="24"/>
          <w:lang w:val="en-GB"/>
        </w:rPr>
        <w:t xml:space="preserve">In alternative 2 for the </w:t>
      </w:r>
      <w:r w:rsidR="00A37210" w:rsidRPr="00205D73">
        <w:rPr>
          <w:rFonts w:ascii="Times New Roman" w:hAnsi="Times New Roman" w:cs="Times New Roman"/>
          <w:sz w:val="24"/>
          <w:szCs w:val="24"/>
          <w:lang w:val="en-GB"/>
        </w:rPr>
        <w:t>β</w:t>
      </w:r>
      <w:r w:rsidR="007D1047" w:rsidRPr="00205D73">
        <w:rPr>
          <w:rFonts w:ascii="Times New Roman" w:hAnsi="Times New Roman" w:cs="Times New Roman"/>
          <w:sz w:val="24"/>
          <w:szCs w:val="24"/>
          <w:lang w:val="en-GB"/>
        </w:rPr>
        <w:t xml:space="preserve"> region, it was found that the bypass valve at Hafslund’s side interferers with t</w:t>
      </w:r>
      <w:r w:rsidR="00372906" w:rsidRPr="00205D73">
        <w:rPr>
          <w:rFonts w:ascii="Times New Roman" w:hAnsi="Times New Roman" w:cs="Times New Roman"/>
          <w:sz w:val="24"/>
          <w:szCs w:val="24"/>
          <w:lang w:val="en-GB"/>
        </w:rPr>
        <w:t>he temperatures within Brobekk, causing more variation</w:t>
      </w:r>
      <w:r w:rsidR="00721D81" w:rsidRPr="00205D73">
        <w:rPr>
          <w:rFonts w:ascii="Times New Roman" w:hAnsi="Times New Roman" w:cs="Times New Roman"/>
          <w:sz w:val="24"/>
          <w:szCs w:val="24"/>
          <w:lang w:val="en-GB"/>
        </w:rPr>
        <w:t>s</w:t>
      </w:r>
      <w:r w:rsidR="00372906" w:rsidRPr="00205D73">
        <w:rPr>
          <w:rFonts w:ascii="Times New Roman" w:hAnsi="Times New Roman" w:cs="Times New Roman"/>
          <w:sz w:val="24"/>
          <w:szCs w:val="24"/>
          <w:lang w:val="en-GB"/>
        </w:rPr>
        <w:t xml:space="preserve"> in the furnace inlet temperature.</w:t>
      </w:r>
      <w:r w:rsidRPr="00205D73">
        <w:rPr>
          <w:rFonts w:ascii="Times New Roman" w:hAnsi="Times New Roman" w:cs="Times New Roman"/>
          <w:sz w:val="24"/>
          <w:szCs w:val="24"/>
          <w:lang w:val="en-GB"/>
        </w:rPr>
        <w:t xml:space="preserve"> But the temperature towards Oslo follow</w:t>
      </w:r>
      <w:r w:rsidR="006F5630" w:rsidRPr="00205D73">
        <w:rPr>
          <w:rFonts w:ascii="Times New Roman" w:hAnsi="Times New Roman" w:cs="Times New Roman"/>
          <w:sz w:val="24"/>
          <w:szCs w:val="24"/>
          <w:lang w:val="en-GB"/>
        </w:rPr>
        <w:t>s</w:t>
      </w:r>
      <w:r w:rsidRPr="00205D73">
        <w:rPr>
          <w:rFonts w:ascii="Times New Roman" w:hAnsi="Times New Roman" w:cs="Times New Roman"/>
          <w:sz w:val="24"/>
          <w:szCs w:val="24"/>
          <w:lang w:val="en-GB"/>
        </w:rPr>
        <w:t xml:space="preserve"> its setpoint excellently. </w:t>
      </w:r>
      <w:r w:rsidR="00910610" w:rsidRPr="00205D73">
        <w:rPr>
          <w:rFonts w:ascii="Times New Roman" w:hAnsi="Times New Roman" w:cs="Times New Roman"/>
          <w:sz w:val="24"/>
          <w:szCs w:val="24"/>
          <w:lang w:val="en-GB"/>
        </w:rPr>
        <w:t>Since we assume that it is more important to have a constant furnace inlet temperature then it is to follow the setpoint to Hafslund, we suggest using alternative 1.</w:t>
      </w:r>
    </w:p>
    <w:p w:rsidR="007D1047" w:rsidRPr="00205D73" w:rsidRDefault="006F5630" w:rsidP="00AF5863">
      <w:pPr>
        <w:spacing w:line="360"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An</w:t>
      </w:r>
      <w:r w:rsidR="00721D81" w:rsidRPr="00205D73">
        <w:rPr>
          <w:rFonts w:ascii="Times New Roman" w:hAnsi="Times New Roman" w:cs="Times New Roman"/>
          <w:sz w:val="24"/>
          <w:szCs w:val="24"/>
          <w:lang w:val="en-GB"/>
        </w:rPr>
        <w:t xml:space="preserve"> alternative is to still use alternative 2</w:t>
      </w:r>
      <w:r w:rsidR="007D1047" w:rsidRPr="00205D73">
        <w:rPr>
          <w:rFonts w:ascii="Times New Roman" w:hAnsi="Times New Roman" w:cs="Times New Roman"/>
          <w:sz w:val="24"/>
          <w:szCs w:val="24"/>
          <w:lang w:val="en-GB"/>
        </w:rPr>
        <w:t>, and then let the Hafslund bypass valve be “slowly” tuned. This might decrease the variations in the furnace inlet temperature and heat exchanger seco</w:t>
      </w:r>
      <w:r w:rsidR="00A1337C" w:rsidRPr="00205D73">
        <w:rPr>
          <w:rFonts w:ascii="Times New Roman" w:hAnsi="Times New Roman" w:cs="Times New Roman"/>
          <w:sz w:val="24"/>
          <w:szCs w:val="24"/>
          <w:lang w:val="en-GB"/>
        </w:rPr>
        <w:t>ndary side outlet temperature. B</w:t>
      </w:r>
      <w:r w:rsidR="007D1047" w:rsidRPr="00205D73">
        <w:rPr>
          <w:rFonts w:ascii="Times New Roman" w:hAnsi="Times New Roman" w:cs="Times New Roman"/>
          <w:sz w:val="24"/>
          <w:szCs w:val="24"/>
          <w:lang w:val="en-GB"/>
        </w:rPr>
        <w:t>ut it is unknown how “slow” the bypass valve should be tuned, and probably the performance will not be better than in alternative 1.</w:t>
      </w:r>
      <w:r w:rsidR="00910610" w:rsidRPr="00205D73">
        <w:rPr>
          <w:rFonts w:ascii="Times New Roman" w:hAnsi="Times New Roman" w:cs="Times New Roman"/>
          <w:sz w:val="24"/>
          <w:szCs w:val="24"/>
          <w:lang w:val="en-GB"/>
        </w:rPr>
        <w:t xml:space="preserve"> </w:t>
      </w:r>
    </w:p>
    <w:p w:rsidR="00A975CF" w:rsidRPr="00205D73" w:rsidRDefault="00A975CF" w:rsidP="00AF5863">
      <w:pPr>
        <w:spacing w:line="360"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 xml:space="preserve">Overall, it is concluded that the proposed control structure controls the plant very well, </w:t>
      </w:r>
      <w:r w:rsidR="003A5FF6" w:rsidRPr="00205D73">
        <w:rPr>
          <w:rFonts w:ascii="Times New Roman" w:hAnsi="Times New Roman" w:cs="Times New Roman"/>
          <w:sz w:val="24"/>
          <w:szCs w:val="24"/>
          <w:lang w:val="en-GB"/>
        </w:rPr>
        <w:t>when EGE only controlling valves at Brobekk side of the heat exchanger</w:t>
      </w:r>
      <w:r w:rsidRPr="00205D73">
        <w:rPr>
          <w:rFonts w:ascii="Times New Roman" w:hAnsi="Times New Roman" w:cs="Times New Roman"/>
          <w:sz w:val="24"/>
          <w:szCs w:val="24"/>
          <w:lang w:val="en-GB"/>
        </w:rPr>
        <w:t xml:space="preserve">. </w:t>
      </w:r>
    </w:p>
    <w:p w:rsidR="00A975CF" w:rsidRPr="00205D73" w:rsidRDefault="00A975CF" w:rsidP="00AF5863">
      <w:pPr>
        <w:spacing w:line="360"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Based on this work, the following topics can be investigated in further work.</w:t>
      </w:r>
    </w:p>
    <w:p w:rsidR="00A975CF" w:rsidRPr="00205D73" w:rsidRDefault="00A975CF" w:rsidP="00AF5863">
      <w:pPr>
        <w:pStyle w:val="Listeavsnitt"/>
        <w:numPr>
          <w:ilvl w:val="0"/>
          <w:numId w:val="10"/>
        </w:numPr>
        <w:spacing w:line="360"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lastRenderedPageBreak/>
        <w:t xml:space="preserve">Investigate how additional tuning </w:t>
      </w:r>
      <w:r w:rsidR="007D1047" w:rsidRPr="00205D73">
        <w:rPr>
          <w:rFonts w:ascii="Times New Roman" w:hAnsi="Times New Roman" w:cs="Times New Roman"/>
          <w:sz w:val="24"/>
          <w:szCs w:val="24"/>
          <w:lang w:val="en-GB"/>
        </w:rPr>
        <w:t xml:space="preserve">for </w:t>
      </w:r>
      <w:r w:rsidRPr="00205D73">
        <w:rPr>
          <w:rFonts w:ascii="Times New Roman" w:hAnsi="Times New Roman" w:cs="Times New Roman"/>
          <w:sz w:val="24"/>
          <w:szCs w:val="24"/>
          <w:lang w:val="en-GB"/>
        </w:rPr>
        <w:t xml:space="preserve">the </w:t>
      </w:r>
      <w:r w:rsidR="007D1047" w:rsidRPr="00205D73">
        <w:rPr>
          <w:rFonts w:ascii="Times New Roman" w:hAnsi="Times New Roman" w:cs="Times New Roman"/>
          <w:sz w:val="24"/>
          <w:szCs w:val="24"/>
          <w:lang w:val="en-GB"/>
        </w:rPr>
        <w:t>observer and disturbance model</w:t>
      </w:r>
      <w:r w:rsidRPr="00205D73">
        <w:rPr>
          <w:rFonts w:ascii="Times New Roman" w:hAnsi="Times New Roman" w:cs="Times New Roman"/>
          <w:sz w:val="24"/>
          <w:szCs w:val="24"/>
          <w:lang w:val="en-GB"/>
        </w:rPr>
        <w:t xml:space="preserve"> can improve the control even more.</w:t>
      </w:r>
    </w:p>
    <w:p w:rsidR="00A10390" w:rsidRPr="00205D73" w:rsidRDefault="004901B9" w:rsidP="00AF5863">
      <w:pPr>
        <w:pStyle w:val="Listeavsnitt"/>
        <w:numPr>
          <w:ilvl w:val="0"/>
          <w:numId w:val="10"/>
        </w:numPr>
        <w:spacing w:line="360"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 xml:space="preserve">Investigate how the transition between the two regions can be improved. Maybe if the temperature and flow from the air cooler are measured as a disturbance can improve the control.  </w:t>
      </w:r>
    </w:p>
    <w:p w:rsidR="00A71C68" w:rsidRPr="003C1AE7" w:rsidRDefault="00A71C68" w:rsidP="00AF5863">
      <w:pPr>
        <w:spacing w:line="360" w:lineRule="auto"/>
        <w:jc w:val="both"/>
        <w:rPr>
          <w:rFonts w:ascii="Times New Roman" w:hAnsi="Times New Roman" w:cs="Times New Roman"/>
          <w:lang w:val="en-GB"/>
        </w:rPr>
      </w:pPr>
      <w:r w:rsidRPr="003C1AE7">
        <w:rPr>
          <w:rFonts w:ascii="Times New Roman" w:hAnsi="Times New Roman" w:cs="Times New Roman"/>
          <w:lang w:val="en-GB"/>
        </w:rPr>
        <w:br w:type="page"/>
      </w:r>
    </w:p>
    <w:p w:rsidR="003C62EE" w:rsidRPr="003C1AE7" w:rsidRDefault="003C62EE" w:rsidP="00AF5863">
      <w:pPr>
        <w:pStyle w:val="Overskrift1"/>
        <w:jc w:val="both"/>
        <w:rPr>
          <w:rFonts w:ascii="Times New Roman" w:hAnsi="Times New Roman" w:cs="Times New Roman"/>
        </w:rPr>
        <w:sectPr w:rsidR="003C62EE" w:rsidRPr="003C1AE7" w:rsidSect="003C62EE">
          <w:headerReference w:type="default" r:id="rId109"/>
          <w:type w:val="continuous"/>
          <w:pgSz w:w="11906" w:h="16838"/>
          <w:pgMar w:top="1701" w:right="1701" w:bottom="1701" w:left="1701" w:header="709" w:footer="709" w:gutter="0"/>
          <w:cols w:space="708"/>
          <w:docGrid w:linePitch="360"/>
        </w:sectPr>
      </w:pPr>
      <w:bookmarkStart w:id="234" w:name="OLE_LINK2"/>
    </w:p>
    <w:p w:rsidR="00541F07" w:rsidRPr="003C1AE7" w:rsidRDefault="00541F07" w:rsidP="00AF5863">
      <w:pPr>
        <w:pStyle w:val="Overskrift1"/>
        <w:jc w:val="both"/>
        <w:rPr>
          <w:rFonts w:ascii="Times New Roman" w:hAnsi="Times New Roman" w:cs="Times New Roman"/>
        </w:rPr>
      </w:pPr>
      <w:bookmarkStart w:id="235" w:name="_Ref262744350"/>
      <w:bookmarkStart w:id="236" w:name="_Toc263360674"/>
      <w:r w:rsidRPr="003C1AE7">
        <w:rPr>
          <w:rFonts w:ascii="Times New Roman" w:hAnsi="Times New Roman" w:cs="Times New Roman"/>
        </w:rPr>
        <w:lastRenderedPageBreak/>
        <w:t>Bibliography</w:t>
      </w:r>
      <w:bookmarkEnd w:id="235"/>
      <w:bookmarkEnd w:id="236"/>
      <w:r w:rsidRPr="003C1AE7">
        <w:rPr>
          <w:rFonts w:ascii="Times New Roman" w:hAnsi="Times New Roman" w:cs="Times New Roman"/>
        </w:rPr>
        <w:t xml:space="preserve"> </w:t>
      </w:r>
    </w:p>
    <w:p w:rsidR="00570290" w:rsidRPr="003C1AE7" w:rsidRDefault="00570290" w:rsidP="00AF5863">
      <w:pPr>
        <w:jc w:val="both"/>
        <w:rPr>
          <w:rFonts w:ascii="Times New Roman" w:hAnsi="Times New Roman" w:cs="Times New Roman"/>
        </w:rPr>
      </w:pPr>
    </w:p>
    <w:p w:rsidR="00541F07" w:rsidRPr="00205D73" w:rsidRDefault="00541F07"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Froisy, J. B. (1994). Model predictive control: Past, present and future. ISA Transactions, 33, 235–243.</w:t>
      </w:r>
    </w:p>
    <w:p w:rsidR="00541F07" w:rsidRPr="00205D73" w:rsidRDefault="00541F07"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Hertzberg, T. (2008). Lecture notes.</w:t>
      </w:r>
    </w:p>
    <w:bookmarkEnd w:id="234"/>
    <w:p w:rsidR="00541F07" w:rsidRPr="00205D73" w:rsidRDefault="00541F07"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Hovd, Morten. (2009). Model-based predictive control. Lecture notes from the course Advanced Control of Industrial Processes, Department of Engineering Cybernetics, NTNU.</w:t>
      </w:r>
    </w:p>
    <w:p w:rsidR="00541F07" w:rsidRPr="00205D73" w:rsidRDefault="00541F07"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Imsland, Lars. (2007). Introduction to Model Predictive Control. Lecture notes from the course Optimization and Control, Department of Engineering Cybernetics, NTNU.</w:t>
      </w:r>
    </w:p>
    <w:p w:rsidR="00F5164B" w:rsidRPr="00205D73" w:rsidRDefault="00F5164B"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Kern, D.Q. (1950). Process Heat Transfer. McGraw-Hill, int. Ed.</w:t>
      </w:r>
    </w:p>
    <w:p w:rsidR="00541F07" w:rsidRPr="00205D73" w:rsidRDefault="00541F07"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Maciejowski, J. M. (2002).  Predictive Control with Constraints. Prentice Hall.</w:t>
      </w:r>
    </w:p>
    <w:p w:rsidR="00541F07" w:rsidRPr="00205D73" w:rsidRDefault="00541F07"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 xml:space="preserve">Markus, L. &amp; Lee, E. (1967). Foundations of optimal control theory. J. Wiley, New York. </w:t>
      </w:r>
    </w:p>
    <w:p w:rsidR="00881B16" w:rsidRPr="00205D73" w:rsidRDefault="00541F07"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Mathisen, K.W</w:t>
      </w:r>
      <w:r w:rsidR="00910610" w:rsidRPr="00205D73">
        <w:rPr>
          <w:rFonts w:ascii="Times New Roman" w:hAnsi="Times New Roman" w:cs="Times New Roman"/>
          <w:sz w:val="24"/>
          <w:szCs w:val="24"/>
        </w:rPr>
        <w:t>. (1994), Integrated design and Control of Heat exchanger Networks.  PhD thesis, NTH, Department of Chemical Engeineering.</w:t>
      </w:r>
      <w:r w:rsidR="00E025F5" w:rsidRPr="00205D73">
        <w:rPr>
          <w:rFonts w:ascii="Times New Roman" w:hAnsi="Times New Roman" w:cs="Times New Roman"/>
          <w:sz w:val="24"/>
          <w:szCs w:val="24"/>
        </w:rPr>
        <w:t>.</w:t>
      </w:r>
    </w:p>
    <w:p w:rsidR="00541F07" w:rsidRPr="00205D73" w:rsidRDefault="00541F07"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Mordt, H. (2010), Private correspondence.</w:t>
      </w:r>
    </w:p>
    <w:p w:rsidR="00541F07" w:rsidRPr="00205D73" w:rsidRDefault="00541F07"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Qin, S. J. &amp; Badgwell, T. A. (2003).  A survey of industrial model predictive control technology. 03, 733–765</w:t>
      </w:r>
      <w:r w:rsidR="00881B16" w:rsidRPr="00205D73">
        <w:rPr>
          <w:rFonts w:ascii="Times New Roman" w:hAnsi="Times New Roman" w:cs="Times New Roman"/>
          <w:sz w:val="24"/>
          <w:szCs w:val="24"/>
        </w:rPr>
        <w:t>.</w:t>
      </w:r>
    </w:p>
    <w:p w:rsidR="00D06701" w:rsidRPr="00205D73" w:rsidRDefault="00D06701"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Rosenbrock, H.H. (1970). Process Control System, 2</w:t>
      </w:r>
      <w:r w:rsidRPr="00205D73">
        <w:rPr>
          <w:rFonts w:ascii="Times New Roman" w:hAnsi="Times New Roman" w:cs="Times New Roman"/>
          <w:sz w:val="24"/>
          <w:szCs w:val="24"/>
          <w:vertAlign w:val="superscript"/>
        </w:rPr>
        <w:t>nd</w:t>
      </w:r>
      <w:r w:rsidRPr="00205D73">
        <w:rPr>
          <w:rFonts w:ascii="Times New Roman" w:hAnsi="Times New Roman" w:cs="Times New Roman"/>
          <w:sz w:val="24"/>
          <w:szCs w:val="24"/>
        </w:rPr>
        <w:t xml:space="preserve"> edition. McGraw-Hill, USA, 227-230.</w:t>
      </w:r>
    </w:p>
    <w:p w:rsidR="00881B16" w:rsidRPr="00205D73" w:rsidRDefault="00881B16" w:rsidP="00AF5863">
      <w:pPr>
        <w:spacing w:line="360" w:lineRule="auto"/>
        <w:jc w:val="both"/>
        <w:rPr>
          <w:rFonts w:ascii="Times New Roman" w:hAnsi="Times New Roman" w:cs="Times New Roman"/>
          <w:sz w:val="24"/>
          <w:szCs w:val="24"/>
          <w:lang w:val="nb-NO"/>
        </w:rPr>
      </w:pPr>
      <w:r w:rsidRPr="00205D73">
        <w:rPr>
          <w:rFonts w:ascii="Times New Roman" w:hAnsi="Times New Roman" w:cs="Times New Roman"/>
          <w:sz w:val="24"/>
          <w:szCs w:val="24"/>
        </w:rPr>
        <w:t>Shinskey, F.G. (1979). Process Control System 2</w:t>
      </w:r>
      <w:r w:rsidRPr="00205D73">
        <w:rPr>
          <w:rFonts w:ascii="Times New Roman" w:hAnsi="Times New Roman" w:cs="Times New Roman"/>
          <w:sz w:val="24"/>
          <w:szCs w:val="24"/>
          <w:vertAlign w:val="superscript"/>
        </w:rPr>
        <w:t>nd</w:t>
      </w:r>
      <w:r w:rsidRPr="00205D73">
        <w:rPr>
          <w:rFonts w:ascii="Times New Roman" w:hAnsi="Times New Roman" w:cs="Times New Roman"/>
          <w:sz w:val="24"/>
          <w:szCs w:val="24"/>
        </w:rPr>
        <w:t xml:space="preserve"> edition. </w:t>
      </w:r>
      <w:r w:rsidRPr="00205D73">
        <w:rPr>
          <w:rFonts w:ascii="Times New Roman" w:hAnsi="Times New Roman" w:cs="Times New Roman"/>
          <w:sz w:val="24"/>
          <w:szCs w:val="24"/>
          <w:lang w:val="nb-NO"/>
        </w:rPr>
        <w:t>McGraw-Hill, USA, 227-230.</w:t>
      </w:r>
    </w:p>
    <w:p w:rsidR="00541F07" w:rsidRPr="00205D73" w:rsidRDefault="00541F07"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lang w:val="nb-NO"/>
        </w:rPr>
        <w:t xml:space="preserve">Skogestad, S. (2003). </w:t>
      </w:r>
      <w:r w:rsidRPr="00205D73">
        <w:rPr>
          <w:rFonts w:ascii="Times New Roman" w:hAnsi="Times New Roman" w:cs="Times New Roman"/>
          <w:sz w:val="24"/>
          <w:szCs w:val="24"/>
        </w:rPr>
        <w:t>Simple analytic rules for model reduction and PID controller tuning. Journal of Process Control 13 (2003) 291-309.</w:t>
      </w:r>
    </w:p>
    <w:p w:rsidR="00541F07" w:rsidRPr="00205D73" w:rsidRDefault="00EC2484"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lastRenderedPageBreak/>
        <w:t>Skogestad, S</w:t>
      </w:r>
      <w:r w:rsidR="008A676B" w:rsidRPr="00205D73">
        <w:rPr>
          <w:rFonts w:ascii="Times New Roman" w:hAnsi="Times New Roman" w:cs="Times New Roman"/>
          <w:sz w:val="24"/>
          <w:szCs w:val="24"/>
        </w:rPr>
        <w:t>.</w:t>
      </w:r>
      <w:r w:rsidR="00541F07" w:rsidRPr="00205D73">
        <w:rPr>
          <w:rFonts w:ascii="Times New Roman" w:hAnsi="Times New Roman" w:cs="Times New Roman"/>
          <w:sz w:val="24"/>
          <w:szCs w:val="24"/>
        </w:rPr>
        <w:t xml:space="preserve"> (2004). Control structure design for complete chemical plant. Computers and Chemical Engineering 28 (2004) 219-234.</w:t>
      </w:r>
    </w:p>
    <w:p w:rsidR="00541F07" w:rsidRPr="00205D73" w:rsidRDefault="00EC2484"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 xml:space="preserve">Skogestad, S. </w:t>
      </w:r>
      <w:r w:rsidR="00541F07" w:rsidRPr="00205D73">
        <w:rPr>
          <w:rFonts w:ascii="Times New Roman" w:hAnsi="Times New Roman" w:cs="Times New Roman"/>
          <w:sz w:val="24"/>
          <w:szCs w:val="24"/>
        </w:rPr>
        <w:t>&amp; Postlethwaite,</w:t>
      </w:r>
      <w:r w:rsidRPr="00205D73">
        <w:rPr>
          <w:rFonts w:ascii="Times New Roman" w:hAnsi="Times New Roman" w:cs="Times New Roman"/>
          <w:sz w:val="24"/>
          <w:szCs w:val="24"/>
        </w:rPr>
        <w:t xml:space="preserve"> I. (</w:t>
      </w:r>
      <w:r w:rsidR="00541F07" w:rsidRPr="00205D73">
        <w:rPr>
          <w:rFonts w:ascii="Times New Roman" w:hAnsi="Times New Roman" w:cs="Times New Roman"/>
          <w:sz w:val="24"/>
          <w:szCs w:val="24"/>
        </w:rPr>
        <w:t>2005</w:t>
      </w:r>
      <w:r w:rsidRPr="00205D73">
        <w:rPr>
          <w:rFonts w:ascii="Times New Roman" w:hAnsi="Times New Roman" w:cs="Times New Roman"/>
          <w:sz w:val="24"/>
          <w:szCs w:val="24"/>
        </w:rPr>
        <w:t xml:space="preserve">). </w:t>
      </w:r>
      <w:r w:rsidR="00541F07" w:rsidRPr="00205D73">
        <w:rPr>
          <w:rFonts w:ascii="Times New Roman" w:hAnsi="Times New Roman" w:cs="Times New Roman"/>
          <w:sz w:val="24"/>
          <w:szCs w:val="24"/>
        </w:rPr>
        <w:t xml:space="preserve">Multivariable Feedback Control. John Wiley &amp; Sons, Ltd, </w:t>
      </w:r>
      <w:r w:rsidRPr="00205D73">
        <w:rPr>
          <w:rFonts w:ascii="Times New Roman" w:hAnsi="Times New Roman" w:cs="Times New Roman"/>
          <w:sz w:val="24"/>
          <w:szCs w:val="24"/>
        </w:rPr>
        <w:t>2</w:t>
      </w:r>
      <w:r w:rsidRPr="00205D73">
        <w:rPr>
          <w:rFonts w:ascii="Times New Roman" w:hAnsi="Times New Roman" w:cs="Times New Roman"/>
          <w:sz w:val="24"/>
          <w:szCs w:val="24"/>
          <w:vertAlign w:val="superscript"/>
        </w:rPr>
        <w:t>nd</w:t>
      </w:r>
      <w:r w:rsidRPr="00205D73">
        <w:rPr>
          <w:rFonts w:ascii="Times New Roman" w:hAnsi="Times New Roman" w:cs="Times New Roman"/>
          <w:sz w:val="24"/>
          <w:szCs w:val="24"/>
        </w:rPr>
        <w:t xml:space="preserve"> edition.</w:t>
      </w:r>
      <w:r w:rsidR="00541F07" w:rsidRPr="00205D73">
        <w:rPr>
          <w:rFonts w:ascii="Times New Roman" w:hAnsi="Times New Roman" w:cs="Times New Roman"/>
          <w:sz w:val="24"/>
          <w:szCs w:val="24"/>
        </w:rPr>
        <w:t xml:space="preserve"> 2007.</w:t>
      </w:r>
    </w:p>
    <w:p w:rsidR="00541F07" w:rsidRPr="00205D73" w:rsidRDefault="00541F07"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Smedsrud, H</w:t>
      </w:r>
      <w:r w:rsidR="00F677CF" w:rsidRPr="00205D73">
        <w:rPr>
          <w:rFonts w:ascii="Times New Roman" w:hAnsi="Times New Roman" w:cs="Times New Roman"/>
          <w:sz w:val="24"/>
          <w:szCs w:val="24"/>
        </w:rPr>
        <w:t>.</w:t>
      </w:r>
      <w:r w:rsidRPr="00205D73">
        <w:rPr>
          <w:rFonts w:ascii="Times New Roman" w:hAnsi="Times New Roman" w:cs="Times New Roman"/>
          <w:sz w:val="24"/>
          <w:szCs w:val="24"/>
        </w:rPr>
        <w:t xml:space="preserve"> (2007). Dynamic Model and Control of heat exchanger networks. 5</w:t>
      </w:r>
      <w:r w:rsidRPr="00205D73">
        <w:rPr>
          <w:rFonts w:ascii="Times New Roman" w:hAnsi="Times New Roman" w:cs="Times New Roman"/>
          <w:sz w:val="24"/>
          <w:szCs w:val="24"/>
          <w:vertAlign w:val="superscript"/>
        </w:rPr>
        <w:t>th</w:t>
      </w:r>
      <w:r w:rsidRPr="00205D73">
        <w:rPr>
          <w:rFonts w:ascii="Times New Roman" w:hAnsi="Times New Roman" w:cs="Times New Roman"/>
          <w:sz w:val="24"/>
          <w:szCs w:val="24"/>
        </w:rPr>
        <w:t xml:space="preserve"> year project work at the Department of Chemical Engineering. NTNU</w:t>
      </w:r>
    </w:p>
    <w:p w:rsidR="00541F07" w:rsidRPr="00205D73" w:rsidRDefault="00541F07"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Smedsrud, H</w:t>
      </w:r>
      <w:r w:rsidR="00F677CF" w:rsidRPr="00205D73">
        <w:rPr>
          <w:rFonts w:ascii="Times New Roman" w:hAnsi="Times New Roman" w:cs="Times New Roman"/>
          <w:sz w:val="24"/>
          <w:szCs w:val="24"/>
        </w:rPr>
        <w:t>.</w:t>
      </w:r>
      <w:r w:rsidRPr="00205D73">
        <w:rPr>
          <w:rFonts w:ascii="Times New Roman" w:hAnsi="Times New Roman" w:cs="Times New Roman"/>
          <w:sz w:val="24"/>
          <w:szCs w:val="24"/>
        </w:rPr>
        <w:t xml:space="preserve"> (2008). Dynamic Modeling and Control of Brobekk Incineration Plant. Master thesis at the Department of Chemical Engineering. NTNU</w:t>
      </w:r>
    </w:p>
    <w:p w:rsidR="00541F07" w:rsidRPr="00205D73" w:rsidRDefault="00F932CF"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The MathWorks, Inc. (2004).</w:t>
      </w:r>
      <w:r w:rsidR="00541F07" w:rsidRPr="00205D73">
        <w:rPr>
          <w:rFonts w:ascii="Times New Roman" w:hAnsi="Times New Roman" w:cs="Times New Roman"/>
          <w:sz w:val="24"/>
          <w:szCs w:val="24"/>
        </w:rPr>
        <w:t xml:space="preserve"> </w:t>
      </w:r>
      <w:r w:rsidR="00541F07" w:rsidRPr="00205D73">
        <w:rPr>
          <w:rFonts w:ascii="Times New Roman" w:hAnsi="Times New Roman" w:cs="Times New Roman"/>
          <w:sz w:val="24"/>
          <w:szCs w:val="24"/>
          <w:lang w:val="en-GB"/>
        </w:rPr>
        <w:t xml:space="preserve">Model Predictive Control Toolbox, user guide, v2, 2004 </w:t>
      </w:r>
      <w:hyperlink r:id="rId110" w:history="1">
        <w:r w:rsidR="00D06701" w:rsidRPr="00205D73">
          <w:rPr>
            <w:rStyle w:val="Hyperkobling"/>
            <w:rFonts w:ascii="Times New Roman" w:hAnsi="Times New Roman" w:cs="Times New Roman"/>
            <w:sz w:val="24"/>
            <w:szCs w:val="24"/>
          </w:rPr>
          <w:t>http://www.chbe.gatech.edu/lee/chbe6400_2006/files/mpc_toolbox.pdf</w:t>
        </w:r>
      </w:hyperlink>
    </w:p>
    <w:p w:rsidR="00D06701" w:rsidRPr="00205D73" w:rsidRDefault="00D06701" w:rsidP="00AF5863">
      <w:pPr>
        <w:spacing w:line="360" w:lineRule="auto"/>
        <w:jc w:val="both"/>
        <w:rPr>
          <w:rFonts w:ascii="Times New Roman" w:hAnsi="Times New Roman" w:cs="Times New Roman"/>
          <w:sz w:val="24"/>
          <w:szCs w:val="24"/>
        </w:rPr>
      </w:pPr>
      <w:r w:rsidRPr="00205D73">
        <w:rPr>
          <w:rFonts w:ascii="Times New Roman" w:hAnsi="Times New Roman" w:cs="Times New Roman"/>
          <w:sz w:val="24"/>
          <w:szCs w:val="24"/>
        </w:rPr>
        <w:t>Ziegler, J.G. &amp; Nichold, N.B. (1943). Process Lags in Automatic-Control Cir</w:t>
      </w:r>
      <w:r w:rsidR="00761E88" w:rsidRPr="00205D73">
        <w:rPr>
          <w:rFonts w:ascii="Times New Roman" w:hAnsi="Times New Roman" w:cs="Times New Roman"/>
          <w:sz w:val="24"/>
          <w:szCs w:val="24"/>
        </w:rPr>
        <w:t>cuits. Trans. ASME, 65, 433-44</w:t>
      </w:r>
    </w:p>
    <w:p w:rsidR="00F90AFE" w:rsidRPr="003C1AE7" w:rsidRDefault="00F90AFE" w:rsidP="00AF5863">
      <w:pPr>
        <w:jc w:val="both"/>
        <w:rPr>
          <w:rFonts w:ascii="Times New Roman" w:hAnsi="Times New Roman" w:cs="Times New Roman"/>
        </w:rPr>
      </w:pPr>
      <w:r w:rsidRPr="003C1AE7">
        <w:rPr>
          <w:rFonts w:ascii="Times New Roman" w:hAnsi="Times New Roman" w:cs="Times New Roman"/>
        </w:rPr>
        <w:br w:type="page"/>
      </w:r>
    </w:p>
    <w:p w:rsidR="007D0172" w:rsidRPr="003C1AE7" w:rsidRDefault="007D0172" w:rsidP="00AF5863">
      <w:pPr>
        <w:jc w:val="both"/>
        <w:rPr>
          <w:rFonts w:ascii="Times New Roman" w:hAnsi="Times New Roman" w:cs="Times New Roman"/>
        </w:rPr>
        <w:sectPr w:rsidR="007D0172" w:rsidRPr="003C1AE7" w:rsidSect="003C62EE">
          <w:headerReference w:type="default" r:id="rId111"/>
          <w:type w:val="continuous"/>
          <w:pgSz w:w="11906" w:h="16838"/>
          <w:pgMar w:top="1701" w:right="1701" w:bottom="1701" w:left="1701" w:header="709" w:footer="709" w:gutter="0"/>
          <w:cols w:space="708"/>
          <w:docGrid w:linePitch="360"/>
        </w:sectPr>
      </w:pPr>
    </w:p>
    <w:p w:rsidR="007D0172" w:rsidRPr="003C1AE7" w:rsidRDefault="007D0172" w:rsidP="00AF5863">
      <w:pPr>
        <w:pStyle w:val="Overskrift1"/>
        <w:numPr>
          <w:ilvl w:val="0"/>
          <w:numId w:val="0"/>
        </w:numPr>
        <w:jc w:val="both"/>
        <w:rPr>
          <w:rFonts w:ascii="Times New Roman" w:hAnsi="Times New Roman" w:cs="Times New Roman"/>
          <w:lang w:val="en-GB"/>
        </w:rPr>
      </w:pPr>
      <w:bookmarkStart w:id="237" w:name="_Toc263360675"/>
      <w:r w:rsidRPr="003C1AE7">
        <w:rPr>
          <w:rFonts w:ascii="Times New Roman" w:hAnsi="Times New Roman" w:cs="Times New Roman"/>
          <w:lang w:val="en-GB"/>
        </w:rPr>
        <w:lastRenderedPageBreak/>
        <w:t>Appendix A - List of symbols</w:t>
      </w:r>
      <w:bookmarkEnd w:id="237"/>
    </w:p>
    <w:p w:rsidR="007D0172" w:rsidRPr="003C1AE7" w:rsidRDefault="007D0172" w:rsidP="00AF5863">
      <w:pPr>
        <w:pStyle w:val="Overskrift1"/>
        <w:numPr>
          <w:ilvl w:val="0"/>
          <w:numId w:val="0"/>
        </w:numPr>
        <w:jc w:val="both"/>
        <w:rPr>
          <w:rFonts w:ascii="Times New Roman" w:hAnsi="Times New Roman" w:cs="Times New Roman"/>
          <w:b/>
          <w:lang w:val="en-GB"/>
        </w:rPr>
      </w:pPr>
    </w:p>
    <w:p w:rsidR="007D0172" w:rsidRPr="003C1AE7" w:rsidRDefault="007D0172" w:rsidP="00AF5863">
      <w:pPr>
        <w:jc w:val="both"/>
        <w:rPr>
          <w:rFonts w:ascii="Times New Roman" w:hAnsi="Times New Roman" w:cs="Times New Roman"/>
          <w:lang w:val="en-GB"/>
        </w:rPr>
      </w:pPr>
    </w:p>
    <w:tbl>
      <w:tblPr>
        <w:tblStyle w:val="Tabellrutenet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
        <w:gridCol w:w="2548"/>
        <w:gridCol w:w="1190"/>
      </w:tblGrid>
      <w:tr w:rsidR="007D0172" w:rsidRPr="00205D73" w:rsidTr="00E568C0">
        <w:trPr>
          <w:jc w:val="center"/>
        </w:trPr>
        <w:tc>
          <w:tcPr>
            <w:tcW w:w="0" w:type="auto"/>
            <w:gridSpan w:val="3"/>
            <w:tcBorders>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rPr>
              <w:t>Latin symbols</w:t>
            </w:r>
          </w:p>
        </w:tc>
      </w:tr>
      <w:tr w:rsidR="007D0172" w:rsidRPr="00205D73" w:rsidTr="00E568C0">
        <w:trPr>
          <w:jc w:val="center"/>
        </w:trPr>
        <w:tc>
          <w:tcPr>
            <w:tcW w:w="0" w:type="auto"/>
            <w:tcBorders>
              <w:top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Symbol</w:t>
            </w:r>
          </w:p>
        </w:tc>
        <w:tc>
          <w:tcPr>
            <w:tcW w:w="0" w:type="auto"/>
            <w:tcBorders>
              <w:top w:val="single" w:sz="12" w:space="0" w:color="auto"/>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Description</w:t>
            </w:r>
          </w:p>
        </w:tc>
        <w:tc>
          <w:tcPr>
            <w:tcW w:w="0" w:type="auto"/>
            <w:tcBorders>
              <w:top w:val="single" w:sz="12" w:space="0" w:color="auto"/>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Unit</w:t>
            </w:r>
          </w:p>
        </w:tc>
      </w:tr>
      <w:tr w:rsidR="007D0172" w:rsidRPr="00205D73" w:rsidTr="00E568C0">
        <w:trPr>
          <w:jc w:val="center"/>
        </w:trPr>
        <w:tc>
          <w:tcPr>
            <w:tcW w:w="0" w:type="auto"/>
            <w:tcBorders>
              <w:top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A</w:t>
            </w:r>
          </w:p>
        </w:tc>
        <w:tc>
          <w:tcPr>
            <w:tcW w:w="0" w:type="auto"/>
            <w:tcBorders>
              <w:top w:val="single" w:sz="12" w:space="0" w:color="auto"/>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Area</w:t>
            </w:r>
          </w:p>
        </w:tc>
        <w:tc>
          <w:tcPr>
            <w:tcW w:w="0" w:type="auto"/>
            <w:tcBorders>
              <w:top w:val="single" w:sz="12" w:space="0" w:color="auto"/>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2</w:t>
            </w:r>
          </w:p>
        </w:tc>
      </w:tr>
      <w:tr w:rsidR="007D0172" w:rsidRPr="00205D73" w:rsidTr="00E568C0">
        <w:trPr>
          <w:jc w:val="center"/>
        </w:trPr>
        <w:tc>
          <w:tcPr>
            <w:tcW w:w="0" w:type="auto"/>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bscript"/>
                <w:lang w:val="en-GB"/>
              </w:rPr>
            </w:pPr>
            <w:r w:rsidRPr="00205D73">
              <w:rPr>
                <w:rFonts w:ascii="Times New Roman" w:hAnsi="Times New Roman" w:cs="Times New Roman"/>
                <w:i/>
                <w:sz w:val="24"/>
                <w:szCs w:val="24"/>
                <w:lang w:val="en-GB"/>
              </w:rPr>
              <w:t>c</w:t>
            </w:r>
            <w:r w:rsidRPr="00205D73">
              <w:rPr>
                <w:rFonts w:ascii="Times New Roman" w:hAnsi="Times New Roman" w:cs="Times New Roman"/>
                <w:i/>
                <w:sz w:val="24"/>
                <w:szCs w:val="24"/>
                <w:vertAlign w:val="subscript"/>
                <w:lang w:val="en-GB"/>
              </w:rPr>
              <w:t>p</w:t>
            </w:r>
          </w:p>
        </w:tc>
        <w:tc>
          <w:tcPr>
            <w:tcW w:w="0" w:type="auto"/>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Specific heat capacity</w:t>
            </w:r>
          </w:p>
        </w:tc>
        <w:tc>
          <w:tcPr>
            <w:tcW w:w="0" w:type="auto"/>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J kg</w:t>
            </w:r>
            <w:r w:rsidRPr="00205D73">
              <w:rPr>
                <w:rFonts w:ascii="Times New Roman" w:hAnsi="Times New Roman" w:cs="Times New Roman"/>
                <w:sz w:val="24"/>
                <w:szCs w:val="24"/>
                <w:vertAlign w:val="superscript"/>
                <w:lang w:val="en-GB"/>
              </w:rPr>
              <w:t>-1</w:t>
            </w:r>
            <w:r w:rsidRPr="00205D73">
              <w:rPr>
                <w:rFonts w:ascii="Times New Roman" w:hAnsi="Times New Roman" w:cs="Times New Roman"/>
                <w:sz w:val="24"/>
                <w:szCs w:val="24"/>
                <w:lang w:val="en-GB"/>
              </w:rPr>
              <w:t xml:space="preserve"> K</w:t>
            </w:r>
            <w:r w:rsidRPr="00205D73">
              <w:rPr>
                <w:rFonts w:ascii="Times New Roman" w:hAnsi="Times New Roman" w:cs="Times New Roman"/>
                <w:sz w:val="24"/>
                <w:szCs w:val="24"/>
                <w:vertAlign w:val="superscript"/>
                <w:lang w:val="en-GB"/>
              </w:rPr>
              <w:t>-1</w:t>
            </w:r>
          </w:p>
        </w:tc>
      </w:tr>
      <w:tr w:rsidR="007D0172" w:rsidRPr="00205D73" w:rsidTr="00E568C0">
        <w:trPr>
          <w:jc w:val="center"/>
        </w:trPr>
        <w:tc>
          <w:tcPr>
            <w:tcW w:w="0" w:type="auto"/>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d</w:t>
            </w:r>
          </w:p>
        </w:tc>
        <w:tc>
          <w:tcPr>
            <w:tcW w:w="0" w:type="auto"/>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Disturbance</w:t>
            </w:r>
          </w:p>
        </w:tc>
        <w:tc>
          <w:tcPr>
            <w:tcW w:w="0" w:type="auto"/>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w:t>
            </w:r>
          </w:p>
        </w:tc>
      </w:tr>
      <w:tr w:rsidR="007D0172" w:rsidRPr="00205D73" w:rsidTr="00E568C0">
        <w:trPr>
          <w:jc w:val="center"/>
        </w:trPr>
        <w:tc>
          <w:tcPr>
            <w:tcW w:w="0" w:type="auto"/>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h</w:t>
            </w:r>
          </w:p>
        </w:tc>
        <w:tc>
          <w:tcPr>
            <w:tcW w:w="0" w:type="auto"/>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Heat transfer coefficient</w:t>
            </w:r>
          </w:p>
        </w:tc>
        <w:tc>
          <w:tcPr>
            <w:tcW w:w="0" w:type="auto"/>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W m</w:t>
            </w:r>
            <w:r w:rsidRPr="00205D73">
              <w:rPr>
                <w:rFonts w:ascii="Times New Roman" w:hAnsi="Times New Roman" w:cs="Times New Roman"/>
                <w:sz w:val="24"/>
                <w:szCs w:val="24"/>
                <w:vertAlign w:val="superscript"/>
                <w:lang w:val="en-GB"/>
              </w:rPr>
              <w:t>-2</w:t>
            </w:r>
            <w:r w:rsidRPr="00205D73">
              <w:rPr>
                <w:rFonts w:ascii="Times New Roman" w:hAnsi="Times New Roman" w:cs="Times New Roman"/>
                <w:sz w:val="24"/>
                <w:szCs w:val="24"/>
                <w:lang w:val="en-GB"/>
              </w:rPr>
              <w:t xml:space="preserve"> K</w:t>
            </w:r>
            <w:r w:rsidRPr="00205D73">
              <w:rPr>
                <w:rFonts w:ascii="Times New Roman" w:hAnsi="Times New Roman" w:cs="Times New Roman"/>
                <w:sz w:val="24"/>
                <w:szCs w:val="24"/>
                <w:vertAlign w:val="superscript"/>
                <w:lang w:val="en-GB"/>
              </w:rPr>
              <w:t>-1</w:t>
            </w:r>
          </w:p>
        </w:tc>
      </w:tr>
      <w:tr w:rsidR="007D0172" w:rsidRPr="00205D73" w:rsidTr="00E568C0">
        <w:trPr>
          <w:jc w:val="center"/>
        </w:trPr>
        <w:tc>
          <w:tcPr>
            <w:tcW w:w="0" w:type="auto"/>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N</w:t>
            </w:r>
          </w:p>
        </w:tc>
        <w:tc>
          <w:tcPr>
            <w:tcW w:w="0" w:type="auto"/>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Number of cells</w:t>
            </w:r>
          </w:p>
        </w:tc>
        <w:tc>
          <w:tcPr>
            <w:tcW w:w="0" w:type="auto"/>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w:t>
            </w:r>
          </w:p>
        </w:tc>
      </w:tr>
      <w:tr w:rsidR="007D0172" w:rsidRPr="00205D73" w:rsidTr="00E568C0">
        <w:trPr>
          <w:jc w:val="center"/>
        </w:trPr>
        <w:tc>
          <w:tcPr>
            <w:tcW w:w="0" w:type="auto"/>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P</w:t>
            </w:r>
          </w:p>
        </w:tc>
        <w:tc>
          <w:tcPr>
            <w:tcW w:w="0" w:type="auto"/>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Power</w:t>
            </w:r>
          </w:p>
        </w:tc>
        <w:tc>
          <w:tcPr>
            <w:tcW w:w="0" w:type="auto"/>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W</w:t>
            </w:r>
          </w:p>
        </w:tc>
      </w:tr>
      <w:tr w:rsidR="007D0172" w:rsidRPr="00205D73" w:rsidTr="00E568C0">
        <w:trPr>
          <w:jc w:val="center"/>
        </w:trPr>
        <w:tc>
          <w:tcPr>
            <w:tcW w:w="0" w:type="auto"/>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p</w:t>
            </w:r>
          </w:p>
        </w:tc>
        <w:tc>
          <w:tcPr>
            <w:tcW w:w="0" w:type="auto"/>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Pressure</w:t>
            </w:r>
          </w:p>
        </w:tc>
        <w:tc>
          <w:tcPr>
            <w:tcW w:w="0" w:type="auto"/>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Pa</w:t>
            </w:r>
          </w:p>
        </w:tc>
      </w:tr>
      <w:tr w:rsidR="007D0172" w:rsidRPr="00205D73" w:rsidTr="00E568C0">
        <w:trPr>
          <w:jc w:val="center"/>
        </w:trPr>
        <w:tc>
          <w:tcPr>
            <w:tcW w:w="0" w:type="auto"/>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q</w:t>
            </w:r>
          </w:p>
        </w:tc>
        <w:tc>
          <w:tcPr>
            <w:tcW w:w="0" w:type="auto"/>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Conducted heat</w:t>
            </w:r>
          </w:p>
        </w:tc>
        <w:tc>
          <w:tcPr>
            <w:tcW w:w="0" w:type="auto"/>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W</w:t>
            </w:r>
          </w:p>
        </w:tc>
      </w:tr>
      <w:tr w:rsidR="007D0172" w:rsidRPr="00205D73" w:rsidTr="00E568C0">
        <w:trPr>
          <w:jc w:val="center"/>
        </w:trPr>
        <w:tc>
          <w:tcPr>
            <w:tcW w:w="0" w:type="auto"/>
            <w:tcBorders>
              <w:right w:val="single" w:sz="12" w:space="0" w:color="auto"/>
            </w:tcBorders>
          </w:tcPr>
          <w:p w:rsidR="007D0172" w:rsidRPr="00205D73" w:rsidRDefault="007D0172" w:rsidP="00AF5863">
            <w:pPr>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Q</w:t>
            </w:r>
          </w:p>
        </w:tc>
        <w:tc>
          <w:tcPr>
            <w:tcW w:w="0" w:type="auto"/>
            <w:tcBorders>
              <w:left w:val="single" w:sz="12" w:space="0" w:color="auto"/>
              <w:right w:val="single" w:sz="12" w:space="0" w:color="auto"/>
            </w:tcBorders>
          </w:tcPr>
          <w:p w:rsidR="007D0172" w:rsidRPr="00205D73" w:rsidRDefault="007D0172" w:rsidP="00AF5863">
            <w:pPr>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Volumetric flow rate</w:t>
            </w:r>
          </w:p>
        </w:tc>
        <w:tc>
          <w:tcPr>
            <w:tcW w:w="0" w:type="auto"/>
            <w:tcBorders>
              <w:left w:val="single" w:sz="12" w:space="0" w:color="auto"/>
            </w:tcBorders>
          </w:tcPr>
          <w:p w:rsidR="007D0172" w:rsidRPr="00205D73" w:rsidRDefault="007D0172" w:rsidP="00AF5863">
            <w:pPr>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3</w:t>
            </w:r>
            <w:r w:rsidRPr="00205D73">
              <w:rPr>
                <w:rFonts w:ascii="Times New Roman" w:hAnsi="Times New Roman" w:cs="Times New Roman"/>
                <w:sz w:val="24"/>
                <w:szCs w:val="24"/>
                <w:lang w:val="en-GB"/>
              </w:rPr>
              <w:t xml:space="preserve"> h</w:t>
            </w:r>
            <w:r w:rsidRPr="00205D73">
              <w:rPr>
                <w:rFonts w:ascii="Times New Roman" w:hAnsi="Times New Roman" w:cs="Times New Roman"/>
                <w:sz w:val="24"/>
                <w:szCs w:val="24"/>
                <w:vertAlign w:val="superscript"/>
                <w:lang w:val="en-GB"/>
              </w:rPr>
              <w:t>-1</w:t>
            </w:r>
          </w:p>
        </w:tc>
      </w:tr>
      <w:tr w:rsidR="007D0172" w:rsidRPr="00205D73" w:rsidTr="00E568C0">
        <w:trPr>
          <w:jc w:val="center"/>
        </w:trPr>
        <w:tc>
          <w:tcPr>
            <w:tcW w:w="0" w:type="auto"/>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T</w:t>
            </w:r>
          </w:p>
        </w:tc>
        <w:tc>
          <w:tcPr>
            <w:tcW w:w="0" w:type="auto"/>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Temperature</w:t>
            </w:r>
          </w:p>
        </w:tc>
        <w:tc>
          <w:tcPr>
            <w:tcW w:w="0" w:type="auto"/>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°C</w:t>
            </w:r>
          </w:p>
        </w:tc>
      </w:tr>
      <w:tr w:rsidR="007D0172" w:rsidRPr="00205D73" w:rsidTr="00E568C0">
        <w:trPr>
          <w:jc w:val="center"/>
        </w:trPr>
        <w:tc>
          <w:tcPr>
            <w:tcW w:w="0" w:type="auto"/>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t</w:t>
            </w:r>
          </w:p>
        </w:tc>
        <w:tc>
          <w:tcPr>
            <w:tcW w:w="0" w:type="auto"/>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Time</w:t>
            </w:r>
          </w:p>
        </w:tc>
        <w:tc>
          <w:tcPr>
            <w:tcW w:w="0" w:type="auto"/>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Second</w:t>
            </w:r>
          </w:p>
        </w:tc>
      </w:tr>
      <w:tr w:rsidR="007D0172" w:rsidRPr="00205D73" w:rsidTr="00E568C0">
        <w:trPr>
          <w:jc w:val="center"/>
        </w:trPr>
        <w:tc>
          <w:tcPr>
            <w:tcW w:w="0" w:type="auto"/>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u</w:t>
            </w:r>
          </w:p>
        </w:tc>
        <w:tc>
          <w:tcPr>
            <w:tcW w:w="0" w:type="auto"/>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Manipulated variable</w:t>
            </w:r>
          </w:p>
        </w:tc>
        <w:tc>
          <w:tcPr>
            <w:tcW w:w="0" w:type="auto"/>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w:t>
            </w:r>
          </w:p>
        </w:tc>
      </w:tr>
      <w:tr w:rsidR="007D0172" w:rsidRPr="00205D73" w:rsidTr="00E568C0">
        <w:trPr>
          <w:jc w:val="center"/>
        </w:trPr>
        <w:tc>
          <w:tcPr>
            <w:tcW w:w="0" w:type="auto"/>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V</w:t>
            </w:r>
          </w:p>
        </w:tc>
        <w:tc>
          <w:tcPr>
            <w:tcW w:w="0" w:type="auto"/>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Volume</w:t>
            </w:r>
          </w:p>
        </w:tc>
        <w:tc>
          <w:tcPr>
            <w:tcW w:w="0" w:type="auto"/>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3</w:t>
            </w:r>
          </w:p>
        </w:tc>
      </w:tr>
      <w:tr w:rsidR="007D0172" w:rsidRPr="00205D73" w:rsidTr="00E568C0">
        <w:trPr>
          <w:jc w:val="center"/>
        </w:trPr>
        <w:tc>
          <w:tcPr>
            <w:tcW w:w="0" w:type="auto"/>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w</w:t>
            </w:r>
          </w:p>
        </w:tc>
        <w:tc>
          <w:tcPr>
            <w:tcW w:w="0" w:type="auto"/>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Mass flow rate</w:t>
            </w:r>
          </w:p>
        </w:tc>
        <w:tc>
          <w:tcPr>
            <w:tcW w:w="0" w:type="auto"/>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kg s</w:t>
            </w:r>
            <w:r w:rsidRPr="00205D73">
              <w:rPr>
                <w:rFonts w:ascii="Times New Roman" w:hAnsi="Times New Roman" w:cs="Times New Roman"/>
                <w:sz w:val="24"/>
                <w:szCs w:val="24"/>
                <w:vertAlign w:val="superscript"/>
                <w:lang w:val="en-GB"/>
              </w:rPr>
              <w:t>-1</w:t>
            </w:r>
          </w:p>
        </w:tc>
      </w:tr>
      <w:tr w:rsidR="007D0172" w:rsidRPr="00205D73" w:rsidTr="00E568C0">
        <w:trPr>
          <w:jc w:val="center"/>
        </w:trPr>
        <w:tc>
          <w:tcPr>
            <w:tcW w:w="0" w:type="auto"/>
            <w:tcBorders>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y</w:t>
            </w:r>
          </w:p>
        </w:tc>
        <w:tc>
          <w:tcPr>
            <w:tcW w:w="0" w:type="auto"/>
            <w:tcBorders>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Measured variable</w:t>
            </w:r>
          </w:p>
        </w:tc>
        <w:tc>
          <w:tcPr>
            <w:tcW w:w="0" w:type="auto"/>
            <w:tcBorders>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w:t>
            </w:r>
          </w:p>
        </w:tc>
      </w:tr>
    </w:tbl>
    <w:p w:rsidR="007D0172" w:rsidRPr="003C1AE7" w:rsidRDefault="007D0172" w:rsidP="00AF5863">
      <w:pPr>
        <w:jc w:val="both"/>
        <w:rPr>
          <w:rFonts w:ascii="Times New Roman" w:hAnsi="Times New Roman" w:cs="Times New Roman"/>
          <w:lang w:val="en-GB"/>
        </w:rPr>
      </w:pPr>
    </w:p>
    <w:tbl>
      <w:tblPr>
        <w:tblStyle w:val="Tabellrutenet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
        <w:gridCol w:w="1336"/>
        <w:gridCol w:w="836"/>
      </w:tblGrid>
      <w:tr w:rsidR="007D0172" w:rsidRPr="00205D73" w:rsidTr="00E568C0">
        <w:trPr>
          <w:jc w:val="center"/>
        </w:trPr>
        <w:tc>
          <w:tcPr>
            <w:tcW w:w="0" w:type="auto"/>
            <w:gridSpan w:val="3"/>
            <w:tcBorders>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Greek symbols</w:t>
            </w:r>
          </w:p>
        </w:tc>
      </w:tr>
      <w:tr w:rsidR="007D0172" w:rsidRPr="00205D73" w:rsidTr="00E568C0">
        <w:trPr>
          <w:jc w:val="center"/>
        </w:trPr>
        <w:tc>
          <w:tcPr>
            <w:tcW w:w="0" w:type="auto"/>
            <w:tcBorders>
              <w:top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Symbol</w:t>
            </w:r>
          </w:p>
        </w:tc>
        <w:tc>
          <w:tcPr>
            <w:tcW w:w="0" w:type="auto"/>
            <w:tcBorders>
              <w:top w:val="single" w:sz="12" w:space="0" w:color="auto"/>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Description</w:t>
            </w:r>
          </w:p>
        </w:tc>
        <w:tc>
          <w:tcPr>
            <w:tcW w:w="0" w:type="auto"/>
            <w:tcBorders>
              <w:top w:val="single" w:sz="12" w:space="0" w:color="auto"/>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Unit</w:t>
            </w:r>
          </w:p>
        </w:tc>
      </w:tr>
      <w:tr w:rsidR="007D0172" w:rsidRPr="00205D73" w:rsidTr="00E568C0">
        <w:trPr>
          <w:jc w:val="center"/>
        </w:trPr>
        <w:tc>
          <w:tcPr>
            <w:tcW w:w="0" w:type="auto"/>
            <w:tcBorders>
              <w:top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η</w:t>
            </w:r>
          </w:p>
        </w:tc>
        <w:tc>
          <w:tcPr>
            <w:tcW w:w="0" w:type="auto"/>
            <w:tcBorders>
              <w:top w:val="single" w:sz="12" w:space="0" w:color="auto"/>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efficiency</w:t>
            </w:r>
          </w:p>
        </w:tc>
        <w:tc>
          <w:tcPr>
            <w:tcW w:w="0" w:type="auto"/>
            <w:tcBorders>
              <w:top w:val="single" w:sz="12" w:space="0" w:color="auto"/>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w:t>
            </w:r>
          </w:p>
        </w:tc>
      </w:tr>
      <w:tr w:rsidR="007D0172" w:rsidRPr="00205D73" w:rsidTr="00E568C0">
        <w:trPr>
          <w:jc w:val="center"/>
        </w:trPr>
        <w:tc>
          <w:tcPr>
            <w:tcW w:w="0" w:type="auto"/>
            <w:tcBorders>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ρ</w:t>
            </w:r>
          </w:p>
        </w:tc>
        <w:tc>
          <w:tcPr>
            <w:tcW w:w="0" w:type="auto"/>
            <w:tcBorders>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Density</w:t>
            </w:r>
          </w:p>
        </w:tc>
        <w:tc>
          <w:tcPr>
            <w:tcW w:w="0" w:type="auto"/>
            <w:tcBorders>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kg m</w:t>
            </w:r>
            <w:r w:rsidRPr="00205D73">
              <w:rPr>
                <w:rFonts w:ascii="Times New Roman" w:hAnsi="Times New Roman" w:cs="Times New Roman"/>
                <w:sz w:val="24"/>
                <w:szCs w:val="24"/>
                <w:vertAlign w:val="superscript"/>
                <w:lang w:val="en-GB"/>
              </w:rPr>
              <w:t>-3</w:t>
            </w:r>
          </w:p>
        </w:tc>
      </w:tr>
    </w:tbl>
    <w:p w:rsidR="007D0172" w:rsidRPr="003C1AE7" w:rsidRDefault="007D0172" w:rsidP="00AF5863">
      <w:pPr>
        <w:jc w:val="both"/>
        <w:rPr>
          <w:rFonts w:ascii="Times New Roman" w:hAnsi="Times New Roman" w:cs="Times New Roman"/>
          <w:lang w:val="en-GB"/>
        </w:rPr>
      </w:pPr>
    </w:p>
    <w:tbl>
      <w:tblPr>
        <w:tblStyle w:val="Tabellrutenet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
        <w:gridCol w:w="1676"/>
      </w:tblGrid>
      <w:tr w:rsidR="007D0172" w:rsidRPr="00205D73" w:rsidTr="00E568C0">
        <w:trPr>
          <w:jc w:val="center"/>
        </w:trPr>
        <w:tc>
          <w:tcPr>
            <w:tcW w:w="0" w:type="auto"/>
            <w:gridSpan w:val="2"/>
            <w:tcBorders>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Superscript symbols</w:t>
            </w:r>
          </w:p>
        </w:tc>
      </w:tr>
      <w:tr w:rsidR="007D0172" w:rsidRPr="00205D73" w:rsidTr="00E568C0">
        <w:trPr>
          <w:jc w:val="center"/>
        </w:trPr>
        <w:tc>
          <w:tcPr>
            <w:tcW w:w="0" w:type="auto"/>
            <w:tcBorders>
              <w:top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Symbol</w:t>
            </w:r>
          </w:p>
        </w:tc>
        <w:tc>
          <w:tcPr>
            <w:tcW w:w="0" w:type="auto"/>
            <w:tcBorders>
              <w:top w:val="single" w:sz="12" w:space="0" w:color="auto"/>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Description</w:t>
            </w:r>
          </w:p>
        </w:tc>
      </w:tr>
      <w:tr w:rsidR="007D0172" w:rsidRPr="00205D73" w:rsidTr="00E568C0">
        <w:trPr>
          <w:jc w:val="center"/>
        </w:trPr>
        <w:tc>
          <w:tcPr>
            <w:tcW w:w="0" w:type="auto"/>
            <w:tcBorders>
              <w:top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p</w:t>
            </w:r>
          </w:p>
        </w:tc>
        <w:tc>
          <w:tcPr>
            <w:tcW w:w="0" w:type="auto"/>
            <w:tcBorders>
              <w:top w:val="single" w:sz="12" w:space="0" w:color="auto"/>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Primary side</w:t>
            </w:r>
          </w:p>
        </w:tc>
      </w:tr>
      <w:tr w:rsidR="007D0172" w:rsidRPr="00205D73" w:rsidTr="00E568C0">
        <w:trPr>
          <w:jc w:val="center"/>
        </w:trPr>
        <w:tc>
          <w:tcPr>
            <w:tcW w:w="0" w:type="auto"/>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s</w:t>
            </w:r>
          </w:p>
        </w:tc>
        <w:tc>
          <w:tcPr>
            <w:tcW w:w="0" w:type="auto"/>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Secondary side</w:t>
            </w:r>
          </w:p>
        </w:tc>
      </w:tr>
      <w:tr w:rsidR="007D0172" w:rsidRPr="00205D73" w:rsidTr="00E568C0">
        <w:trPr>
          <w:jc w:val="center"/>
        </w:trPr>
        <w:tc>
          <w:tcPr>
            <w:tcW w:w="0" w:type="auto"/>
            <w:tcBorders>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w</w:t>
            </w:r>
          </w:p>
        </w:tc>
        <w:tc>
          <w:tcPr>
            <w:tcW w:w="0" w:type="auto"/>
            <w:tcBorders>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Wall side</w:t>
            </w:r>
          </w:p>
        </w:tc>
      </w:tr>
    </w:tbl>
    <w:p w:rsidR="007D0172" w:rsidRPr="003C1AE7" w:rsidRDefault="007D0172" w:rsidP="00AF5863">
      <w:pPr>
        <w:jc w:val="both"/>
        <w:rPr>
          <w:rFonts w:ascii="Times New Roman" w:hAnsi="Times New Roman" w:cs="Times New Roman"/>
          <w:lang w:val="en-GB"/>
        </w:rPr>
      </w:pPr>
    </w:p>
    <w:tbl>
      <w:tblPr>
        <w:tblStyle w:val="Tabellrutenet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3"/>
        <w:gridCol w:w="1336"/>
      </w:tblGrid>
      <w:tr w:rsidR="007D0172" w:rsidRPr="00205D73" w:rsidTr="00E568C0">
        <w:trPr>
          <w:jc w:val="center"/>
        </w:trPr>
        <w:tc>
          <w:tcPr>
            <w:tcW w:w="0" w:type="auto"/>
            <w:gridSpan w:val="2"/>
            <w:tcBorders>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Subscript symbols</w:t>
            </w:r>
          </w:p>
        </w:tc>
      </w:tr>
      <w:tr w:rsidR="007D0172" w:rsidRPr="00205D73" w:rsidTr="00E568C0">
        <w:trPr>
          <w:jc w:val="center"/>
        </w:trPr>
        <w:tc>
          <w:tcPr>
            <w:tcW w:w="0" w:type="auto"/>
            <w:tcBorders>
              <w:top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Symbol</w:t>
            </w:r>
          </w:p>
        </w:tc>
        <w:tc>
          <w:tcPr>
            <w:tcW w:w="0" w:type="auto"/>
            <w:tcBorders>
              <w:top w:val="single" w:sz="12" w:space="0" w:color="auto"/>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Description</w:t>
            </w:r>
          </w:p>
        </w:tc>
      </w:tr>
      <w:tr w:rsidR="007D0172" w:rsidRPr="00205D73" w:rsidTr="00E568C0">
        <w:trPr>
          <w:jc w:val="center"/>
        </w:trPr>
        <w:tc>
          <w:tcPr>
            <w:tcW w:w="0" w:type="auto"/>
            <w:tcBorders>
              <w:top w:val="single" w:sz="12" w:space="0" w:color="auto"/>
              <w:right w:val="single" w:sz="12" w:space="0" w:color="auto"/>
            </w:tcBorders>
          </w:tcPr>
          <w:p w:rsidR="007D0172" w:rsidRPr="00205D73" w:rsidRDefault="00C6609A"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in</w:t>
            </w:r>
          </w:p>
        </w:tc>
        <w:tc>
          <w:tcPr>
            <w:tcW w:w="0" w:type="auto"/>
            <w:tcBorders>
              <w:top w:val="single" w:sz="12" w:space="0" w:color="auto"/>
              <w:left w:val="single" w:sz="12" w:space="0" w:color="auto"/>
            </w:tcBorders>
          </w:tcPr>
          <w:p w:rsidR="007D0172" w:rsidRPr="00205D73" w:rsidRDefault="00C6609A"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Inlet</w:t>
            </w:r>
          </w:p>
        </w:tc>
      </w:tr>
      <w:tr w:rsidR="007D0172" w:rsidRPr="00205D73" w:rsidTr="00E568C0">
        <w:trPr>
          <w:jc w:val="center"/>
        </w:trPr>
        <w:tc>
          <w:tcPr>
            <w:tcW w:w="0" w:type="auto"/>
            <w:tcBorders>
              <w:bottom w:val="single" w:sz="12" w:space="0" w:color="auto"/>
              <w:right w:val="single" w:sz="12" w:space="0" w:color="auto"/>
            </w:tcBorders>
          </w:tcPr>
          <w:p w:rsidR="007D0172" w:rsidRPr="00205D73" w:rsidRDefault="00C6609A"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out</w:t>
            </w:r>
          </w:p>
        </w:tc>
        <w:tc>
          <w:tcPr>
            <w:tcW w:w="0" w:type="auto"/>
            <w:tcBorders>
              <w:left w:val="single" w:sz="12" w:space="0" w:color="auto"/>
              <w:bottom w:val="single" w:sz="12" w:space="0" w:color="auto"/>
            </w:tcBorders>
          </w:tcPr>
          <w:p w:rsidR="007D0172" w:rsidRPr="00205D73" w:rsidRDefault="00C6609A"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Outlet</w:t>
            </w:r>
          </w:p>
        </w:tc>
      </w:tr>
    </w:tbl>
    <w:p w:rsidR="007D0172" w:rsidRPr="003C1AE7" w:rsidRDefault="007D0172" w:rsidP="00AF5863">
      <w:pPr>
        <w:jc w:val="both"/>
        <w:rPr>
          <w:rFonts w:ascii="Times New Roman" w:hAnsi="Times New Roman" w:cs="Times New Roman"/>
          <w:lang w:val="en-GB"/>
        </w:rPr>
      </w:pPr>
    </w:p>
    <w:p w:rsidR="00B9020E" w:rsidRPr="003C1AE7" w:rsidRDefault="00B9020E" w:rsidP="00AF5863">
      <w:pPr>
        <w:jc w:val="both"/>
        <w:rPr>
          <w:rFonts w:ascii="Times New Roman" w:hAnsi="Times New Roman" w:cs="Times New Roman"/>
        </w:rPr>
      </w:pPr>
      <w:r w:rsidRPr="003C1AE7">
        <w:rPr>
          <w:rFonts w:ascii="Times New Roman" w:hAnsi="Times New Roman" w:cs="Times New Roman"/>
        </w:rPr>
        <w:lastRenderedPageBreak/>
        <w:br w:type="page"/>
      </w:r>
    </w:p>
    <w:p w:rsidR="001B22C6" w:rsidRPr="003C1AE7" w:rsidRDefault="001B22C6" w:rsidP="00AF5863">
      <w:pPr>
        <w:jc w:val="both"/>
        <w:rPr>
          <w:rFonts w:ascii="Times New Roman" w:hAnsi="Times New Roman" w:cs="Times New Roman"/>
        </w:rPr>
      </w:pPr>
    </w:p>
    <w:p w:rsidR="007D0172" w:rsidRPr="003C1AE7" w:rsidRDefault="007D0172" w:rsidP="00AF5863">
      <w:pPr>
        <w:pStyle w:val="Overskrift1"/>
        <w:numPr>
          <w:ilvl w:val="0"/>
          <w:numId w:val="0"/>
        </w:numPr>
        <w:jc w:val="both"/>
        <w:rPr>
          <w:rFonts w:ascii="Times New Roman" w:hAnsi="Times New Roman" w:cs="Times New Roman"/>
          <w:lang w:val="en-GB"/>
        </w:rPr>
      </w:pPr>
      <w:bookmarkStart w:id="238" w:name="_Toc263360676"/>
      <w:r w:rsidRPr="003C1AE7">
        <w:rPr>
          <w:rFonts w:ascii="Times New Roman" w:hAnsi="Times New Roman" w:cs="Times New Roman"/>
          <w:lang w:val="en-GB"/>
        </w:rPr>
        <w:t>Appendix B - Model parameters</w:t>
      </w:r>
      <w:bookmarkEnd w:id="238"/>
    </w:p>
    <w:p w:rsidR="007D0172" w:rsidRPr="003C1AE7" w:rsidRDefault="007D0172" w:rsidP="00AF5863">
      <w:pPr>
        <w:jc w:val="both"/>
        <w:rPr>
          <w:rFonts w:ascii="Times New Roman" w:hAnsi="Times New Roman" w:cs="Times New Roman"/>
          <w:lang w:val="en-GB"/>
        </w:rPr>
      </w:pPr>
    </w:p>
    <w:p w:rsidR="007D0172" w:rsidRPr="00205D73" w:rsidRDefault="007D0172" w:rsidP="00AF5863">
      <w:pPr>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The tables below contain the parameters that were used in the simulations.</w:t>
      </w: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05"/>
        <w:gridCol w:w="1332"/>
        <w:gridCol w:w="1077"/>
        <w:gridCol w:w="1391"/>
        <w:gridCol w:w="963"/>
        <w:gridCol w:w="1333"/>
        <w:gridCol w:w="1319"/>
      </w:tblGrid>
      <w:tr w:rsidR="007D0172" w:rsidRPr="00205D73" w:rsidTr="00E568C0">
        <w:tc>
          <w:tcPr>
            <w:tcW w:w="2140" w:type="pct"/>
            <w:gridSpan w:val="3"/>
            <w:tcBorders>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General parameters.</w:t>
            </w:r>
          </w:p>
        </w:tc>
        <w:tc>
          <w:tcPr>
            <w:tcW w:w="801"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2058" w:type="pct"/>
            <w:gridSpan w:val="3"/>
            <w:tcBorders>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Heat exchangers parameters.</w:t>
            </w:r>
          </w:p>
        </w:tc>
      </w:tr>
      <w:tr w:rsidR="007D0172" w:rsidRPr="00205D73" w:rsidTr="00E568C0">
        <w:tc>
          <w:tcPr>
            <w:tcW w:w="752" w:type="pct"/>
            <w:tcBorders>
              <w:top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Symbol</w:t>
            </w:r>
          </w:p>
        </w:tc>
        <w:tc>
          <w:tcPr>
            <w:tcW w:w="767" w:type="pct"/>
            <w:tcBorders>
              <w:top w:val="single" w:sz="12" w:space="0" w:color="auto"/>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Value</w:t>
            </w:r>
          </w:p>
        </w:tc>
        <w:tc>
          <w:tcPr>
            <w:tcW w:w="621" w:type="pct"/>
            <w:tcBorders>
              <w:top w:val="single" w:sz="12" w:space="0" w:color="auto"/>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Unit</w:t>
            </w:r>
          </w:p>
        </w:tc>
        <w:tc>
          <w:tcPr>
            <w:tcW w:w="801"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532" w:type="pct"/>
            <w:tcBorders>
              <w:top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Symbol</w:t>
            </w:r>
          </w:p>
        </w:tc>
        <w:tc>
          <w:tcPr>
            <w:tcW w:w="767" w:type="pct"/>
            <w:tcBorders>
              <w:top w:val="single" w:sz="12" w:space="0" w:color="auto"/>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Value</w:t>
            </w:r>
          </w:p>
        </w:tc>
        <w:tc>
          <w:tcPr>
            <w:tcW w:w="759" w:type="pct"/>
            <w:tcBorders>
              <w:top w:val="single" w:sz="12" w:space="0" w:color="auto"/>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Unit</w:t>
            </w:r>
          </w:p>
        </w:tc>
      </w:tr>
      <w:tr w:rsidR="007D0172" w:rsidRPr="00205D73" w:rsidTr="00E568C0">
        <w:tc>
          <w:tcPr>
            <w:tcW w:w="752" w:type="pct"/>
            <w:tcBorders>
              <w:top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position w:val="-10"/>
                <w:sz w:val="24"/>
                <w:szCs w:val="24"/>
                <w:vertAlign w:val="superscript"/>
                <w:lang w:val="en-GB"/>
              </w:rPr>
              <w:object w:dxaOrig="340" w:dyaOrig="360">
                <v:shape id="_x0000_i1052" type="#_x0000_t75" style="width:17.75pt;height:17.75pt" o:ole="">
                  <v:imagedata r:id="rId112" o:title=""/>
                </v:shape>
                <o:OLEObject Type="Embed" ProgID="Equation.DSMT4" ShapeID="_x0000_i1052" DrawAspect="Content" ObjectID="_1337104481" r:id="rId113"/>
              </w:object>
            </w:r>
          </w:p>
        </w:tc>
        <w:tc>
          <w:tcPr>
            <w:tcW w:w="767" w:type="pct"/>
            <w:tcBorders>
              <w:top w:val="single" w:sz="12" w:space="0" w:color="auto"/>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912.892</w:t>
            </w:r>
          </w:p>
        </w:tc>
        <w:tc>
          <w:tcPr>
            <w:tcW w:w="621" w:type="pct"/>
            <w:tcBorders>
              <w:top w:val="single" w:sz="12" w:space="0" w:color="auto"/>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kg m</w:t>
            </w:r>
            <w:r w:rsidRPr="00205D73">
              <w:rPr>
                <w:rFonts w:ascii="Times New Roman" w:hAnsi="Times New Roman" w:cs="Times New Roman"/>
                <w:sz w:val="24"/>
                <w:szCs w:val="24"/>
                <w:vertAlign w:val="superscript"/>
                <w:lang w:val="en-GB"/>
              </w:rPr>
              <w:t>-3</w:t>
            </w:r>
            <w:r w:rsidRPr="00205D73">
              <w:rPr>
                <w:rFonts w:ascii="Times New Roman" w:hAnsi="Times New Roman" w:cs="Times New Roman"/>
                <w:sz w:val="24"/>
                <w:szCs w:val="24"/>
                <w:lang w:val="en-GB"/>
              </w:rPr>
              <w:t xml:space="preserve"> </w:t>
            </w:r>
          </w:p>
        </w:tc>
        <w:tc>
          <w:tcPr>
            <w:tcW w:w="801"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532" w:type="pct"/>
            <w:tcBorders>
              <w:top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A</w:t>
            </w:r>
          </w:p>
        </w:tc>
        <w:tc>
          <w:tcPr>
            <w:tcW w:w="767" w:type="pct"/>
            <w:tcBorders>
              <w:top w:val="single" w:sz="12" w:space="0" w:color="auto"/>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74.6</w:t>
            </w:r>
          </w:p>
        </w:tc>
        <w:tc>
          <w:tcPr>
            <w:tcW w:w="759" w:type="pct"/>
            <w:tcBorders>
              <w:top w:val="single" w:sz="12" w:space="0" w:color="auto"/>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2</w:t>
            </w:r>
          </w:p>
        </w:tc>
      </w:tr>
      <w:tr w:rsidR="007D0172" w:rsidRPr="00205D73" w:rsidTr="00E568C0">
        <w:tc>
          <w:tcPr>
            <w:tcW w:w="752"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position w:val="-10"/>
                <w:sz w:val="24"/>
                <w:szCs w:val="24"/>
                <w:vertAlign w:val="superscript"/>
                <w:lang w:val="en-GB"/>
              </w:rPr>
              <w:object w:dxaOrig="300" w:dyaOrig="360">
                <v:shape id="_x0000_i1053" type="#_x0000_t75" style="width:14.95pt;height:17.75pt" o:ole="">
                  <v:imagedata r:id="rId114" o:title=""/>
                </v:shape>
                <o:OLEObject Type="Embed" ProgID="Equation.DSMT4" ShapeID="_x0000_i1053" DrawAspect="Content" ObjectID="_1337104482" r:id="rId115"/>
              </w:object>
            </w:r>
          </w:p>
        </w:tc>
        <w:tc>
          <w:tcPr>
            <w:tcW w:w="767"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859.049</w:t>
            </w:r>
          </w:p>
        </w:tc>
        <w:tc>
          <w:tcPr>
            <w:tcW w:w="621"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kg m</w:t>
            </w:r>
            <w:r w:rsidRPr="00205D73">
              <w:rPr>
                <w:rFonts w:ascii="Times New Roman" w:hAnsi="Times New Roman" w:cs="Times New Roman"/>
                <w:sz w:val="24"/>
                <w:szCs w:val="24"/>
                <w:vertAlign w:val="superscript"/>
                <w:lang w:val="en-GB"/>
              </w:rPr>
              <w:t>-3</w:t>
            </w:r>
          </w:p>
        </w:tc>
        <w:tc>
          <w:tcPr>
            <w:tcW w:w="801"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532"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V</w:t>
            </w:r>
            <w:r w:rsidRPr="00205D73">
              <w:rPr>
                <w:rFonts w:ascii="Times New Roman" w:hAnsi="Times New Roman" w:cs="Times New Roman"/>
                <w:i/>
                <w:sz w:val="24"/>
                <w:szCs w:val="24"/>
                <w:vertAlign w:val="superscript"/>
                <w:lang w:val="en-GB"/>
              </w:rPr>
              <w:t>p</w:t>
            </w:r>
          </w:p>
        </w:tc>
        <w:tc>
          <w:tcPr>
            <w:tcW w:w="767"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0.2667</w:t>
            </w:r>
          </w:p>
        </w:tc>
        <w:tc>
          <w:tcPr>
            <w:tcW w:w="759"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3</w:t>
            </w:r>
          </w:p>
        </w:tc>
      </w:tr>
      <w:tr w:rsidR="007D0172" w:rsidRPr="00205D73" w:rsidTr="00E568C0">
        <w:tc>
          <w:tcPr>
            <w:tcW w:w="752"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position w:val="-10"/>
                <w:sz w:val="24"/>
                <w:szCs w:val="24"/>
                <w:vertAlign w:val="superscript"/>
                <w:lang w:val="en-GB"/>
              </w:rPr>
              <w:object w:dxaOrig="340" w:dyaOrig="360">
                <v:shape id="_x0000_i1054" type="#_x0000_t75" style="width:17.75pt;height:17.75pt" o:ole="">
                  <v:imagedata r:id="rId116" o:title=""/>
                </v:shape>
                <o:OLEObject Type="Embed" ProgID="Equation.DSMT4" ShapeID="_x0000_i1054" DrawAspect="Content" ObjectID="_1337104483" r:id="rId117"/>
              </w:object>
            </w:r>
          </w:p>
        </w:tc>
        <w:tc>
          <w:tcPr>
            <w:tcW w:w="767"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80300</w:t>
            </w:r>
          </w:p>
        </w:tc>
        <w:tc>
          <w:tcPr>
            <w:tcW w:w="621"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kg m</w:t>
            </w:r>
            <w:r w:rsidRPr="00205D73">
              <w:rPr>
                <w:rFonts w:ascii="Times New Roman" w:hAnsi="Times New Roman" w:cs="Times New Roman"/>
                <w:sz w:val="24"/>
                <w:szCs w:val="24"/>
                <w:vertAlign w:val="superscript"/>
                <w:lang w:val="en-GB"/>
              </w:rPr>
              <w:t>-3</w:t>
            </w:r>
          </w:p>
        </w:tc>
        <w:tc>
          <w:tcPr>
            <w:tcW w:w="801"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532"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V</w:t>
            </w:r>
            <w:r w:rsidRPr="00205D73">
              <w:rPr>
                <w:rFonts w:ascii="Times New Roman" w:hAnsi="Times New Roman" w:cs="Times New Roman"/>
                <w:i/>
                <w:sz w:val="24"/>
                <w:szCs w:val="24"/>
                <w:vertAlign w:val="superscript"/>
                <w:lang w:val="en-GB"/>
              </w:rPr>
              <w:t>s</w:t>
            </w:r>
          </w:p>
        </w:tc>
        <w:tc>
          <w:tcPr>
            <w:tcW w:w="767"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0.3492</w:t>
            </w:r>
          </w:p>
        </w:tc>
        <w:tc>
          <w:tcPr>
            <w:tcW w:w="759"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3</w:t>
            </w:r>
          </w:p>
        </w:tc>
      </w:tr>
      <w:tr w:rsidR="007D0172" w:rsidRPr="00205D73" w:rsidTr="00E568C0">
        <w:tc>
          <w:tcPr>
            <w:tcW w:w="752"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position w:val="-12"/>
                <w:sz w:val="24"/>
                <w:szCs w:val="24"/>
                <w:vertAlign w:val="superscript"/>
                <w:lang w:val="en-GB"/>
              </w:rPr>
              <w:object w:dxaOrig="400" w:dyaOrig="380">
                <v:shape id="_x0000_i1055" type="#_x0000_t75" style="width:19.65pt;height:18.7pt" o:ole="">
                  <v:imagedata r:id="rId118" o:title=""/>
                </v:shape>
                <o:OLEObject Type="Embed" ProgID="Equation.DSMT4" ShapeID="_x0000_i1055" DrawAspect="Content" ObjectID="_1337104484" r:id="rId119"/>
              </w:object>
            </w:r>
          </w:p>
        </w:tc>
        <w:tc>
          <w:tcPr>
            <w:tcW w:w="767"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0.9285</w:t>
            </w:r>
          </w:p>
        </w:tc>
        <w:tc>
          <w:tcPr>
            <w:tcW w:w="621"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kg m</w:t>
            </w:r>
            <w:r w:rsidRPr="00205D73">
              <w:rPr>
                <w:rFonts w:ascii="Times New Roman" w:hAnsi="Times New Roman" w:cs="Times New Roman"/>
                <w:sz w:val="24"/>
                <w:szCs w:val="24"/>
                <w:vertAlign w:val="superscript"/>
                <w:lang w:val="en-GB"/>
              </w:rPr>
              <w:t>-3</w:t>
            </w:r>
          </w:p>
        </w:tc>
        <w:tc>
          <w:tcPr>
            <w:tcW w:w="801"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532"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V</w:t>
            </w:r>
            <w:r w:rsidRPr="00205D73">
              <w:rPr>
                <w:rFonts w:ascii="Times New Roman" w:hAnsi="Times New Roman" w:cs="Times New Roman"/>
                <w:i/>
                <w:sz w:val="24"/>
                <w:szCs w:val="24"/>
                <w:vertAlign w:val="superscript"/>
                <w:lang w:val="en-GB"/>
              </w:rPr>
              <w:t>w</w:t>
            </w:r>
          </w:p>
        </w:tc>
        <w:tc>
          <w:tcPr>
            <w:tcW w:w="767"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0.3730</w:t>
            </w:r>
          </w:p>
        </w:tc>
        <w:tc>
          <w:tcPr>
            <w:tcW w:w="759"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3</w:t>
            </w:r>
          </w:p>
        </w:tc>
      </w:tr>
      <w:tr w:rsidR="007D0172" w:rsidRPr="00205D73" w:rsidTr="00E568C0">
        <w:tc>
          <w:tcPr>
            <w:tcW w:w="752"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position w:val="-12"/>
                <w:sz w:val="24"/>
                <w:szCs w:val="24"/>
                <w:vertAlign w:val="superscript"/>
                <w:lang w:val="en-GB"/>
              </w:rPr>
              <w:object w:dxaOrig="400" w:dyaOrig="380">
                <v:shape id="_x0000_i1056" type="#_x0000_t75" style="width:19.65pt;height:18.7pt" o:ole="">
                  <v:imagedata r:id="rId120" o:title=""/>
                </v:shape>
                <o:OLEObject Type="Embed" ProgID="Equation.DSMT4" ShapeID="_x0000_i1056" DrawAspect="Content" ObjectID="_1337104485" r:id="rId121"/>
              </w:object>
            </w:r>
          </w:p>
        </w:tc>
        <w:tc>
          <w:tcPr>
            <w:tcW w:w="767"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1.161</w:t>
            </w:r>
          </w:p>
        </w:tc>
        <w:tc>
          <w:tcPr>
            <w:tcW w:w="621"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kg m</w:t>
            </w:r>
            <w:r w:rsidRPr="00205D73">
              <w:rPr>
                <w:rFonts w:ascii="Times New Roman" w:hAnsi="Times New Roman" w:cs="Times New Roman"/>
                <w:sz w:val="24"/>
                <w:szCs w:val="24"/>
                <w:vertAlign w:val="superscript"/>
                <w:lang w:val="en-GB"/>
              </w:rPr>
              <w:t>-3</w:t>
            </w:r>
          </w:p>
        </w:tc>
        <w:tc>
          <w:tcPr>
            <w:tcW w:w="801"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532"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bscript"/>
                <w:lang w:val="en-GB"/>
              </w:rPr>
            </w:pPr>
            <w:r w:rsidRPr="00205D73">
              <w:rPr>
                <w:rFonts w:ascii="Times New Roman" w:hAnsi="Times New Roman" w:cs="Times New Roman"/>
                <w:i/>
                <w:sz w:val="24"/>
                <w:szCs w:val="24"/>
                <w:lang w:val="en-GB"/>
              </w:rPr>
              <w:t>N</w:t>
            </w:r>
          </w:p>
        </w:tc>
        <w:tc>
          <w:tcPr>
            <w:tcW w:w="767"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10</w:t>
            </w:r>
          </w:p>
        </w:tc>
        <w:tc>
          <w:tcPr>
            <w:tcW w:w="759"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w:t>
            </w:r>
          </w:p>
        </w:tc>
      </w:tr>
      <w:tr w:rsidR="007D0172" w:rsidRPr="00205D73" w:rsidTr="00E568C0">
        <w:tc>
          <w:tcPr>
            <w:tcW w:w="752" w:type="pct"/>
            <w:tcBorders>
              <w:right w:val="single" w:sz="12" w:space="0" w:color="auto"/>
            </w:tcBorders>
          </w:tcPr>
          <w:p w:rsidR="007D0172" w:rsidRPr="00205D73" w:rsidRDefault="007D0172" w:rsidP="00AF5863">
            <w:pPr>
              <w:jc w:val="both"/>
              <w:rPr>
                <w:rFonts w:ascii="Times New Roman" w:hAnsi="Times New Roman" w:cs="Times New Roman"/>
                <w:position w:val="-12"/>
                <w:sz w:val="24"/>
                <w:szCs w:val="24"/>
                <w:vertAlign w:val="superscript"/>
                <w:lang w:val="en-GB"/>
              </w:rPr>
            </w:pPr>
            <w:r w:rsidRPr="00205D73">
              <w:rPr>
                <w:rFonts w:ascii="Times New Roman" w:hAnsi="Times New Roman" w:cs="Times New Roman"/>
                <w:position w:val="-12"/>
                <w:sz w:val="24"/>
                <w:szCs w:val="24"/>
                <w:vertAlign w:val="superscript"/>
                <w:lang w:val="en-GB"/>
              </w:rPr>
              <w:object w:dxaOrig="300" w:dyaOrig="360">
                <v:shape id="_x0000_i1057" type="#_x0000_t75" style="width:14.95pt;height:17.75pt" o:ole="">
                  <v:imagedata r:id="rId122" o:title=""/>
                </v:shape>
                <o:OLEObject Type="Embed" ProgID="Equation.DSMT4" ShapeID="_x0000_i1057" DrawAspect="Content" ObjectID="_1337104486" r:id="rId123"/>
              </w:object>
            </w:r>
          </w:p>
        </w:tc>
        <w:tc>
          <w:tcPr>
            <w:tcW w:w="767" w:type="pct"/>
            <w:tcBorders>
              <w:left w:val="single" w:sz="12" w:space="0" w:color="auto"/>
              <w:right w:val="single" w:sz="12" w:space="0" w:color="auto"/>
            </w:tcBorders>
          </w:tcPr>
          <w:p w:rsidR="007D0172" w:rsidRPr="00205D73" w:rsidRDefault="007D0172" w:rsidP="00AF5863">
            <w:pPr>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1000</w:t>
            </w:r>
          </w:p>
        </w:tc>
        <w:tc>
          <w:tcPr>
            <w:tcW w:w="621" w:type="pct"/>
            <w:tcBorders>
              <w:left w:val="single" w:sz="12" w:space="0" w:color="auto"/>
            </w:tcBorders>
          </w:tcPr>
          <w:p w:rsidR="007D0172" w:rsidRPr="00205D73" w:rsidRDefault="007D0172" w:rsidP="00AF5863">
            <w:pPr>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kg m</w:t>
            </w:r>
            <w:r w:rsidRPr="00205D73">
              <w:rPr>
                <w:rFonts w:ascii="Times New Roman" w:hAnsi="Times New Roman" w:cs="Times New Roman"/>
                <w:sz w:val="24"/>
                <w:szCs w:val="24"/>
                <w:vertAlign w:val="superscript"/>
                <w:lang w:val="en-GB"/>
              </w:rPr>
              <w:t>-3</w:t>
            </w:r>
          </w:p>
        </w:tc>
        <w:tc>
          <w:tcPr>
            <w:tcW w:w="801" w:type="pct"/>
          </w:tcPr>
          <w:p w:rsidR="007D0172" w:rsidRPr="00205D73" w:rsidRDefault="007D0172" w:rsidP="00AF5863">
            <w:pPr>
              <w:jc w:val="both"/>
              <w:rPr>
                <w:rFonts w:ascii="Times New Roman" w:hAnsi="Times New Roman" w:cs="Times New Roman"/>
                <w:sz w:val="24"/>
                <w:szCs w:val="24"/>
                <w:lang w:val="en-GB"/>
              </w:rPr>
            </w:pPr>
          </w:p>
        </w:tc>
        <w:tc>
          <w:tcPr>
            <w:tcW w:w="532"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h</w:t>
            </w:r>
            <w:r w:rsidRPr="00205D73">
              <w:rPr>
                <w:rFonts w:ascii="Times New Roman" w:hAnsi="Times New Roman" w:cs="Times New Roman"/>
                <w:i/>
                <w:sz w:val="24"/>
                <w:szCs w:val="24"/>
                <w:vertAlign w:val="superscript"/>
                <w:lang w:val="en-GB"/>
              </w:rPr>
              <w:t>p</w:t>
            </w:r>
          </w:p>
        </w:tc>
        <w:tc>
          <w:tcPr>
            <w:tcW w:w="767"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9796.09</w:t>
            </w:r>
          </w:p>
        </w:tc>
        <w:tc>
          <w:tcPr>
            <w:tcW w:w="759"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W m</w:t>
            </w:r>
            <w:r w:rsidRPr="00205D73">
              <w:rPr>
                <w:rFonts w:ascii="Times New Roman" w:hAnsi="Times New Roman" w:cs="Times New Roman"/>
                <w:sz w:val="24"/>
                <w:szCs w:val="24"/>
                <w:vertAlign w:val="superscript"/>
                <w:lang w:val="en-GB"/>
              </w:rPr>
              <w:t>-2</w:t>
            </w:r>
            <w:r w:rsidRPr="00205D73">
              <w:rPr>
                <w:rFonts w:ascii="Times New Roman" w:hAnsi="Times New Roman" w:cs="Times New Roman"/>
                <w:sz w:val="24"/>
                <w:szCs w:val="24"/>
                <w:lang w:val="en-GB"/>
              </w:rPr>
              <w:t xml:space="preserve"> K</w:t>
            </w:r>
            <w:r w:rsidRPr="00205D73">
              <w:rPr>
                <w:rFonts w:ascii="Times New Roman" w:hAnsi="Times New Roman" w:cs="Times New Roman"/>
                <w:sz w:val="24"/>
                <w:szCs w:val="24"/>
                <w:vertAlign w:val="superscript"/>
                <w:lang w:val="en-GB"/>
              </w:rPr>
              <w:t>-1</w:t>
            </w:r>
          </w:p>
        </w:tc>
      </w:tr>
      <w:tr w:rsidR="007D0172" w:rsidRPr="00205D73" w:rsidTr="00E568C0">
        <w:tc>
          <w:tcPr>
            <w:tcW w:w="752"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position w:val="-14"/>
                <w:sz w:val="24"/>
                <w:szCs w:val="24"/>
                <w:vertAlign w:val="superscript"/>
                <w:lang w:val="en-GB"/>
              </w:rPr>
              <w:object w:dxaOrig="279" w:dyaOrig="400">
                <v:shape id="_x0000_i1058" type="#_x0000_t75" style="width:14.95pt;height:19.65pt" o:ole="">
                  <v:imagedata r:id="rId124" o:title=""/>
                </v:shape>
                <o:OLEObject Type="Embed" ProgID="Equation.DSMT4" ShapeID="_x0000_i1058" DrawAspect="Content" ObjectID="_1337104487" r:id="rId125"/>
              </w:object>
            </w:r>
          </w:p>
        </w:tc>
        <w:tc>
          <w:tcPr>
            <w:tcW w:w="767"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4321.84</w:t>
            </w:r>
          </w:p>
        </w:tc>
        <w:tc>
          <w:tcPr>
            <w:tcW w:w="621"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J kg</w:t>
            </w:r>
            <w:r w:rsidRPr="00205D73">
              <w:rPr>
                <w:rFonts w:ascii="Times New Roman" w:hAnsi="Times New Roman" w:cs="Times New Roman"/>
                <w:sz w:val="24"/>
                <w:szCs w:val="24"/>
                <w:vertAlign w:val="superscript"/>
                <w:lang w:val="en-GB"/>
              </w:rPr>
              <w:t xml:space="preserve">-1 </w:t>
            </w:r>
            <w:r w:rsidRPr="00205D73">
              <w:rPr>
                <w:rFonts w:ascii="Times New Roman" w:hAnsi="Times New Roman" w:cs="Times New Roman"/>
                <w:sz w:val="24"/>
                <w:szCs w:val="24"/>
                <w:lang w:val="en-GB"/>
              </w:rPr>
              <w:t>K</w:t>
            </w:r>
            <w:r w:rsidRPr="00205D73">
              <w:rPr>
                <w:rFonts w:ascii="Times New Roman" w:hAnsi="Times New Roman" w:cs="Times New Roman"/>
                <w:sz w:val="24"/>
                <w:szCs w:val="24"/>
                <w:vertAlign w:val="superscript"/>
                <w:lang w:val="en-GB"/>
              </w:rPr>
              <w:t>-1</w:t>
            </w:r>
          </w:p>
        </w:tc>
        <w:tc>
          <w:tcPr>
            <w:tcW w:w="801"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532" w:type="pct"/>
            <w:tcBorders>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h</w:t>
            </w:r>
            <w:r w:rsidRPr="00205D73">
              <w:rPr>
                <w:rFonts w:ascii="Times New Roman" w:hAnsi="Times New Roman" w:cs="Times New Roman"/>
                <w:i/>
                <w:sz w:val="24"/>
                <w:szCs w:val="24"/>
                <w:vertAlign w:val="superscript"/>
                <w:lang w:val="en-GB"/>
              </w:rPr>
              <w:t>s</w:t>
            </w:r>
          </w:p>
        </w:tc>
        <w:tc>
          <w:tcPr>
            <w:tcW w:w="767" w:type="pct"/>
            <w:tcBorders>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9796.09</w:t>
            </w:r>
          </w:p>
        </w:tc>
        <w:tc>
          <w:tcPr>
            <w:tcW w:w="759" w:type="pct"/>
            <w:tcBorders>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W m</w:t>
            </w:r>
            <w:r w:rsidRPr="00205D73">
              <w:rPr>
                <w:rFonts w:ascii="Times New Roman" w:hAnsi="Times New Roman" w:cs="Times New Roman"/>
                <w:sz w:val="24"/>
                <w:szCs w:val="24"/>
                <w:vertAlign w:val="superscript"/>
                <w:lang w:val="en-GB"/>
              </w:rPr>
              <w:t>-2</w:t>
            </w:r>
            <w:r w:rsidRPr="00205D73">
              <w:rPr>
                <w:rFonts w:ascii="Times New Roman" w:hAnsi="Times New Roman" w:cs="Times New Roman"/>
                <w:sz w:val="24"/>
                <w:szCs w:val="24"/>
                <w:lang w:val="en-GB"/>
              </w:rPr>
              <w:t xml:space="preserve"> K</w:t>
            </w:r>
            <w:r w:rsidRPr="00205D73">
              <w:rPr>
                <w:rFonts w:ascii="Times New Roman" w:hAnsi="Times New Roman" w:cs="Times New Roman"/>
                <w:sz w:val="24"/>
                <w:szCs w:val="24"/>
                <w:vertAlign w:val="superscript"/>
                <w:lang w:val="en-GB"/>
              </w:rPr>
              <w:t>-1</w:t>
            </w:r>
          </w:p>
        </w:tc>
      </w:tr>
      <w:tr w:rsidR="007D0172" w:rsidRPr="00205D73" w:rsidTr="00E568C0">
        <w:tc>
          <w:tcPr>
            <w:tcW w:w="752"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position w:val="-14"/>
                <w:sz w:val="24"/>
                <w:szCs w:val="24"/>
                <w:vertAlign w:val="superscript"/>
                <w:lang w:val="en-GB"/>
              </w:rPr>
              <w:object w:dxaOrig="279" w:dyaOrig="400">
                <v:shape id="_x0000_i1059" type="#_x0000_t75" style="width:14.95pt;height:19.65pt" o:ole="">
                  <v:imagedata r:id="rId126" o:title=""/>
                </v:shape>
                <o:OLEObject Type="Embed" ProgID="Equation.DSMT4" ShapeID="_x0000_i1059" DrawAspect="Content" ObjectID="_1337104488" r:id="rId127"/>
              </w:object>
            </w:r>
          </w:p>
        </w:tc>
        <w:tc>
          <w:tcPr>
            <w:tcW w:w="767"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4213.84</w:t>
            </w:r>
          </w:p>
        </w:tc>
        <w:tc>
          <w:tcPr>
            <w:tcW w:w="621"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J kg</w:t>
            </w:r>
            <w:r w:rsidRPr="00205D73">
              <w:rPr>
                <w:rFonts w:ascii="Times New Roman" w:hAnsi="Times New Roman" w:cs="Times New Roman"/>
                <w:sz w:val="24"/>
                <w:szCs w:val="24"/>
                <w:vertAlign w:val="superscript"/>
                <w:lang w:val="en-GB"/>
              </w:rPr>
              <w:t xml:space="preserve">-1 </w:t>
            </w:r>
            <w:r w:rsidRPr="00205D73">
              <w:rPr>
                <w:rFonts w:ascii="Times New Roman" w:hAnsi="Times New Roman" w:cs="Times New Roman"/>
                <w:sz w:val="24"/>
                <w:szCs w:val="24"/>
                <w:lang w:val="en-GB"/>
              </w:rPr>
              <w:t>K</w:t>
            </w:r>
            <w:r w:rsidRPr="00205D73">
              <w:rPr>
                <w:rFonts w:ascii="Times New Roman" w:hAnsi="Times New Roman" w:cs="Times New Roman"/>
                <w:sz w:val="24"/>
                <w:szCs w:val="24"/>
                <w:vertAlign w:val="superscript"/>
                <w:lang w:val="en-GB"/>
              </w:rPr>
              <w:t>-1</w:t>
            </w:r>
          </w:p>
        </w:tc>
        <w:tc>
          <w:tcPr>
            <w:tcW w:w="801"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532" w:type="pct"/>
            <w:tcBorders>
              <w:top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p>
        </w:tc>
        <w:tc>
          <w:tcPr>
            <w:tcW w:w="767" w:type="pct"/>
            <w:tcBorders>
              <w:top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p>
        </w:tc>
        <w:tc>
          <w:tcPr>
            <w:tcW w:w="759" w:type="pct"/>
            <w:tcBorders>
              <w:top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p>
        </w:tc>
      </w:tr>
      <w:tr w:rsidR="007D0172" w:rsidRPr="00205D73" w:rsidTr="00E568C0">
        <w:tc>
          <w:tcPr>
            <w:tcW w:w="752"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position w:val="-14"/>
                <w:sz w:val="24"/>
                <w:szCs w:val="24"/>
                <w:vertAlign w:val="superscript"/>
                <w:lang w:val="en-GB"/>
              </w:rPr>
              <w:object w:dxaOrig="279" w:dyaOrig="400">
                <v:shape id="_x0000_i1060" type="#_x0000_t75" style="width:14.95pt;height:19.65pt" o:ole="">
                  <v:imagedata r:id="rId128" o:title=""/>
                </v:shape>
                <o:OLEObject Type="Embed" ProgID="Equation.DSMT4" ShapeID="_x0000_i1060" DrawAspect="Content" ObjectID="_1337104489" r:id="rId129"/>
              </w:object>
            </w:r>
          </w:p>
        </w:tc>
        <w:tc>
          <w:tcPr>
            <w:tcW w:w="767"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5030</w:t>
            </w:r>
          </w:p>
        </w:tc>
        <w:tc>
          <w:tcPr>
            <w:tcW w:w="621"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J kg</w:t>
            </w:r>
            <w:r w:rsidRPr="00205D73">
              <w:rPr>
                <w:rFonts w:ascii="Times New Roman" w:hAnsi="Times New Roman" w:cs="Times New Roman"/>
                <w:sz w:val="24"/>
                <w:szCs w:val="24"/>
                <w:vertAlign w:val="superscript"/>
                <w:lang w:val="en-GB"/>
              </w:rPr>
              <w:t xml:space="preserve">-1 </w:t>
            </w:r>
            <w:r w:rsidRPr="00205D73">
              <w:rPr>
                <w:rFonts w:ascii="Times New Roman" w:hAnsi="Times New Roman" w:cs="Times New Roman"/>
                <w:sz w:val="24"/>
                <w:szCs w:val="24"/>
                <w:lang w:val="en-GB"/>
              </w:rPr>
              <w:t>K</w:t>
            </w:r>
            <w:r w:rsidRPr="00205D73">
              <w:rPr>
                <w:rFonts w:ascii="Times New Roman" w:hAnsi="Times New Roman" w:cs="Times New Roman"/>
                <w:sz w:val="24"/>
                <w:szCs w:val="24"/>
                <w:vertAlign w:val="superscript"/>
                <w:lang w:val="en-GB"/>
              </w:rPr>
              <w:t>-1</w:t>
            </w:r>
          </w:p>
        </w:tc>
        <w:tc>
          <w:tcPr>
            <w:tcW w:w="801"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532" w:type="pct"/>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p>
        </w:tc>
        <w:tc>
          <w:tcPr>
            <w:tcW w:w="767"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759" w:type="pct"/>
          </w:tcPr>
          <w:p w:rsidR="007D0172" w:rsidRPr="00205D73" w:rsidRDefault="007D0172" w:rsidP="00AF5863">
            <w:pPr>
              <w:spacing w:line="276" w:lineRule="auto"/>
              <w:jc w:val="both"/>
              <w:rPr>
                <w:rFonts w:ascii="Times New Roman" w:hAnsi="Times New Roman" w:cs="Times New Roman"/>
                <w:sz w:val="24"/>
                <w:szCs w:val="24"/>
                <w:lang w:val="en-GB"/>
              </w:rPr>
            </w:pPr>
          </w:p>
        </w:tc>
      </w:tr>
      <w:tr w:rsidR="007D0172" w:rsidRPr="00205D73" w:rsidTr="00E568C0">
        <w:tc>
          <w:tcPr>
            <w:tcW w:w="752" w:type="pct"/>
            <w:tcBorders>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position w:val="-14"/>
                <w:sz w:val="24"/>
                <w:szCs w:val="24"/>
                <w:vertAlign w:val="superscript"/>
                <w:lang w:val="en-GB"/>
              </w:rPr>
              <w:object w:dxaOrig="360" w:dyaOrig="400">
                <v:shape id="_x0000_i1061" type="#_x0000_t75" style="width:17.75pt;height:19.65pt" o:ole="">
                  <v:imagedata r:id="rId130" o:title=""/>
                </v:shape>
                <o:OLEObject Type="Embed" ProgID="Equation.DSMT4" ShapeID="_x0000_i1061" DrawAspect="Content" ObjectID="_1337104490" r:id="rId131"/>
              </w:object>
            </w:r>
          </w:p>
        </w:tc>
        <w:tc>
          <w:tcPr>
            <w:tcW w:w="767" w:type="pct"/>
            <w:tcBorders>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1018.5</w:t>
            </w:r>
          </w:p>
        </w:tc>
        <w:tc>
          <w:tcPr>
            <w:tcW w:w="621" w:type="pct"/>
            <w:tcBorders>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J kg</w:t>
            </w:r>
            <w:r w:rsidRPr="00205D73">
              <w:rPr>
                <w:rFonts w:ascii="Times New Roman" w:hAnsi="Times New Roman" w:cs="Times New Roman"/>
                <w:sz w:val="24"/>
                <w:szCs w:val="24"/>
                <w:vertAlign w:val="superscript"/>
                <w:lang w:val="en-GB"/>
              </w:rPr>
              <w:t xml:space="preserve">-1 </w:t>
            </w:r>
            <w:r w:rsidRPr="00205D73">
              <w:rPr>
                <w:rFonts w:ascii="Times New Roman" w:hAnsi="Times New Roman" w:cs="Times New Roman"/>
                <w:sz w:val="24"/>
                <w:szCs w:val="24"/>
                <w:lang w:val="en-GB"/>
              </w:rPr>
              <w:t>K</w:t>
            </w:r>
            <w:r w:rsidRPr="00205D73">
              <w:rPr>
                <w:rFonts w:ascii="Times New Roman" w:hAnsi="Times New Roman" w:cs="Times New Roman"/>
                <w:sz w:val="24"/>
                <w:szCs w:val="24"/>
                <w:vertAlign w:val="superscript"/>
                <w:lang w:val="en-GB"/>
              </w:rPr>
              <w:t>-1</w:t>
            </w:r>
          </w:p>
        </w:tc>
        <w:tc>
          <w:tcPr>
            <w:tcW w:w="801"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532" w:type="pct"/>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p>
        </w:tc>
        <w:tc>
          <w:tcPr>
            <w:tcW w:w="767"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759" w:type="pct"/>
          </w:tcPr>
          <w:p w:rsidR="007D0172" w:rsidRPr="00205D73" w:rsidRDefault="007D0172" w:rsidP="00AF5863">
            <w:pPr>
              <w:spacing w:line="276" w:lineRule="auto"/>
              <w:jc w:val="both"/>
              <w:rPr>
                <w:rFonts w:ascii="Times New Roman" w:hAnsi="Times New Roman" w:cs="Times New Roman"/>
                <w:sz w:val="24"/>
                <w:szCs w:val="24"/>
                <w:lang w:val="en-GB"/>
              </w:rPr>
            </w:pPr>
          </w:p>
        </w:tc>
      </w:tr>
    </w:tbl>
    <w:p w:rsidR="007D0172" w:rsidRPr="003C1AE7" w:rsidRDefault="007D0172" w:rsidP="00AF5863">
      <w:pPr>
        <w:jc w:val="both"/>
        <w:rPr>
          <w:rFonts w:ascii="Times New Roman" w:hAnsi="Times New Roman" w:cs="Times New Roman"/>
          <w:lang w:val="en-GB"/>
        </w:rPr>
      </w:pP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6"/>
        <w:gridCol w:w="1245"/>
        <w:gridCol w:w="1341"/>
        <w:gridCol w:w="1287"/>
        <w:gridCol w:w="1114"/>
        <w:gridCol w:w="1245"/>
        <w:gridCol w:w="1242"/>
      </w:tblGrid>
      <w:tr w:rsidR="007D0172" w:rsidRPr="00205D73" w:rsidTr="00E568C0">
        <w:tc>
          <w:tcPr>
            <w:tcW w:w="2197" w:type="pct"/>
            <w:gridSpan w:val="3"/>
            <w:tcBorders>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Air cooler parameters.</w:t>
            </w:r>
          </w:p>
        </w:tc>
        <w:tc>
          <w:tcPr>
            <w:tcW w:w="73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2065" w:type="pct"/>
            <w:gridSpan w:val="3"/>
            <w:tcBorders>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Air heater parameters.</w:t>
            </w:r>
          </w:p>
        </w:tc>
      </w:tr>
      <w:tr w:rsidR="007D0172" w:rsidRPr="00205D73" w:rsidTr="00E568C0">
        <w:tc>
          <w:tcPr>
            <w:tcW w:w="714" w:type="pct"/>
            <w:tcBorders>
              <w:top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Symbol</w:t>
            </w:r>
          </w:p>
        </w:tc>
        <w:tc>
          <w:tcPr>
            <w:tcW w:w="714" w:type="pct"/>
            <w:tcBorders>
              <w:top w:val="single" w:sz="12" w:space="0" w:color="auto"/>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Value</w:t>
            </w:r>
          </w:p>
        </w:tc>
        <w:tc>
          <w:tcPr>
            <w:tcW w:w="769" w:type="pct"/>
            <w:tcBorders>
              <w:top w:val="single" w:sz="12" w:space="0" w:color="auto"/>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Unit</w:t>
            </w:r>
          </w:p>
        </w:tc>
        <w:tc>
          <w:tcPr>
            <w:tcW w:w="73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39" w:type="pct"/>
            <w:tcBorders>
              <w:top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Symbol</w:t>
            </w:r>
          </w:p>
        </w:tc>
        <w:tc>
          <w:tcPr>
            <w:tcW w:w="714" w:type="pct"/>
            <w:tcBorders>
              <w:top w:val="single" w:sz="12" w:space="0" w:color="auto"/>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Value</w:t>
            </w:r>
          </w:p>
        </w:tc>
        <w:tc>
          <w:tcPr>
            <w:tcW w:w="712" w:type="pct"/>
            <w:tcBorders>
              <w:top w:val="single" w:sz="12" w:space="0" w:color="auto"/>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Unit</w:t>
            </w:r>
          </w:p>
        </w:tc>
      </w:tr>
      <w:tr w:rsidR="007D0172" w:rsidRPr="00205D73" w:rsidTr="00E568C0">
        <w:tc>
          <w:tcPr>
            <w:tcW w:w="714" w:type="pct"/>
            <w:tcBorders>
              <w:top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A</w:t>
            </w:r>
          </w:p>
        </w:tc>
        <w:tc>
          <w:tcPr>
            <w:tcW w:w="714" w:type="pct"/>
            <w:tcBorders>
              <w:top w:val="single" w:sz="12" w:space="0" w:color="auto"/>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74.6</w:t>
            </w:r>
          </w:p>
        </w:tc>
        <w:tc>
          <w:tcPr>
            <w:tcW w:w="769" w:type="pct"/>
            <w:tcBorders>
              <w:top w:val="single" w:sz="12" w:space="0" w:color="auto"/>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2</w:t>
            </w:r>
          </w:p>
        </w:tc>
        <w:tc>
          <w:tcPr>
            <w:tcW w:w="73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39" w:type="pct"/>
            <w:tcBorders>
              <w:top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A</w:t>
            </w:r>
          </w:p>
        </w:tc>
        <w:tc>
          <w:tcPr>
            <w:tcW w:w="714" w:type="pct"/>
            <w:tcBorders>
              <w:top w:val="single" w:sz="12" w:space="0" w:color="auto"/>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30.71</w:t>
            </w:r>
          </w:p>
        </w:tc>
        <w:tc>
          <w:tcPr>
            <w:tcW w:w="712" w:type="pct"/>
            <w:tcBorders>
              <w:top w:val="single" w:sz="12" w:space="0" w:color="auto"/>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2</w:t>
            </w:r>
          </w:p>
        </w:tc>
      </w:tr>
      <w:tr w:rsidR="007D0172" w:rsidRPr="00205D73" w:rsidTr="00E568C0">
        <w:tc>
          <w:tcPr>
            <w:tcW w:w="714"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V</w:t>
            </w:r>
            <w:r w:rsidRPr="00205D73">
              <w:rPr>
                <w:rFonts w:ascii="Times New Roman" w:hAnsi="Times New Roman" w:cs="Times New Roman"/>
                <w:i/>
                <w:sz w:val="24"/>
                <w:szCs w:val="24"/>
                <w:vertAlign w:val="superscript"/>
                <w:lang w:val="en-GB"/>
              </w:rPr>
              <w:t>p</w:t>
            </w:r>
          </w:p>
        </w:tc>
        <w:tc>
          <w:tcPr>
            <w:tcW w:w="714"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0.2667</w:t>
            </w:r>
          </w:p>
        </w:tc>
        <w:tc>
          <w:tcPr>
            <w:tcW w:w="769"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3</w:t>
            </w:r>
          </w:p>
        </w:tc>
        <w:tc>
          <w:tcPr>
            <w:tcW w:w="73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39"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V</w:t>
            </w:r>
            <w:r w:rsidRPr="00205D73">
              <w:rPr>
                <w:rFonts w:ascii="Times New Roman" w:hAnsi="Times New Roman" w:cs="Times New Roman"/>
                <w:i/>
                <w:sz w:val="24"/>
                <w:szCs w:val="24"/>
                <w:vertAlign w:val="superscript"/>
                <w:lang w:val="en-GB"/>
              </w:rPr>
              <w:t>p</w:t>
            </w:r>
          </w:p>
        </w:tc>
        <w:tc>
          <w:tcPr>
            <w:tcW w:w="714"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0.12656</w:t>
            </w:r>
          </w:p>
        </w:tc>
        <w:tc>
          <w:tcPr>
            <w:tcW w:w="712"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3</w:t>
            </w:r>
          </w:p>
        </w:tc>
      </w:tr>
      <w:tr w:rsidR="007D0172" w:rsidRPr="00205D73" w:rsidTr="00E568C0">
        <w:tc>
          <w:tcPr>
            <w:tcW w:w="714"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V</w:t>
            </w:r>
            <w:r w:rsidRPr="00205D73">
              <w:rPr>
                <w:rFonts w:ascii="Times New Roman" w:hAnsi="Times New Roman" w:cs="Times New Roman"/>
                <w:i/>
                <w:sz w:val="24"/>
                <w:szCs w:val="24"/>
                <w:vertAlign w:val="superscript"/>
                <w:lang w:val="en-GB"/>
              </w:rPr>
              <w:t>s</w:t>
            </w:r>
          </w:p>
        </w:tc>
        <w:tc>
          <w:tcPr>
            <w:tcW w:w="714"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0.3492</w:t>
            </w:r>
          </w:p>
        </w:tc>
        <w:tc>
          <w:tcPr>
            <w:tcW w:w="769"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3</w:t>
            </w:r>
          </w:p>
        </w:tc>
        <w:tc>
          <w:tcPr>
            <w:tcW w:w="73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39"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V</w:t>
            </w:r>
            <w:r w:rsidRPr="00205D73">
              <w:rPr>
                <w:rFonts w:ascii="Times New Roman" w:hAnsi="Times New Roman" w:cs="Times New Roman"/>
                <w:i/>
                <w:sz w:val="24"/>
                <w:szCs w:val="24"/>
                <w:vertAlign w:val="superscript"/>
                <w:lang w:val="en-GB"/>
              </w:rPr>
              <w:t>s</w:t>
            </w:r>
          </w:p>
        </w:tc>
        <w:tc>
          <w:tcPr>
            <w:tcW w:w="714"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0.12656</w:t>
            </w:r>
          </w:p>
        </w:tc>
        <w:tc>
          <w:tcPr>
            <w:tcW w:w="712"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3</w:t>
            </w:r>
          </w:p>
        </w:tc>
      </w:tr>
      <w:tr w:rsidR="007D0172" w:rsidRPr="00205D73" w:rsidTr="00E568C0">
        <w:tc>
          <w:tcPr>
            <w:tcW w:w="714"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V</w:t>
            </w:r>
            <w:r w:rsidRPr="00205D73">
              <w:rPr>
                <w:rFonts w:ascii="Times New Roman" w:hAnsi="Times New Roman" w:cs="Times New Roman"/>
                <w:i/>
                <w:sz w:val="24"/>
                <w:szCs w:val="24"/>
                <w:vertAlign w:val="superscript"/>
                <w:lang w:val="en-GB"/>
              </w:rPr>
              <w:t>w</w:t>
            </w:r>
          </w:p>
        </w:tc>
        <w:tc>
          <w:tcPr>
            <w:tcW w:w="714"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0.3730</w:t>
            </w:r>
          </w:p>
        </w:tc>
        <w:tc>
          <w:tcPr>
            <w:tcW w:w="769"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3</w:t>
            </w:r>
          </w:p>
        </w:tc>
        <w:tc>
          <w:tcPr>
            <w:tcW w:w="73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39"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V</w:t>
            </w:r>
            <w:r w:rsidRPr="00205D73">
              <w:rPr>
                <w:rFonts w:ascii="Times New Roman" w:hAnsi="Times New Roman" w:cs="Times New Roman"/>
                <w:i/>
                <w:sz w:val="24"/>
                <w:szCs w:val="24"/>
                <w:vertAlign w:val="superscript"/>
                <w:lang w:val="en-GB"/>
              </w:rPr>
              <w:t>w</w:t>
            </w:r>
          </w:p>
        </w:tc>
        <w:tc>
          <w:tcPr>
            <w:tcW w:w="714"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0.3730</w:t>
            </w:r>
          </w:p>
        </w:tc>
        <w:tc>
          <w:tcPr>
            <w:tcW w:w="712"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3</w:t>
            </w:r>
          </w:p>
        </w:tc>
      </w:tr>
      <w:tr w:rsidR="007D0172" w:rsidRPr="00205D73" w:rsidTr="00E568C0">
        <w:tc>
          <w:tcPr>
            <w:tcW w:w="714"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bscript"/>
                <w:lang w:val="en-GB"/>
              </w:rPr>
            </w:pPr>
            <w:r w:rsidRPr="00205D73">
              <w:rPr>
                <w:rFonts w:ascii="Times New Roman" w:hAnsi="Times New Roman" w:cs="Times New Roman"/>
                <w:i/>
                <w:sz w:val="24"/>
                <w:szCs w:val="24"/>
                <w:lang w:val="en-GB"/>
              </w:rPr>
              <w:t>N</w:t>
            </w:r>
          </w:p>
        </w:tc>
        <w:tc>
          <w:tcPr>
            <w:tcW w:w="714"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10</w:t>
            </w:r>
          </w:p>
        </w:tc>
        <w:tc>
          <w:tcPr>
            <w:tcW w:w="769"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w:t>
            </w:r>
          </w:p>
        </w:tc>
        <w:tc>
          <w:tcPr>
            <w:tcW w:w="73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39"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bscript"/>
                <w:lang w:val="en-GB"/>
              </w:rPr>
            </w:pPr>
            <w:r w:rsidRPr="00205D73">
              <w:rPr>
                <w:rFonts w:ascii="Times New Roman" w:hAnsi="Times New Roman" w:cs="Times New Roman"/>
                <w:i/>
                <w:sz w:val="24"/>
                <w:szCs w:val="24"/>
                <w:lang w:val="en-GB"/>
              </w:rPr>
              <w:t>N</w:t>
            </w:r>
          </w:p>
        </w:tc>
        <w:tc>
          <w:tcPr>
            <w:tcW w:w="714"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3</w:t>
            </w:r>
          </w:p>
        </w:tc>
        <w:tc>
          <w:tcPr>
            <w:tcW w:w="712"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w:t>
            </w:r>
          </w:p>
        </w:tc>
      </w:tr>
      <w:tr w:rsidR="007D0172" w:rsidRPr="00205D73" w:rsidTr="00E568C0">
        <w:tc>
          <w:tcPr>
            <w:tcW w:w="714"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h</w:t>
            </w:r>
            <w:r w:rsidRPr="00205D73">
              <w:rPr>
                <w:rFonts w:ascii="Times New Roman" w:hAnsi="Times New Roman" w:cs="Times New Roman"/>
                <w:i/>
                <w:sz w:val="24"/>
                <w:szCs w:val="24"/>
                <w:vertAlign w:val="superscript"/>
                <w:lang w:val="en-GB"/>
              </w:rPr>
              <w:t>p</w:t>
            </w:r>
          </w:p>
        </w:tc>
        <w:tc>
          <w:tcPr>
            <w:tcW w:w="714"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9796.09</w:t>
            </w:r>
          </w:p>
        </w:tc>
        <w:tc>
          <w:tcPr>
            <w:tcW w:w="769"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W m</w:t>
            </w:r>
            <w:r w:rsidRPr="00205D73">
              <w:rPr>
                <w:rFonts w:ascii="Times New Roman" w:hAnsi="Times New Roman" w:cs="Times New Roman"/>
                <w:sz w:val="24"/>
                <w:szCs w:val="24"/>
                <w:vertAlign w:val="superscript"/>
                <w:lang w:val="en-GB"/>
              </w:rPr>
              <w:t>-2</w:t>
            </w:r>
            <w:r w:rsidRPr="00205D73">
              <w:rPr>
                <w:rFonts w:ascii="Times New Roman" w:hAnsi="Times New Roman" w:cs="Times New Roman"/>
                <w:sz w:val="24"/>
                <w:szCs w:val="24"/>
                <w:lang w:val="en-GB"/>
              </w:rPr>
              <w:t xml:space="preserve"> K</w:t>
            </w:r>
            <w:r w:rsidRPr="00205D73">
              <w:rPr>
                <w:rFonts w:ascii="Times New Roman" w:hAnsi="Times New Roman" w:cs="Times New Roman"/>
                <w:sz w:val="24"/>
                <w:szCs w:val="24"/>
                <w:vertAlign w:val="superscript"/>
                <w:lang w:val="en-GB"/>
              </w:rPr>
              <w:t>-1</w:t>
            </w:r>
          </w:p>
        </w:tc>
        <w:tc>
          <w:tcPr>
            <w:tcW w:w="73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39"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h</w:t>
            </w:r>
            <w:r w:rsidRPr="00205D73">
              <w:rPr>
                <w:rFonts w:ascii="Times New Roman" w:hAnsi="Times New Roman" w:cs="Times New Roman"/>
                <w:i/>
                <w:sz w:val="24"/>
                <w:szCs w:val="24"/>
                <w:vertAlign w:val="superscript"/>
                <w:lang w:val="en-GB"/>
              </w:rPr>
              <w:t>p</w:t>
            </w:r>
          </w:p>
        </w:tc>
        <w:tc>
          <w:tcPr>
            <w:tcW w:w="714"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25</w:t>
            </w:r>
          </w:p>
        </w:tc>
        <w:tc>
          <w:tcPr>
            <w:tcW w:w="712"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W m</w:t>
            </w:r>
            <w:r w:rsidRPr="00205D73">
              <w:rPr>
                <w:rFonts w:ascii="Times New Roman" w:hAnsi="Times New Roman" w:cs="Times New Roman"/>
                <w:sz w:val="24"/>
                <w:szCs w:val="24"/>
                <w:vertAlign w:val="superscript"/>
                <w:lang w:val="en-GB"/>
              </w:rPr>
              <w:t>-2</w:t>
            </w:r>
            <w:r w:rsidRPr="00205D73">
              <w:rPr>
                <w:rFonts w:ascii="Times New Roman" w:hAnsi="Times New Roman" w:cs="Times New Roman"/>
                <w:sz w:val="24"/>
                <w:szCs w:val="24"/>
                <w:lang w:val="en-GB"/>
              </w:rPr>
              <w:t xml:space="preserve"> K</w:t>
            </w:r>
            <w:r w:rsidRPr="00205D73">
              <w:rPr>
                <w:rFonts w:ascii="Times New Roman" w:hAnsi="Times New Roman" w:cs="Times New Roman"/>
                <w:sz w:val="24"/>
                <w:szCs w:val="24"/>
                <w:vertAlign w:val="superscript"/>
                <w:lang w:val="en-GB"/>
              </w:rPr>
              <w:t>-1</w:t>
            </w:r>
          </w:p>
        </w:tc>
      </w:tr>
      <w:tr w:rsidR="007D0172" w:rsidRPr="00205D73" w:rsidTr="00E568C0">
        <w:tc>
          <w:tcPr>
            <w:tcW w:w="714"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h</w:t>
            </w:r>
            <w:r w:rsidRPr="00205D73">
              <w:rPr>
                <w:rFonts w:ascii="Times New Roman" w:hAnsi="Times New Roman" w:cs="Times New Roman"/>
                <w:i/>
                <w:sz w:val="24"/>
                <w:szCs w:val="24"/>
                <w:vertAlign w:val="superscript"/>
                <w:lang w:val="en-GB"/>
              </w:rPr>
              <w:t>s</w:t>
            </w:r>
          </w:p>
        </w:tc>
        <w:tc>
          <w:tcPr>
            <w:tcW w:w="714"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9796.09</w:t>
            </w:r>
          </w:p>
        </w:tc>
        <w:tc>
          <w:tcPr>
            <w:tcW w:w="769"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W m</w:t>
            </w:r>
            <w:r w:rsidRPr="00205D73">
              <w:rPr>
                <w:rFonts w:ascii="Times New Roman" w:hAnsi="Times New Roman" w:cs="Times New Roman"/>
                <w:sz w:val="24"/>
                <w:szCs w:val="24"/>
                <w:vertAlign w:val="superscript"/>
                <w:lang w:val="en-GB"/>
              </w:rPr>
              <w:t>-2</w:t>
            </w:r>
            <w:r w:rsidRPr="00205D73">
              <w:rPr>
                <w:rFonts w:ascii="Times New Roman" w:hAnsi="Times New Roman" w:cs="Times New Roman"/>
                <w:sz w:val="24"/>
                <w:szCs w:val="24"/>
                <w:lang w:val="en-GB"/>
              </w:rPr>
              <w:t xml:space="preserve"> K</w:t>
            </w:r>
            <w:r w:rsidRPr="00205D73">
              <w:rPr>
                <w:rFonts w:ascii="Times New Roman" w:hAnsi="Times New Roman" w:cs="Times New Roman"/>
                <w:sz w:val="24"/>
                <w:szCs w:val="24"/>
                <w:vertAlign w:val="superscript"/>
                <w:lang w:val="en-GB"/>
              </w:rPr>
              <w:t>-1</w:t>
            </w:r>
          </w:p>
        </w:tc>
        <w:tc>
          <w:tcPr>
            <w:tcW w:w="73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39"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h</w:t>
            </w:r>
            <w:r w:rsidRPr="00205D73">
              <w:rPr>
                <w:rFonts w:ascii="Times New Roman" w:hAnsi="Times New Roman" w:cs="Times New Roman"/>
                <w:i/>
                <w:sz w:val="24"/>
                <w:szCs w:val="24"/>
                <w:vertAlign w:val="superscript"/>
                <w:lang w:val="en-GB"/>
              </w:rPr>
              <w:t>s</w:t>
            </w:r>
          </w:p>
        </w:tc>
        <w:tc>
          <w:tcPr>
            <w:tcW w:w="714"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51</w:t>
            </w:r>
          </w:p>
        </w:tc>
        <w:tc>
          <w:tcPr>
            <w:tcW w:w="712"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W m</w:t>
            </w:r>
            <w:r w:rsidRPr="00205D73">
              <w:rPr>
                <w:rFonts w:ascii="Times New Roman" w:hAnsi="Times New Roman" w:cs="Times New Roman"/>
                <w:sz w:val="24"/>
                <w:szCs w:val="24"/>
                <w:vertAlign w:val="superscript"/>
                <w:lang w:val="en-GB"/>
              </w:rPr>
              <w:t>-2</w:t>
            </w:r>
            <w:r w:rsidRPr="00205D73">
              <w:rPr>
                <w:rFonts w:ascii="Times New Roman" w:hAnsi="Times New Roman" w:cs="Times New Roman"/>
                <w:sz w:val="24"/>
                <w:szCs w:val="24"/>
                <w:lang w:val="en-GB"/>
              </w:rPr>
              <w:t xml:space="preserve"> K</w:t>
            </w:r>
            <w:r w:rsidRPr="00205D73">
              <w:rPr>
                <w:rFonts w:ascii="Times New Roman" w:hAnsi="Times New Roman" w:cs="Times New Roman"/>
                <w:sz w:val="24"/>
                <w:szCs w:val="24"/>
                <w:vertAlign w:val="superscript"/>
                <w:lang w:val="en-GB"/>
              </w:rPr>
              <w:t>-1</w:t>
            </w:r>
          </w:p>
        </w:tc>
      </w:tr>
      <w:tr w:rsidR="007D0172" w:rsidRPr="00205D73" w:rsidTr="00E568C0">
        <w:tc>
          <w:tcPr>
            <w:tcW w:w="714" w:type="pct"/>
            <w:tcBorders>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T</w:t>
            </w:r>
            <w:r w:rsidRPr="00205D73">
              <w:rPr>
                <w:rFonts w:ascii="Times New Roman" w:hAnsi="Times New Roman" w:cs="Times New Roman"/>
                <w:i/>
                <w:sz w:val="24"/>
                <w:szCs w:val="24"/>
                <w:vertAlign w:val="superscript"/>
                <w:lang w:val="en-GB"/>
              </w:rPr>
              <w:t>air</w:t>
            </w:r>
            <w:r w:rsidRPr="00205D73">
              <w:rPr>
                <w:rStyle w:val="Fotnotereferanse"/>
                <w:rFonts w:ascii="Times New Roman" w:hAnsi="Times New Roman" w:cs="Times New Roman"/>
                <w:i/>
                <w:sz w:val="24"/>
                <w:szCs w:val="24"/>
                <w:lang w:val="en-GB"/>
              </w:rPr>
              <w:footnoteReference w:id="3"/>
            </w:r>
          </w:p>
        </w:tc>
        <w:tc>
          <w:tcPr>
            <w:tcW w:w="714" w:type="pct"/>
            <w:tcBorders>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0</w:t>
            </w:r>
          </w:p>
        </w:tc>
        <w:tc>
          <w:tcPr>
            <w:tcW w:w="769" w:type="pct"/>
            <w:tcBorders>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°C</w:t>
            </w:r>
          </w:p>
        </w:tc>
        <w:tc>
          <w:tcPr>
            <w:tcW w:w="738" w:type="pct"/>
          </w:tcPr>
          <w:p w:rsidR="007D0172" w:rsidRPr="00205D73" w:rsidRDefault="007D0172" w:rsidP="00AF5863">
            <w:pPr>
              <w:jc w:val="both"/>
              <w:rPr>
                <w:rFonts w:ascii="Times New Roman" w:hAnsi="Times New Roman" w:cs="Times New Roman"/>
                <w:sz w:val="24"/>
                <w:szCs w:val="24"/>
                <w:lang w:val="en-GB"/>
              </w:rPr>
            </w:pPr>
          </w:p>
        </w:tc>
        <w:tc>
          <w:tcPr>
            <w:tcW w:w="639"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w</w:t>
            </w:r>
            <w:r w:rsidRPr="00205D73">
              <w:rPr>
                <w:rFonts w:ascii="Times New Roman" w:hAnsi="Times New Roman" w:cs="Times New Roman"/>
                <w:i/>
                <w:sz w:val="24"/>
                <w:szCs w:val="24"/>
                <w:vertAlign w:val="superscript"/>
                <w:lang w:val="en-GB"/>
              </w:rPr>
              <w:t>air</w:t>
            </w:r>
            <w:r w:rsidRPr="00205D73">
              <w:rPr>
                <w:rStyle w:val="Fotnotereferanse"/>
                <w:rFonts w:ascii="Times New Roman" w:hAnsi="Times New Roman" w:cs="Times New Roman"/>
                <w:i/>
                <w:sz w:val="24"/>
                <w:szCs w:val="24"/>
                <w:lang w:val="en-GB"/>
              </w:rPr>
              <w:footnoteReference w:id="4"/>
            </w:r>
          </w:p>
        </w:tc>
        <w:tc>
          <w:tcPr>
            <w:tcW w:w="714"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6</w:t>
            </w:r>
          </w:p>
        </w:tc>
        <w:tc>
          <w:tcPr>
            <w:tcW w:w="712"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kg s</w:t>
            </w:r>
            <w:r w:rsidRPr="00205D73">
              <w:rPr>
                <w:rFonts w:ascii="Times New Roman" w:hAnsi="Times New Roman" w:cs="Times New Roman"/>
                <w:sz w:val="24"/>
                <w:szCs w:val="24"/>
                <w:vertAlign w:val="superscript"/>
                <w:lang w:val="en-GB"/>
              </w:rPr>
              <w:t>-1</w:t>
            </w:r>
          </w:p>
        </w:tc>
      </w:tr>
      <w:tr w:rsidR="007D0172" w:rsidRPr="00205D73" w:rsidTr="00E568C0">
        <w:tc>
          <w:tcPr>
            <w:tcW w:w="714" w:type="pct"/>
            <w:tcBorders>
              <w:top w:val="single" w:sz="12" w:space="0" w:color="auto"/>
            </w:tcBorders>
          </w:tcPr>
          <w:p w:rsidR="007D0172" w:rsidRPr="00205D73" w:rsidRDefault="007D0172" w:rsidP="00AF5863">
            <w:pPr>
              <w:jc w:val="both"/>
              <w:rPr>
                <w:rFonts w:ascii="Times New Roman" w:hAnsi="Times New Roman" w:cs="Times New Roman"/>
                <w:i/>
                <w:sz w:val="24"/>
                <w:szCs w:val="24"/>
                <w:lang w:val="en-GB"/>
              </w:rPr>
            </w:pPr>
          </w:p>
        </w:tc>
        <w:tc>
          <w:tcPr>
            <w:tcW w:w="714" w:type="pct"/>
            <w:tcBorders>
              <w:top w:val="single" w:sz="12" w:space="0" w:color="auto"/>
            </w:tcBorders>
          </w:tcPr>
          <w:p w:rsidR="007D0172" w:rsidRPr="00205D73" w:rsidRDefault="007D0172" w:rsidP="00AF5863">
            <w:pPr>
              <w:jc w:val="both"/>
              <w:rPr>
                <w:rFonts w:ascii="Times New Roman" w:hAnsi="Times New Roman" w:cs="Times New Roman"/>
                <w:sz w:val="24"/>
                <w:szCs w:val="24"/>
                <w:lang w:val="en-GB"/>
              </w:rPr>
            </w:pPr>
          </w:p>
        </w:tc>
        <w:tc>
          <w:tcPr>
            <w:tcW w:w="769" w:type="pct"/>
            <w:tcBorders>
              <w:top w:val="single" w:sz="12" w:space="0" w:color="auto"/>
            </w:tcBorders>
          </w:tcPr>
          <w:p w:rsidR="007D0172" w:rsidRPr="00205D73" w:rsidRDefault="007D0172" w:rsidP="00AF5863">
            <w:pPr>
              <w:jc w:val="both"/>
              <w:rPr>
                <w:rFonts w:ascii="Times New Roman" w:hAnsi="Times New Roman" w:cs="Times New Roman"/>
                <w:sz w:val="24"/>
                <w:szCs w:val="24"/>
                <w:lang w:val="en-GB"/>
              </w:rPr>
            </w:pPr>
          </w:p>
        </w:tc>
        <w:tc>
          <w:tcPr>
            <w:tcW w:w="738" w:type="pct"/>
          </w:tcPr>
          <w:p w:rsidR="007D0172" w:rsidRPr="00205D73" w:rsidRDefault="007D0172" w:rsidP="00AF5863">
            <w:pPr>
              <w:jc w:val="both"/>
              <w:rPr>
                <w:rFonts w:ascii="Times New Roman" w:hAnsi="Times New Roman" w:cs="Times New Roman"/>
                <w:sz w:val="24"/>
                <w:szCs w:val="24"/>
                <w:lang w:val="en-GB"/>
              </w:rPr>
            </w:pPr>
          </w:p>
        </w:tc>
        <w:tc>
          <w:tcPr>
            <w:tcW w:w="639" w:type="pct"/>
            <w:tcBorders>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T</w:t>
            </w:r>
            <w:r w:rsidRPr="00205D73">
              <w:rPr>
                <w:rFonts w:ascii="Times New Roman" w:hAnsi="Times New Roman" w:cs="Times New Roman"/>
                <w:i/>
                <w:sz w:val="24"/>
                <w:szCs w:val="24"/>
                <w:vertAlign w:val="superscript"/>
                <w:lang w:val="en-GB"/>
              </w:rPr>
              <w:t>air1</w:t>
            </w:r>
          </w:p>
        </w:tc>
        <w:tc>
          <w:tcPr>
            <w:tcW w:w="714" w:type="pct"/>
            <w:tcBorders>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0</w:t>
            </w:r>
          </w:p>
        </w:tc>
        <w:tc>
          <w:tcPr>
            <w:tcW w:w="712" w:type="pct"/>
            <w:tcBorders>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°C</w:t>
            </w:r>
          </w:p>
        </w:tc>
      </w:tr>
    </w:tbl>
    <w:p w:rsidR="007D0172" w:rsidRPr="003C1AE7" w:rsidRDefault="007D0172" w:rsidP="00AF5863">
      <w:pPr>
        <w:jc w:val="both"/>
        <w:rPr>
          <w:rFonts w:ascii="Times New Roman" w:hAnsi="Times New Roman" w:cs="Times New Roman"/>
          <w:lang w:val="en-GB"/>
        </w:rPr>
      </w:pPr>
    </w:p>
    <w:p w:rsidR="007D0172" w:rsidRPr="003C1AE7" w:rsidRDefault="007D0172" w:rsidP="00AF5863">
      <w:pPr>
        <w:jc w:val="both"/>
        <w:rPr>
          <w:rFonts w:ascii="Times New Roman" w:hAnsi="Times New Roman" w:cs="Times New Roman"/>
          <w:lang w:val="en-GB"/>
        </w:rPr>
      </w:pP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5"/>
        <w:gridCol w:w="1245"/>
        <w:gridCol w:w="1343"/>
        <w:gridCol w:w="1095"/>
        <w:gridCol w:w="1134"/>
        <w:gridCol w:w="1134"/>
        <w:gridCol w:w="1524"/>
      </w:tblGrid>
      <w:tr w:rsidR="007D0172" w:rsidRPr="00205D73" w:rsidTr="00205D73">
        <w:tc>
          <w:tcPr>
            <w:tcW w:w="2198" w:type="pct"/>
            <w:gridSpan w:val="3"/>
            <w:tcBorders>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Furnace parameters.</w:t>
            </w:r>
          </w:p>
        </w:tc>
        <w:tc>
          <w:tcPr>
            <w:tcW w:w="62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2174" w:type="pct"/>
            <w:gridSpan w:val="3"/>
            <w:tcBorders>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Flow factors.</w:t>
            </w:r>
          </w:p>
        </w:tc>
      </w:tr>
      <w:tr w:rsidR="007D0172" w:rsidRPr="00205D73" w:rsidTr="00205D73">
        <w:tc>
          <w:tcPr>
            <w:tcW w:w="714" w:type="pct"/>
            <w:tcBorders>
              <w:top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Symbol</w:t>
            </w:r>
          </w:p>
        </w:tc>
        <w:tc>
          <w:tcPr>
            <w:tcW w:w="714" w:type="pct"/>
            <w:tcBorders>
              <w:top w:val="single" w:sz="12" w:space="0" w:color="auto"/>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Value</w:t>
            </w:r>
          </w:p>
        </w:tc>
        <w:tc>
          <w:tcPr>
            <w:tcW w:w="770" w:type="pct"/>
            <w:tcBorders>
              <w:top w:val="single" w:sz="12" w:space="0" w:color="auto"/>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Unit</w:t>
            </w:r>
          </w:p>
        </w:tc>
        <w:tc>
          <w:tcPr>
            <w:tcW w:w="62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50" w:type="pct"/>
            <w:tcBorders>
              <w:top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Symbol</w:t>
            </w:r>
          </w:p>
        </w:tc>
        <w:tc>
          <w:tcPr>
            <w:tcW w:w="650" w:type="pct"/>
            <w:tcBorders>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Value</w:t>
            </w:r>
          </w:p>
        </w:tc>
        <w:tc>
          <w:tcPr>
            <w:tcW w:w="874" w:type="pct"/>
            <w:tcBorders>
              <w:top w:val="single" w:sz="12" w:space="0" w:color="auto"/>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Unit</w:t>
            </w:r>
          </w:p>
        </w:tc>
      </w:tr>
      <w:tr w:rsidR="007D0172" w:rsidRPr="00205D73" w:rsidTr="00205D73">
        <w:tc>
          <w:tcPr>
            <w:tcW w:w="714" w:type="pct"/>
            <w:tcBorders>
              <w:top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UA</w:t>
            </w:r>
          </w:p>
        </w:tc>
        <w:tc>
          <w:tcPr>
            <w:tcW w:w="714" w:type="pct"/>
            <w:tcBorders>
              <w:top w:val="single" w:sz="12" w:space="0" w:color="auto"/>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52250.6</w:t>
            </w:r>
          </w:p>
        </w:tc>
        <w:tc>
          <w:tcPr>
            <w:tcW w:w="770" w:type="pct"/>
            <w:tcBorders>
              <w:top w:val="single" w:sz="12" w:space="0" w:color="auto"/>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W K</w:t>
            </w:r>
            <w:r w:rsidRPr="00205D73">
              <w:rPr>
                <w:rFonts w:ascii="Times New Roman" w:hAnsi="Times New Roman" w:cs="Times New Roman"/>
                <w:sz w:val="24"/>
                <w:szCs w:val="24"/>
                <w:vertAlign w:val="superscript"/>
                <w:lang w:val="en-GB"/>
              </w:rPr>
              <w:t>-1</w:t>
            </w:r>
          </w:p>
        </w:tc>
        <w:tc>
          <w:tcPr>
            <w:tcW w:w="62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50" w:type="pct"/>
            <w:tcBorders>
              <w:top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bscript"/>
                <w:lang w:val="en-GB"/>
              </w:rPr>
            </w:pPr>
            <w:r w:rsidRPr="00205D73">
              <w:rPr>
                <w:rFonts w:ascii="Times New Roman" w:hAnsi="Times New Roman" w:cs="Times New Roman"/>
                <w:i/>
                <w:sz w:val="24"/>
                <w:szCs w:val="24"/>
                <w:lang w:val="en-GB"/>
              </w:rPr>
              <w:t>K</w:t>
            </w:r>
            <w:r w:rsidRPr="00205D73">
              <w:rPr>
                <w:rFonts w:ascii="Times New Roman" w:hAnsi="Times New Roman" w:cs="Times New Roman"/>
                <w:i/>
                <w:sz w:val="24"/>
                <w:szCs w:val="24"/>
                <w:vertAlign w:val="subscript"/>
                <w:lang w:val="en-GB"/>
              </w:rPr>
              <w:t>v,u5</w:t>
            </w:r>
          </w:p>
        </w:tc>
        <w:tc>
          <w:tcPr>
            <w:tcW w:w="650" w:type="pct"/>
            <w:tcBorders>
              <w:top w:val="single" w:sz="12" w:space="0" w:color="auto"/>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92.528</w:t>
            </w:r>
          </w:p>
        </w:tc>
        <w:tc>
          <w:tcPr>
            <w:tcW w:w="874" w:type="pct"/>
            <w:tcBorders>
              <w:top w:val="single" w:sz="12" w:space="0" w:color="auto"/>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3</w:t>
            </w:r>
            <w:r w:rsidRPr="00205D73">
              <w:rPr>
                <w:rFonts w:ascii="Times New Roman" w:hAnsi="Times New Roman" w:cs="Times New Roman"/>
                <w:sz w:val="24"/>
                <w:szCs w:val="24"/>
                <w:lang w:val="en-GB"/>
              </w:rPr>
              <w:t xml:space="preserve"> h</w:t>
            </w:r>
            <w:r w:rsidRPr="00205D73">
              <w:rPr>
                <w:rFonts w:ascii="Times New Roman" w:hAnsi="Times New Roman" w:cs="Times New Roman"/>
                <w:sz w:val="24"/>
                <w:szCs w:val="24"/>
                <w:vertAlign w:val="superscript"/>
                <w:lang w:val="en-GB"/>
              </w:rPr>
              <w:t>-1</w:t>
            </w:r>
            <w:r w:rsidRPr="00205D73">
              <w:rPr>
                <w:rFonts w:ascii="Times New Roman" w:hAnsi="Times New Roman" w:cs="Times New Roman"/>
                <w:sz w:val="24"/>
                <w:szCs w:val="24"/>
                <w:lang w:val="en-GB"/>
              </w:rPr>
              <w:t xml:space="preserve"> bar</w:t>
            </w:r>
            <w:r w:rsidRPr="00205D73">
              <w:rPr>
                <w:rFonts w:ascii="Times New Roman" w:hAnsi="Times New Roman" w:cs="Times New Roman"/>
                <w:sz w:val="24"/>
                <w:szCs w:val="24"/>
                <w:vertAlign w:val="superscript"/>
                <w:lang w:val="en-GB"/>
              </w:rPr>
              <w:t>-1</w:t>
            </w:r>
          </w:p>
        </w:tc>
      </w:tr>
      <w:tr w:rsidR="007D0172" w:rsidRPr="00205D73" w:rsidTr="00205D73">
        <w:tc>
          <w:tcPr>
            <w:tcW w:w="714"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T</w:t>
            </w:r>
            <w:r w:rsidRPr="00205D73">
              <w:rPr>
                <w:rFonts w:ascii="Times New Roman" w:hAnsi="Times New Roman" w:cs="Times New Roman"/>
                <w:i/>
                <w:sz w:val="24"/>
                <w:szCs w:val="24"/>
                <w:vertAlign w:val="superscript"/>
                <w:lang w:val="en-GB"/>
              </w:rPr>
              <w:t>air 1</w:t>
            </w:r>
          </w:p>
        </w:tc>
        <w:tc>
          <w:tcPr>
            <w:tcW w:w="714"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1000</w:t>
            </w:r>
          </w:p>
        </w:tc>
        <w:tc>
          <w:tcPr>
            <w:tcW w:w="770"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°C</w:t>
            </w:r>
          </w:p>
        </w:tc>
        <w:tc>
          <w:tcPr>
            <w:tcW w:w="62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50"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K</w:t>
            </w:r>
            <w:r w:rsidRPr="00205D73">
              <w:rPr>
                <w:rFonts w:ascii="Times New Roman" w:hAnsi="Times New Roman" w:cs="Times New Roman"/>
                <w:i/>
                <w:sz w:val="24"/>
                <w:szCs w:val="24"/>
                <w:vertAlign w:val="subscript"/>
                <w:lang w:val="en-GB"/>
              </w:rPr>
              <w:t>v,u6</w:t>
            </w:r>
          </w:p>
        </w:tc>
        <w:tc>
          <w:tcPr>
            <w:tcW w:w="650"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83.303</w:t>
            </w:r>
          </w:p>
        </w:tc>
        <w:tc>
          <w:tcPr>
            <w:tcW w:w="874"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3</w:t>
            </w:r>
            <w:r w:rsidRPr="00205D73">
              <w:rPr>
                <w:rFonts w:ascii="Times New Roman" w:hAnsi="Times New Roman" w:cs="Times New Roman"/>
                <w:sz w:val="24"/>
                <w:szCs w:val="24"/>
                <w:lang w:val="en-GB"/>
              </w:rPr>
              <w:t xml:space="preserve"> h</w:t>
            </w:r>
            <w:r w:rsidRPr="00205D73">
              <w:rPr>
                <w:rFonts w:ascii="Times New Roman" w:hAnsi="Times New Roman" w:cs="Times New Roman"/>
                <w:sz w:val="24"/>
                <w:szCs w:val="24"/>
                <w:vertAlign w:val="superscript"/>
                <w:lang w:val="en-GB"/>
              </w:rPr>
              <w:t>-1</w:t>
            </w:r>
            <w:r w:rsidRPr="00205D73">
              <w:rPr>
                <w:rFonts w:ascii="Times New Roman" w:hAnsi="Times New Roman" w:cs="Times New Roman"/>
                <w:sz w:val="24"/>
                <w:szCs w:val="24"/>
                <w:lang w:val="en-GB"/>
              </w:rPr>
              <w:t xml:space="preserve"> bar</w:t>
            </w:r>
            <w:r w:rsidRPr="00205D73">
              <w:rPr>
                <w:rFonts w:ascii="Times New Roman" w:hAnsi="Times New Roman" w:cs="Times New Roman"/>
                <w:sz w:val="24"/>
                <w:szCs w:val="24"/>
                <w:vertAlign w:val="superscript"/>
                <w:lang w:val="en-GB"/>
              </w:rPr>
              <w:t>-1</w:t>
            </w:r>
          </w:p>
        </w:tc>
      </w:tr>
      <w:tr w:rsidR="007D0172" w:rsidRPr="00205D73" w:rsidTr="00205D73">
        <w:tc>
          <w:tcPr>
            <w:tcW w:w="714" w:type="pct"/>
            <w:tcBorders>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w</w:t>
            </w:r>
            <w:r w:rsidRPr="00205D73">
              <w:rPr>
                <w:rFonts w:ascii="Times New Roman" w:hAnsi="Times New Roman" w:cs="Times New Roman"/>
                <w:i/>
                <w:sz w:val="24"/>
                <w:szCs w:val="24"/>
                <w:vertAlign w:val="superscript"/>
                <w:lang w:val="en-GB"/>
              </w:rPr>
              <w:t>air</w:t>
            </w:r>
          </w:p>
        </w:tc>
        <w:tc>
          <w:tcPr>
            <w:tcW w:w="714" w:type="pct"/>
            <w:tcBorders>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19.86</w:t>
            </w:r>
          </w:p>
        </w:tc>
        <w:tc>
          <w:tcPr>
            <w:tcW w:w="770" w:type="pct"/>
            <w:tcBorders>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kg s</w:t>
            </w:r>
            <w:r w:rsidRPr="00205D73">
              <w:rPr>
                <w:rFonts w:ascii="Times New Roman" w:hAnsi="Times New Roman" w:cs="Times New Roman"/>
                <w:sz w:val="24"/>
                <w:szCs w:val="24"/>
                <w:vertAlign w:val="superscript"/>
                <w:lang w:val="en-GB"/>
              </w:rPr>
              <w:t>-1</w:t>
            </w:r>
          </w:p>
        </w:tc>
        <w:tc>
          <w:tcPr>
            <w:tcW w:w="62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50"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K</w:t>
            </w:r>
            <w:r w:rsidRPr="00205D73">
              <w:rPr>
                <w:rFonts w:ascii="Times New Roman" w:hAnsi="Times New Roman" w:cs="Times New Roman"/>
                <w:i/>
                <w:sz w:val="24"/>
                <w:szCs w:val="24"/>
                <w:vertAlign w:val="subscript"/>
                <w:lang w:val="en-GB"/>
              </w:rPr>
              <w:t>v,u7</w:t>
            </w:r>
          </w:p>
        </w:tc>
        <w:tc>
          <w:tcPr>
            <w:tcW w:w="650"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260.321</w:t>
            </w:r>
          </w:p>
        </w:tc>
        <w:tc>
          <w:tcPr>
            <w:tcW w:w="874"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3</w:t>
            </w:r>
            <w:r w:rsidRPr="00205D73">
              <w:rPr>
                <w:rFonts w:ascii="Times New Roman" w:hAnsi="Times New Roman" w:cs="Times New Roman"/>
                <w:sz w:val="24"/>
                <w:szCs w:val="24"/>
                <w:lang w:val="en-GB"/>
              </w:rPr>
              <w:t xml:space="preserve"> h</w:t>
            </w:r>
            <w:r w:rsidRPr="00205D73">
              <w:rPr>
                <w:rFonts w:ascii="Times New Roman" w:hAnsi="Times New Roman" w:cs="Times New Roman"/>
                <w:sz w:val="24"/>
                <w:szCs w:val="24"/>
                <w:vertAlign w:val="superscript"/>
                <w:lang w:val="en-GB"/>
              </w:rPr>
              <w:t>-1</w:t>
            </w:r>
            <w:r w:rsidRPr="00205D73">
              <w:rPr>
                <w:rFonts w:ascii="Times New Roman" w:hAnsi="Times New Roman" w:cs="Times New Roman"/>
                <w:sz w:val="24"/>
                <w:szCs w:val="24"/>
                <w:lang w:val="en-GB"/>
              </w:rPr>
              <w:t xml:space="preserve"> bar</w:t>
            </w:r>
            <w:r w:rsidRPr="00205D73">
              <w:rPr>
                <w:rFonts w:ascii="Times New Roman" w:hAnsi="Times New Roman" w:cs="Times New Roman"/>
                <w:sz w:val="24"/>
                <w:szCs w:val="24"/>
                <w:vertAlign w:val="superscript"/>
                <w:lang w:val="en-GB"/>
              </w:rPr>
              <w:t>-1</w:t>
            </w:r>
          </w:p>
        </w:tc>
      </w:tr>
      <w:tr w:rsidR="007D0172" w:rsidRPr="00205D73" w:rsidTr="00205D73">
        <w:tc>
          <w:tcPr>
            <w:tcW w:w="714" w:type="pct"/>
            <w:tcBorders>
              <w:top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p>
        </w:tc>
        <w:tc>
          <w:tcPr>
            <w:tcW w:w="714" w:type="pct"/>
            <w:tcBorders>
              <w:top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p>
        </w:tc>
        <w:tc>
          <w:tcPr>
            <w:tcW w:w="770" w:type="pct"/>
            <w:tcBorders>
              <w:top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p>
        </w:tc>
        <w:tc>
          <w:tcPr>
            <w:tcW w:w="62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50" w:type="pct"/>
            <w:tcBorders>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K</w:t>
            </w:r>
            <w:r w:rsidRPr="00205D73">
              <w:rPr>
                <w:rFonts w:ascii="Times New Roman" w:hAnsi="Times New Roman" w:cs="Times New Roman"/>
                <w:i/>
                <w:sz w:val="24"/>
                <w:szCs w:val="24"/>
                <w:vertAlign w:val="subscript"/>
                <w:lang w:val="en-GB"/>
              </w:rPr>
              <w:t>v,u8</w:t>
            </w:r>
          </w:p>
        </w:tc>
        <w:tc>
          <w:tcPr>
            <w:tcW w:w="650" w:type="pct"/>
            <w:tcBorders>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260.321</w:t>
            </w:r>
          </w:p>
        </w:tc>
        <w:tc>
          <w:tcPr>
            <w:tcW w:w="874" w:type="pct"/>
            <w:tcBorders>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3</w:t>
            </w:r>
            <w:r w:rsidRPr="00205D73">
              <w:rPr>
                <w:rFonts w:ascii="Times New Roman" w:hAnsi="Times New Roman" w:cs="Times New Roman"/>
                <w:sz w:val="24"/>
                <w:szCs w:val="24"/>
                <w:lang w:val="en-GB"/>
              </w:rPr>
              <w:t xml:space="preserve"> h</w:t>
            </w:r>
            <w:r w:rsidRPr="00205D73">
              <w:rPr>
                <w:rFonts w:ascii="Times New Roman" w:hAnsi="Times New Roman" w:cs="Times New Roman"/>
                <w:sz w:val="24"/>
                <w:szCs w:val="24"/>
                <w:vertAlign w:val="superscript"/>
                <w:lang w:val="en-GB"/>
              </w:rPr>
              <w:t>-1</w:t>
            </w:r>
            <w:r w:rsidRPr="00205D73">
              <w:rPr>
                <w:rFonts w:ascii="Times New Roman" w:hAnsi="Times New Roman" w:cs="Times New Roman"/>
                <w:sz w:val="24"/>
                <w:szCs w:val="24"/>
                <w:lang w:val="en-GB"/>
              </w:rPr>
              <w:t xml:space="preserve"> bar</w:t>
            </w:r>
            <w:r w:rsidRPr="00205D73">
              <w:rPr>
                <w:rFonts w:ascii="Times New Roman" w:hAnsi="Times New Roman" w:cs="Times New Roman"/>
                <w:sz w:val="24"/>
                <w:szCs w:val="24"/>
                <w:vertAlign w:val="superscript"/>
                <w:lang w:val="en-GB"/>
              </w:rPr>
              <w:t>-1</w:t>
            </w:r>
          </w:p>
        </w:tc>
      </w:tr>
    </w:tbl>
    <w:p w:rsidR="007D0172" w:rsidRPr="003C1AE7" w:rsidRDefault="007D0172" w:rsidP="00AF5863">
      <w:pPr>
        <w:jc w:val="both"/>
        <w:rPr>
          <w:rFonts w:ascii="Times New Roman" w:hAnsi="Times New Roman" w:cs="Times New Roman"/>
          <w:lang w:val="en-GB"/>
        </w:rPr>
      </w:pP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5"/>
        <w:gridCol w:w="1245"/>
        <w:gridCol w:w="1343"/>
        <w:gridCol w:w="1095"/>
        <w:gridCol w:w="1134"/>
        <w:gridCol w:w="1134"/>
        <w:gridCol w:w="1524"/>
      </w:tblGrid>
      <w:tr w:rsidR="007D0172" w:rsidRPr="00205D73" w:rsidTr="00205D73">
        <w:tc>
          <w:tcPr>
            <w:tcW w:w="2198" w:type="pct"/>
            <w:gridSpan w:val="3"/>
            <w:tcBorders>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Fan parameters.</w:t>
            </w:r>
          </w:p>
        </w:tc>
        <w:tc>
          <w:tcPr>
            <w:tcW w:w="62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2174" w:type="pct"/>
            <w:gridSpan w:val="3"/>
            <w:tcBorders>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Pump parameters.</w:t>
            </w:r>
          </w:p>
        </w:tc>
      </w:tr>
      <w:tr w:rsidR="007D0172" w:rsidRPr="00205D73" w:rsidTr="00205D73">
        <w:tc>
          <w:tcPr>
            <w:tcW w:w="714" w:type="pct"/>
            <w:tcBorders>
              <w:top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Symbol</w:t>
            </w:r>
          </w:p>
        </w:tc>
        <w:tc>
          <w:tcPr>
            <w:tcW w:w="714" w:type="pct"/>
            <w:tcBorders>
              <w:top w:val="single" w:sz="12" w:space="0" w:color="auto"/>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Value</w:t>
            </w:r>
          </w:p>
        </w:tc>
        <w:tc>
          <w:tcPr>
            <w:tcW w:w="770" w:type="pct"/>
            <w:tcBorders>
              <w:top w:val="single" w:sz="12" w:space="0" w:color="auto"/>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Unit</w:t>
            </w:r>
          </w:p>
        </w:tc>
        <w:tc>
          <w:tcPr>
            <w:tcW w:w="62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50" w:type="pct"/>
            <w:tcBorders>
              <w:top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Symbol</w:t>
            </w:r>
          </w:p>
        </w:tc>
        <w:tc>
          <w:tcPr>
            <w:tcW w:w="650" w:type="pct"/>
            <w:tcBorders>
              <w:top w:val="single" w:sz="12" w:space="0" w:color="auto"/>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Value</w:t>
            </w:r>
          </w:p>
        </w:tc>
        <w:tc>
          <w:tcPr>
            <w:tcW w:w="874" w:type="pct"/>
            <w:tcBorders>
              <w:top w:val="single" w:sz="12" w:space="0" w:color="auto"/>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Unit</w:t>
            </w:r>
          </w:p>
        </w:tc>
      </w:tr>
      <w:tr w:rsidR="007D0172" w:rsidRPr="00205D73" w:rsidTr="00205D73">
        <w:tc>
          <w:tcPr>
            <w:tcW w:w="714" w:type="pct"/>
            <w:tcBorders>
              <w:top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∆p</w:t>
            </w:r>
          </w:p>
        </w:tc>
        <w:tc>
          <w:tcPr>
            <w:tcW w:w="714" w:type="pct"/>
            <w:tcBorders>
              <w:top w:val="single" w:sz="12" w:space="0" w:color="auto"/>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1000</w:t>
            </w:r>
          </w:p>
        </w:tc>
        <w:tc>
          <w:tcPr>
            <w:tcW w:w="770" w:type="pct"/>
            <w:tcBorders>
              <w:top w:val="single" w:sz="12" w:space="0" w:color="auto"/>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Pa</w:t>
            </w:r>
          </w:p>
        </w:tc>
        <w:tc>
          <w:tcPr>
            <w:tcW w:w="62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50" w:type="pct"/>
            <w:tcBorders>
              <w:top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bscript"/>
                <w:lang w:val="en-GB"/>
              </w:rPr>
            </w:pPr>
            <w:r w:rsidRPr="00205D73">
              <w:rPr>
                <w:rFonts w:ascii="Times New Roman" w:hAnsi="Times New Roman" w:cs="Times New Roman"/>
                <w:i/>
                <w:sz w:val="24"/>
                <w:szCs w:val="24"/>
                <w:lang w:val="en-GB"/>
              </w:rPr>
              <w:t>p</w:t>
            </w:r>
            <w:r w:rsidRPr="00205D73">
              <w:rPr>
                <w:rFonts w:ascii="Times New Roman" w:hAnsi="Times New Roman" w:cs="Times New Roman"/>
                <w:i/>
                <w:sz w:val="24"/>
                <w:szCs w:val="24"/>
                <w:vertAlign w:val="subscript"/>
                <w:lang w:val="en-GB"/>
              </w:rPr>
              <w:t>0</w:t>
            </w:r>
          </w:p>
        </w:tc>
        <w:tc>
          <w:tcPr>
            <w:tcW w:w="650" w:type="pct"/>
            <w:tcBorders>
              <w:top w:val="single" w:sz="12" w:space="0" w:color="auto"/>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15</w:t>
            </w:r>
          </w:p>
        </w:tc>
        <w:tc>
          <w:tcPr>
            <w:tcW w:w="874" w:type="pct"/>
            <w:tcBorders>
              <w:top w:val="single" w:sz="12" w:space="0" w:color="auto"/>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bar</w:t>
            </w:r>
          </w:p>
        </w:tc>
      </w:tr>
      <w:tr w:rsidR="007D0172" w:rsidRPr="00205D73" w:rsidTr="00205D73">
        <w:tc>
          <w:tcPr>
            <w:tcW w:w="714"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T</w:t>
            </w:r>
            <w:r w:rsidRPr="00205D73">
              <w:rPr>
                <w:rFonts w:ascii="Times New Roman" w:hAnsi="Times New Roman" w:cs="Times New Roman"/>
                <w:i/>
                <w:sz w:val="24"/>
                <w:szCs w:val="24"/>
                <w:vertAlign w:val="superscript"/>
                <w:lang w:val="en-GB"/>
              </w:rPr>
              <w:t>air</w:t>
            </w:r>
          </w:p>
        </w:tc>
        <w:tc>
          <w:tcPr>
            <w:tcW w:w="714"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0</w:t>
            </w:r>
          </w:p>
        </w:tc>
        <w:tc>
          <w:tcPr>
            <w:tcW w:w="770"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°C</w:t>
            </w:r>
          </w:p>
        </w:tc>
        <w:tc>
          <w:tcPr>
            <w:tcW w:w="62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50" w:type="pct"/>
            <w:tcBorders>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r w:rsidRPr="00205D73">
              <w:rPr>
                <w:rFonts w:ascii="Times New Roman" w:hAnsi="Times New Roman" w:cs="Times New Roman"/>
                <w:i/>
                <w:sz w:val="24"/>
                <w:szCs w:val="24"/>
                <w:lang w:val="en-GB"/>
              </w:rPr>
              <w:t>η</w:t>
            </w:r>
          </w:p>
        </w:tc>
        <w:tc>
          <w:tcPr>
            <w:tcW w:w="650" w:type="pct"/>
            <w:tcBorders>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0.9</w:t>
            </w:r>
          </w:p>
        </w:tc>
        <w:tc>
          <w:tcPr>
            <w:tcW w:w="874" w:type="pct"/>
            <w:tcBorders>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w:t>
            </w:r>
          </w:p>
        </w:tc>
      </w:tr>
      <w:tr w:rsidR="007D0172" w:rsidRPr="00205D73" w:rsidTr="00205D73">
        <w:tc>
          <w:tcPr>
            <w:tcW w:w="714"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A</w:t>
            </w:r>
          </w:p>
        </w:tc>
        <w:tc>
          <w:tcPr>
            <w:tcW w:w="714"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3.14</w:t>
            </w:r>
          </w:p>
        </w:tc>
        <w:tc>
          <w:tcPr>
            <w:tcW w:w="770"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m</w:t>
            </w:r>
            <w:r w:rsidRPr="00205D73">
              <w:rPr>
                <w:rFonts w:ascii="Times New Roman" w:hAnsi="Times New Roman" w:cs="Times New Roman"/>
                <w:sz w:val="24"/>
                <w:szCs w:val="24"/>
                <w:vertAlign w:val="superscript"/>
                <w:lang w:val="en-GB"/>
              </w:rPr>
              <w:t>1</w:t>
            </w:r>
          </w:p>
        </w:tc>
        <w:tc>
          <w:tcPr>
            <w:tcW w:w="62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50" w:type="pct"/>
            <w:tcBorders>
              <w:top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p>
        </w:tc>
        <w:tc>
          <w:tcPr>
            <w:tcW w:w="650" w:type="pct"/>
            <w:tcBorders>
              <w:top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p>
        </w:tc>
        <w:tc>
          <w:tcPr>
            <w:tcW w:w="874" w:type="pct"/>
            <w:tcBorders>
              <w:top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p>
        </w:tc>
      </w:tr>
      <w:tr w:rsidR="007D0172" w:rsidRPr="00205D73" w:rsidTr="00205D73">
        <w:tc>
          <w:tcPr>
            <w:tcW w:w="714" w:type="pct"/>
            <w:tcBorders>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z</w:t>
            </w:r>
          </w:p>
        </w:tc>
        <w:tc>
          <w:tcPr>
            <w:tcW w:w="714" w:type="pct"/>
            <w:tcBorders>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0.6</w:t>
            </w:r>
          </w:p>
        </w:tc>
        <w:tc>
          <w:tcPr>
            <w:tcW w:w="770" w:type="pct"/>
            <w:tcBorders>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w:t>
            </w:r>
          </w:p>
        </w:tc>
        <w:tc>
          <w:tcPr>
            <w:tcW w:w="62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50" w:type="pct"/>
          </w:tcPr>
          <w:p w:rsidR="007D0172" w:rsidRPr="00205D73" w:rsidRDefault="007D0172" w:rsidP="00AF5863">
            <w:pPr>
              <w:spacing w:line="276" w:lineRule="auto"/>
              <w:jc w:val="both"/>
              <w:rPr>
                <w:rFonts w:ascii="Times New Roman" w:hAnsi="Times New Roman" w:cs="Times New Roman"/>
                <w:i/>
                <w:sz w:val="24"/>
                <w:szCs w:val="24"/>
                <w:vertAlign w:val="superscript"/>
                <w:lang w:val="en-GB"/>
              </w:rPr>
            </w:pPr>
          </w:p>
        </w:tc>
        <w:tc>
          <w:tcPr>
            <w:tcW w:w="650"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874" w:type="pct"/>
          </w:tcPr>
          <w:p w:rsidR="007D0172" w:rsidRPr="00205D73" w:rsidRDefault="007D0172" w:rsidP="00AF5863">
            <w:pPr>
              <w:spacing w:line="276" w:lineRule="auto"/>
              <w:jc w:val="both"/>
              <w:rPr>
                <w:rFonts w:ascii="Times New Roman" w:hAnsi="Times New Roman" w:cs="Times New Roman"/>
                <w:sz w:val="24"/>
                <w:szCs w:val="24"/>
                <w:lang w:val="en-GB"/>
              </w:rPr>
            </w:pPr>
          </w:p>
        </w:tc>
      </w:tr>
      <w:tr w:rsidR="007D0172" w:rsidRPr="00205D73" w:rsidTr="00205D73">
        <w:tc>
          <w:tcPr>
            <w:tcW w:w="714" w:type="pct"/>
            <w:tcBorders>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i/>
                <w:sz w:val="24"/>
                <w:szCs w:val="24"/>
                <w:lang w:val="en-GB"/>
              </w:rPr>
              <w:t>η</w:t>
            </w:r>
          </w:p>
        </w:tc>
        <w:tc>
          <w:tcPr>
            <w:tcW w:w="714" w:type="pct"/>
            <w:tcBorders>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0.9</w:t>
            </w:r>
          </w:p>
        </w:tc>
        <w:tc>
          <w:tcPr>
            <w:tcW w:w="770" w:type="pct"/>
            <w:tcBorders>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w:t>
            </w:r>
          </w:p>
        </w:tc>
        <w:tc>
          <w:tcPr>
            <w:tcW w:w="62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50" w:type="pct"/>
          </w:tcPr>
          <w:p w:rsidR="007D0172" w:rsidRPr="00205D73" w:rsidRDefault="007D0172" w:rsidP="00AF5863">
            <w:pPr>
              <w:spacing w:line="276" w:lineRule="auto"/>
              <w:jc w:val="both"/>
              <w:rPr>
                <w:rFonts w:ascii="Times New Roman" w:hAnsi="Times New Roman" w:cs="Times New Roman"/>
                <w:i/>
                <w:sz w:val="24"/>
                <w:szCs w:val="24"/>
                <w:lang w:val="en-GB"/>
              </w:rPr>
            </w:pPr>
          </w:p>
        </w:tc>
        <w:tc>
          <w:tcPr>
            <w:tcW w:w="650"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874" w:type="pct"/>
          </w:tcPr>
          <w:p w:rsidR="007D0172" w:rsidRPr="00205D73" w:rsidRDefault="007D0172" w:rsidP="00AF5863">
            <w:pPr>
              <w:spacing w:line="276" w:lineRule="auto"/>
              <w:jc w:val="both"/>
              <w:rPr>
                <w:rFonts w:ascii="Times New Roman" w:hAnsi="Times New Roman" w:cs="Times New Roman"/>
                <w:sz w:val="24"/>
                <w:szCs w:val="24"/>
                <w:lang w:val="en-GB"/>
              </w:rPr>
            </w:pPr>
          </w:p>
        </w:tc>
      </w:tr>
    </w:tbl>
    <w:p w:rsidR="007D0172" w:rsidRPr="003C1AE7" w:rsidRDefault="007D0172" w:rsidP="00AF5863">
      <w:pPr>
        <w:jc w:val="both"/>
        <w:rPr>
          <w:rFonts w:ascii="Times New Roman" w:hAnsi="Times New Roman" w:cs="Times New Roman"/>
          <w:lang w:val="en-GB"/>
        </w:rPr>
      </w:pPr>
    </w:p>
    <w:tbl>
      <w:tblPr>
        <w:tblStyle w:val="Tabellrutenet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6"/>
        <w:gridCol w:w="1245"/>
        <w:gridCol w:w="1341"/>
        <w:gridCol w:w="1287"/>
        <w:gridCol w:w="1114"/>
        <w:gridCol w:w="1245"/>
        <w:gridCol w:w="1242"/>
      </w:tblGrid>
      <w:tr w:rsidR="007D0172" w:rsidRPr="00205D73" w:rsidTr="00E568C0">
        <w:tc>
          <w:tcPr>
            <w:tcW w:w="2197" w:type="pct"/>
            <w:gridSpan w:val="3"/>
            <w:tcBorders>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Disturbances</w:t>
            </w:r>
          </w:p>
        </w:tc>
        <w:tc>
          <w:tcPr>
            <w:tcW w:w="73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2065" w:type="pct"/>
            <w:gridSpan w:val="3"/>
          </w:tcPr>
          <w:p w:rsidR="007D0172" w:rsidRPr="00205D73" w:rsidRDefault="007D0172" w:rsidP="00AF5863">
            <w:pPr>
              <w:spacing w:line="276" w:lineRule="auto"/>
              <w:jc w:val="both"/>
              <w:rPr>
                <w:rFonts w:ascii="Times New Roman" w:hAnsi="Times New Roman" w:cs="Times New Roman"/>
                <w:sz w:val="24"/>
                <w:szCs w:val="24"/>
                <w:lang w:val="en-GB"/>
              </w:rPr>
            </w:pPr>
          </w:p>
        </w:tc>
      </w:tr>
      <w:tr w:rsidR="007D0172" w:rsidRPr="00205D73" w:rsidTr="00E568C0">
        <w:tc>
          <w:tcPr>
            <w:tcW w:w="714" w:type="pct"/>
            <w:tcBorders>
              <w:top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Symbol</w:t>
            </w:r>
          </w:p>
        </w:tc>
        <w:tc>
          <w:tcPr>
            <w:tcW w:w="714" w:type="pct"/>
            <w:tcBorders>
              <w:top w:val="single" w:sz="12" w:space="0" w:color="auto"/>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Value</w:t>
            </w:r>
          </w:p>
        </w:tc>
        <w:tc>
          <w:tcPr>
            <w:tcW w:w="769" w:type="pct"/>
            <w:tcBorders>
              <w:top w:val="single" w:sz="12" w:space="0" w:color="auto"/>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Unit</w:t>
            </w:r>
          </w:p>
        </w:tc>
        <w:tc>
          <w:tcPr>
            <w:tcW w:w="73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39"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714"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712" w:type="pct"/>
          </w:tcPr>
          <w:p w:rsidR="007D0172" w:rsidRPr="00205D73" w:rsidRDefault="007D0172" w:rsidP="00AF5863">
            <w:pPr>
              <w:spacing w:line="276" w:lineRule="auto"/>
              <w:jc w:val="both"/>
              <w:rPr>
                <w:rFonts w:ascii="Times New Roman" w:hAnsi="Times New Roman" w:cs="Times New Roman"/>
                <w:sz w:val="24"/>
                <w:szCs w:val="24"/>
                <w:lang w:val="en-GB"/>
              </w:rPr>
            </w:pPr>
          </w:p>
        </w:tc>
      </w:tr>
      <w:tr w:rsidR="007D0172" w:rsidRPr="00205D73" w:rsidTr="00E568C0">
        <w:tc>
          <w:tcPr>
            <w:tcW w:w="714" w:type="pct"/>
            <w:tcBorders>
              <w:top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vertAlign w:val="subscript"/>
                <w:lang w:val="en-GB"/>
              </w:rPr>
            </w:pPr>
            <w:r w:rsidRPr="00205D73">
              <w:rPr>
                <w:rFonts w:ascii="Times New Roman" w:hAnsi="Times New Roman" w:cs="Times New Roman"/>
                <w:i/>
                <w:sz w:val="24"/>
                <w:szCs w:val="24"/>
                <w:lang w:val="en-GB"/>
              </w:rPr>
              <w:t>d</w:t>
            </w:r>
            <w:r w:rsidRPr="00205D73">
              <w:rPr>
                <w:rFonts w:ascii="Times New Roman" w:hAnsi="Times New Roman" w:cs="Times New Roman"/>
                <w:i/>
                <w:sz w:val="24"/>
                <w:szCs w:val="24"/>
                <w:vertAlign w:val="subscript"/>
                <w:lang w:val="en-GB"/>
              </w:rPr>
              <w:t>1</w:t>
            </w:r>
          </w:p>
        </w:tc>
        <w:tc>
          <w:tcPr>
            <w:tcW w:w="714" w:type="pct"/>
            <w:tcBorders>
              <w:top w:val="single" w:sz="12" w:space="0" w:color="auto"/>
              <w:left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65-90</w:t>
            </w:r>
          </w:p>
        </w:tc>
        <w:tc>
          <w:tcPr>
            <w:tcW w:w="769" w:type="pct"/>
            <w:tcBorders>
              <w:top w:val="single" w:sz="12" w:space="0" w:color="auto"/>
              <w:left w:val="single" w:sz="12" w:space="0" w:color="auto"/>
            </w:tcBorders>
          </w:tcPr>
          <w:p w:rsidR="007D0172" w:rsidRPr="00205D73" w:rsidRDefault="007D0172" w:rsidP="00AF5863">
            <w:pPr>
              <w:spacing w:line="276" w:lineRule="auto"/>
              <w:jc w:val="both"/>
              <w:rPr>
                <w:rFonts w:ascii="Times New Roman" w:hAnsi="Times New Roman" w:cs="Times New Roman"/>
                <w:sz w:val="24"/>
                <w:szCs w:val="24"/>
                <w:vertAlign w:val="superscript"/>
                <w:lang w:val="en-GB"/>
              </w:rPr>
            </w:pPr>
            <w:r w:rsidRPr="00205D73">
              <w:rPr>
                <w:rFonts w:ascii="Times New Roman" w:hAnsi="Times New Roman" w:cs="Times New Roman"/>
                <w:sz w:val="24"/>
                <w:szCs w:val="24"/>
                <w:lang w:val="en-GB"/>
              </w:rPr>
              <w:t>°C</w:t>
            </w:r>
          </w:p>
        </w:tc>
        <w:tc>
          <w:tcPr>
            <w:tcW w:w="73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39" w:type="pct"/>
          </w:tcPr>
          <w:p w:rsidR="007D0172" w:rsidRPr="00205D73" w:rsidRDefault="007D0172" w:rsidP="00AF5863">
            <w:pPr>
              <w:spacing w:line="276" w:lineRule="auto"/>
              <w:jc w:val="both"/>
              <w:rPr>
                <w:rFonts w:ascii="Times New Roman" w:hAnsi="Times New Roman" w:cs="Times New Roman"/>
                <w:i/>
                <w:sz w:val="24"/>
                <w:szCs w:val="24"/>
                <w:vertAlign w:val="subscript"/>
                <w:lang w:val="en-GB"/>
              </w:rPr>
            </w:pPr>
          </w:p>
        </w:tc>
        <w:tc>
          <w:tcPr>
            <w:tcW w:w="714"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712" w:type="pct"/>
          </w:tcPr>
          <w:p w:rsidR="007D0172" w:rsidRPr="00205D73" w:rsidRDefault="007D0172" w:rsidP="00AF5863">
            <w:pPr>
              <w:spacing w:line="276" w:lineRule="auto"/>
              <w:jc w:val="both"/>
              <w:rPr>
                <w:rFonts w:ascii="Times New Roman" w:hAnsi="Times New Roman" w:cs="Times New Roman"/>
                <w:sz w:val="24"/>
                <w:szCs w:val="24"/>
                <w:lang w:val="en-GB"/>
              </w:rPr>
            </w:pPr>
          </w:p>
        </w:tc>
      </w:tr>
      <w:tr w:rsidR="007D0172" w:rsidRPr="00205D73" w:rsidTr="00E568C0">
        <w:tc>
          <w:tcPr>
            <w:tcW w:w="714" w:type="pct"/>
            <w:tcBorders>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i/>
                <w:sz w:val="24"/>
                <w:szCs w:val="24"/>
                <w:lang w:val="en-GB"/>
              </w:rPr>
            </w:pPr>
            <w:r w:rsidRPr="00205D73">
              <w:rPr>
                <w:rFonts w:ascii="Times New Roman" w:hAnsi="Times New Roman" w:cs="Times New Roman"/>
                <w:i/>
                <w:sz w:val="24"/>
                <w:szCs w:val="24"/>
                <w:lang w:val="en-GB"/>
              </w:rPr>
              <w:t>d</w:t>
            </w:r>
            <w:r w:rsidRPr="00205D73">
              <w:rPr>
                <w:rFonts w:ascii="Times New Roman" w:hAnsi="Times New Roman" w:cs="Times New Roman"/>
                <w:i/>
                <w:sz w:val="24"/>
                <w:szCs w:val="24"/>
                <w:vertAlign w:val="subscript"/>
                <w:lang w:val="en-GB"/>
              </w:rPr>
              <w:t>2</w:t>
            </w:r>
          </w:p>
        </w:tc>
        <w:tc>
          <w:tcPr>
            <w:tcW w:w="714" w:type="pct"/>
            <w:tcBorders>
              <w:left w:val="single" w:sz="12" w:space="0" w:color="auto"/>
              <w:bottom w:val="single" w:sz="12" w:space="0" w:color="auto"/>
              <w:right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500-900</w:t>
            </w:r>
          </w:p>
        </w:tc>
        <w:tc>
          <w:tcPr>
            <w:tcW w:w="769" w:type="pct"/>
            <w:tcBorders>
              <w:left w:val="single" w:sz="12" w:space="0" w:color="auto"/>
              <w:bottom w:val="single" w:sz="12" w:space="0" w:color="auto"/>
            </w:tcBorders>
          </w:tcPr>
          <w:p w:rsidR="007D0172" w:rsidRPr="00205D73" w:rsidRDefault="007D0172" w:rsidP="00AF5863">
            <w:pPr>
              <w:spacing w:line="276" w:lineRule="auto"/>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tonne/h</w:t>
            </w:r>
          </w:p>
        </w:tc>
        <w:tc>
          <w:tcPr>
            <w:tcW w:w="738"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639" w:type="pct"/>
          </w:tcPr>
          <w:p w:rsidR="007D0172" w:rsidRPr="00205D73" w:rsidRDefault="007D0172" w:rsidP="00AF5863">
            <w:pPr>
              <w:spacing w:line="276" w:lineRule="auto"/>
              <w:jc w:val="both"/>
              <w:rPr>
                <w:rFonts w:ascii="Times New Roman" w:hAnsi="Times New Roman" w:cs="Times New Roman"/>
                <w:i/>
                <w:sz w:val="24"/>
                <w:szCs w:val="24"/>
                <w:lang w:val="en-GB"/>
              </w:rPr>
            </w:pPr>
          </w:p>
        </w:tc>
        <w:tc>
          <w:tcPr>
            <w:tcW w:w="714" w:type="pct"/>
          </w:tcPr>
          <w:p w:rsidR="007D0172" w:rsidRPr="00205D73" w:rsidRDefault="007D0172" w:rsidP="00AF5863">
            <w:pPr>
              <w:spacing w:line="276" w:lineRule="auto"/>
              <w:jc w:val="both"/>
              <w:rPr>
                <w:rFonts w:ascii="Times New Roman" w:hAnsi="Times New Roman" w:cs="Times New Roman"/>
                <w:sz w:val="24"/>
                <w:szCs w:val="24"/>
                <w:lang w:val="en-GB"/>
              </w:rPr>
            </w:pPr>
          </w:p>
        </w:tc>
        <w:tc>
          <w:tcPr>
            <w:tcW w:w="712" w:type="pct"/>
          </w:tcPr>
          <w:p w:rsidR="007D0172" w:rsidRPr="00205D73" w:rsidRDefault="007D0172" w:rsidP="00AF5863">
            <w:pPr>
              <w:spacing w:line="276" w:lineRule="auto"/>
              <w:jc w:val="both"/>
              <w:rPr>
                <w:rFonts w:ascii="Times New Roman" w:hAnsi="Times New Roman" w:cs="Times New Roman"/>
                <w:sz w:val="24"/>
                <w:szCs w:val="24"/>
                <w:lang w:val="en-GB"/>
              </w:rPr>
            </w:pPr>
          </w:p>
        </w:tc>
      </w:tr>
    </w:tbl>
    <w:p w:rsidR="007D0172" w:rsidRPr="003C1AE7" w:rsidRDefault="007D0172" w:rsidP="00AF5863">
      <w:pPr>
        <w:jc w:val="both"/>
        <w:rPr>
          <w:rFonts w:ascii="Times New Roman" w:hAnsi="Times New Roman" w:cs="Times New Roman"/>
          <w:lang w:val="en-GB"/>
        </w:rPr>
      </w:pPr>
    </w:p>
    <w:p w:rsidR="007D0172" w:rsidRPr="003C1AE7" w:rsidRDefault="007D0172" w:rsidP="00AF5863">
      <w:pPr>
        <w:jc w:val="both"/>
        <w:rPr>
          <w:rFonts w:ascii="Times New Roman" w:hAnsi="Times New Roman" w:cs="Times New Roman"/>
          <w:lang w:val="en-GB"/>
        </w:rPr>
      </w:pPr>
    </w:p>
    <w:p w:rsidR="007D0172" w:rsidRPr="003C1AE7" w:rsidRDefault="007D0172" w:rsidP="00AF5863">
      <w:pPr>
        <w:jc w:val="both"/>
        <w:rPr>
          <w:rFonts w:ascii="Times New Roman" w:hAnsi="Times New Roman" w:cs="Times New Roman"/>
        </w:rPr>
      </w:pPr>
      <w:r w:rsidRPr="003C1AE7">
        <w:rPr>
          <w:rFonts w:ascii="Times New Roman" w:hAnsi="Times New Roman" w:cs="Times New Roman"/>
        </w:rPr>
        <w:br w:type="page"/>
      </w:r>
    </w:p>
    <w:p w:rsidR="007D0172" w:rsidRPr="003C1AE7" w:rsidRDefault="007D0172" w:rsidP="00AF5863">
      <w:pPr>
        <w:pStyle w:val="Overskrift1"/>
        <w:numPr>
          <w:ilvl w:val="0"/>
          <w:numId w:val="0"/>
        </w:numPr>
        <w:jc w:val="both"/>
        <w:rPr>
          <w:rFonts w:ascii="Times New Roman" w:hAnsi="Times New Roman" w:cs="Times New Roman"/>
          <w:lang w:val="en-GB"/>
        </w:rPr>
      </w:pPr>
      <w:bookmarkStart w:id="239" w:name="_Toc263360677"/>
      <w:r w:rsidRPr="003C1AE7">
        <w:rPr>
          <w:rFonts w:ascii="Times New Roman" w:hAnsi="Times New Roman" w:cs="Times New Roman"/>
          <w:lang w:val="en-GB"/>
        </w:rPr>
        <w:lastRenderedPageBreak/>
        <w:t>Appendix C - Open loop step responses</w:t>
      </w:r>
      <w:bookmarkEnd w:id="239"/>
    </w:p>
    <w:p w:rsidR="007D0172" w:rsidRPr="003C1AE7" w:rsidRDefault="007D0172" w:rsidP="00AF5863">
      <w:pPr>
        <w:pStyle w:val="Overskrift1"/>
        <w:numPr>
          <w:ilvl w:val="0"/>
          <w:numId w:val="0"/>
        </w:numPr>
        <w:jc w:val="both"/>
        <w:rPr>
          <w:rFonts w:ascii="Times New Roman" w:hAnsi="Times New Roman" w:cs="Times New Roman"/>
          <w:lang w:val="en-GB"/>
        </w:rPr>
      </w:pPr>
    </w:p>
    <w:p w:rsidR="007D0172" w:rsidRPr="00205D73" w:rsidRDefault="00814BF3" w:rsidP="00AF5863">
      <w:pPr>
        <w:jc w:val="both"/>
        <w:rPr>
          <w:rFonts w:ascii="Times New Roman" w:hAnsi="Times New Roman" w:cs="Times New Roman"/>
          <w:sz w:val="24"/>
          <w:szCs w:val="24"/>
          <w:lang w:val="en-GB"/>
        </w:rPr>
      </w:pPr>
      <w:r w:rsidRPr="00205D73">
        <w:rPr>
          <w:rFonts w:ascii="Times New Roman" w:hAnsi="Times New Roman" w:cs="Times New Roman"/>
          <w:sz w:val="24"/>
          <w:szCs w:val="24"/>
          <w:lang w:val="en-GB"/>
        </w:rPr>
        <w:t>Open loop responses used to find tuning parameters for PI controllers</w:t>
      </w:r>
    </w:p>
    <w:p w:rsidR="007D0172" w:rsidRPr="003C1AE7" w:rsidRDefault="007D0172" w:rsidP="00AF5863">
      <w:pPr>
        <w:keepNext/>
        <w:jc w:val="both"/>
        <w:rPr>
          <w:rFonts w:ascii="Times New Roman" w:hAnsi="Times New Roman" w:cs="Times New Roman"/>
        </w:rPr>
      </w:pPr>
      <w:r w:rsidRPr="003C1AE7">
        <w:rPr>
          <w:rFonts w:ascii="Times New Roman" w:hAnsi="Times New Roman" w:cs="Times New Roman"/>
          <w:noProof/>
          <w:sz w:val="40"/>
          <w:szCs w:val="40"/>
          <w:lang w:val="nb-NO" w:eastAsia="nb-NO" w:bidi="ar-SA"/>
        </w:rPr>
        <w:drawing>
          <wp:inline distT="0" distB="0" distL="0" distR="0">
            <wp:extent cx="5398617" cy="1901952"/>
            <wp:effectExtent l="0" t="0" r="0" b="0"/>
            <wp:docPr id="9"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2" cstate="print"/>
                    <a:srcRect t="34246" b="35365"/>
                    <a:stretch>
                      <a:fillRect/>
                    </a:stretch>
                  </pic:blipFill>
                  <pic:spPr bwMode="auto">
                    <a:xfrm>
                      <a:off x="0" y="0"/>
                      <a:ext cx="5398617" cy="1901952"/>
                    </a:xfrm>
                    <a:prstGeom prst="rect">
                      <a:avLst/>
                    </a:prstGeom>
                    <a:noFill/>
                    <a:ln w="9525">
                      <a:noFill/>
                      <a:miter lim="800000"/>
                      <a:headEnd/>
                      <a:tailEnd/>
                    </a:ln>
                  </pic:spPr>
                </pic:pic>
              </a:graphicData>
            </a:graphic>
          </wp:inline>
        </w:drawing>
      </w:r>
    </w:p>
    <w:p w:rsidR="007D0172" w:rsidRPr="00205D73" w:rsidRDefault="007D0172" w:rsidP="00AF5863">
      <w:pPr>
        <w:jc w:val="both"/>
        <w:rPr>
          <w:rFonts w:ascii="Times New Roman" w:hAnsi="Times New Roman" w:cs="Times New Roman"/>
          <w:sz w:val="24"/>
          <w:szCs w:val="24"/>
        </w:rPr>
      </w:pPr>
      <w:r w:rsidRPr="00205D73">
        <w:rPr>
          <w:rFonts w:ascii="Times New Roman" w:hAnsi="Times New Roman" w:cs="Times New Roman"/>
          <w:sz w:val="24"/>
          <w:szCs w:val="24"/>
        </w:rPr>
        <w:t xml:space="preserve">Figure C.1: Open loop </w:t>
      </w:r>
      <w:r w:rsidR="00814BF3" w:rsidRPr="00205D73">
        <w:rPr>
          <w:rFonts w:ascii="Times New Roman" w:hAnsi="Times New Roman" w:cs="Times New Roman"/>
          <w:sz w:val="24"/>
          <w:szCs w:val="24"/>
        </w:rPr>
        <w:t>step response for air heater</w:t>
      </w:r>
      <w:r w:rsidRPr="00205D73">
        <w:rPr>
          <w:rFonts w:ascii="Times New Roman" w:hAnsi="Times New Roman" w:cs="Times New Roman"/>
          <w:sz w:val="24"/>
          <w:szCs w:val="24"/>
        </w:rPr>
        <w:t>.</w:t>
      </w:r>
    </w:p>
    <w:p w:rsidR="00814BF3" w:rsidRPr="003C1AE7" w:rsidRDefault="00814BF3" w:rsidP="00AF5863">
      <w:pPr>
        <w:jc w:val="both"/>
        <w:rPr>
          <w:rFonts w:ascii="Times New Roman" w:hAnsi="Times New Roman" w:cs="Times New Roman"/>
          <w:sz w:val="40"/>
          <w:szCs w:val="40"/>
          <w:lang w:val="en-GB"/>
        </w:rPr>
      </w:pPr>
      <w:r w:rsidRPr="003C1AE7">
        <w:rPr>
          <w:rFonts w:ascii="Times New Roman" w:hAnsi="Times New Roman" w:cs="Times New Roman"/>
          <w:noProof/>
          <w:lang w:val="nb-NO" w:eastAsia="nb-NO" w:bidi="ar-SA"/>
        </w:rPr>
        <w:drawing>
          <wp:inline distT="0" distB="0" distL="0" distR="0">
            <wp:extent cx="5398617" cy="1843430"/>
            <wp:effectExtent l="0" t="0" r="0" b="0"/>
            <wp:docPr id="10"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2" cstate="print"/>
                    <a:srcRect t="4792" b="65754"/>
                    <a:stretch>
                      <a:fillRect/>
                    </a:stretch>
                  </pic:blipFill>
                  <pic:spPr bwMode="auto">
                    <a:xfrm>
                      <a:off x="0" y="0"/>
                      <a:ext cx="5398617" cy="1843430"/>
                    </a:xfrm>
                    <a:prstGeom prst="rect">
                      <a:avLst/>
                    </a:prstGeom>
                    <a:noFill/>
                    <a:ln w="9525">
                      <a:noFill/>
                      <a:miter lim="800000"/>
                      <a:headEnd/>
                      <a:tailEnd/>
                    </a:ln>
                  </pic:spPr>
                </pic:pic>
              </a:graphicData>
            </a:graphic>
          </wp:inline>
        </w:drawing>
      </w:r>
    </w:p>
    <w:p w:rsidR="00814BF3" w:rsidRPr="00205D73" w:rsidRDefault="00814BF3" w:rsidP="00AF5863">
      <w:pPr>
        <w:jc w:val="both"/>
        <w:rPr>
          <w:rFonts w:ascii="Times New Roman" w:hAnsi="Times New Roman" w:cs="Times New Roman"/>
          <w:sz w:val="24"/>
          <w:szCs w:val="24"/>
        </w:rPr>
      </w:pPr>
      <w:r w:rsidRPr="00205D73">
        <w:rPr>
          <w:rFonts w:ascii="Times New Roman" w:hAnsi="Times New Roman" w:cs="Times New Roman"/>
          <w:sz w:val="24"/>
          <w:szCs w:val="24"/>
        </w:rPr>
        <w:t xml:space="preserve">Figure C.2: Open loop step response for </w:t>
      </w:r>
      <w:r w:rsidRPr="00205D73">
        <w:rPr>
          <w:rFonts w:ascii="Times New Roman" w:hAnsi="Times New Roman" w:cs="Times New Roman"/>
          <w:sz w:val="24"/>
          <w:szCs w:val="24"/>
          <w:lang w:val="en-GB"/>
        </w:rPr>
        <w:t>Air cooler – frost protection</w:t>
      </w:r>
      <w:r w:rsidRPr="00205D73">
        <w:rPr>
          <w:rFonts w:ascii="Times New Roman" w:hAnsi="Times New Roman" w:cs="Times New Roman"/>
          <w:sz w:val="24"/>
          <w:szCs w:val="24"/>
        </w:rPr>
        <w:t>.</w:t>
      </w:r>
    </w:p>
    <w:p w:rsidR="00814BF3" w:rsidRPr="003C1AE7" w:rsidRDefault="00814BF3" w:rsidP="00AF5863">
      <w:pPr>
        <w:jc w:val="both"/>
        <w:rPr>
          <w:rFonts w:ascii="Times New Roman" w:hAnsi="Times New Roman" w:cs="Times New Roman"/>
          <w:sz w:val="40"/>
          <w:szCs w:val="40"/>
        </w:rPr>
      </w:pPr>
    </w:p>
    <w:p w:rsidR="00814BF3" w:rsidRPr="003C1AE7" w:rsidRDefault="00814BF3" w:rsidP="00AF5863">
      <w:pPr>
        <w:jc w:val="both"/>
        <w:rPr>
          <w:rFonts w:ascii="Times New Roman" w:hAnsi="Times New Roman" w:cs="Times New Roman"/>
          <w:sz w:val="40"/>
          <w:szCs w:val="40"/>
          <w:lang w:val="en-GB"/>
        </w:rPr>
      </w:pPr>
      <w:r w:rsidRPr="003C1AE7">
        <w:rPr>
          <w:rFonts w:ascii="Times New Roman" w:hAnsi="Times New Roman" w:cs="Times New Roman"/>
          <w:noProof/>
          <w:sz w:val="40"/>
          <w:szCs w:val="40"/>
          <w:lang w:val="nb-NO" w:eastAsia="nb-NO" w:bidi="ar-SA"/>
        </w:rPr>
        <w:drawing>
          <wp:inline distT="0" distB="0" distL="0" distR="0">
            <wp:extent cx="5398617" cy="1799539"/>
            <wp:effectExtent l="0" t="0" r="0" b="0"/>
            <wp:docPr id="12"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2" cstate="print"/>
                    <a:srcRect t="64986" b="6261"/>
                    <a:stretch>
                      <a:fillRect/>
                    </a:stretch>
                  </pic:blipFill>
                  <pic:spPr bwMode="auto">
                    <a:xfrm>
                      <a:off x="0" y="0"/>
                      <a:ext cx="5398617" cy="1799539"/>
                    </a:xfrm>
                    <a:prstGeom prst="rect">
                      <a:avLst/>
                    </a:prstGeom>
                    <a:noFill/>
                    <a:ln w="9525">
                      <a:noFill/>
                      <a:miter lim="800000"/>
                      <a:headEnd/>
                      <a:tailEnd/>
                    </a:ln>
                  </pic:spPr>
                </pic:pic>
              </a:graphicData>
            </a:graphic>
          </wp:inline>
        </w:drawing>
      </w:r>
    </w:p>
    <w:p w:rsidR="00AD73E9" w:rsidRPr="003C1AE7" w:rsidRDefault="00814BF3" w:rsidP="00AF5863">
      <w:pPr>
        <w:jc w:val="both"/>
        <w:rPr>
          <w:rFonts w:ascii="Times New Roman" w:hAnsi="Times New Roman" w:cs="Times New Roman"/>
        </w:rPr>
      </w:pPr>
      <w:r w:rsidRPr="00205D73">
        <w:rPr>
          <w:rFonts w:ascii="Times New Roman" w:hAnsi="Times New Roman" w:cs="Times New Roman"/>
          <w:sz w:val="24"/>
          <w:szCs w:val="24"/>
        </w:rPr>
        <w:t xml:space="preserve">Figure C.3: Open loop step response for </w:t>
      </w:r>
      <w:r w:rsidRPr="00205D73">
        <w:rPr>
          <w:rFonts w:ascii="Times New Roman" w:hAnsi="Times New Roman" w:cs="Times New Roman"/>
          <w:sz w:val="24"/>
          <w:szCs w:val="24"/>
          <w:lang w:val="en-GB"/>
        </w:rPr>
        <w:t>main flow controller</w:t>
      </w:r>
      <w:r w:rsidRPr="00205D73">
        <w:rPr>
          <w:rFonts w:ascii="Times New Roman" w:hAnsi="Times New Roman" w:cs="Times New Roman"/>
          <w:sz w:val="24"/>
          <w:szCs w:val="24"/>
        </w:rPr>
        <w:t>.</w:t>
      </w:r>
    </w:p>
    <w:sectPr w:rsidR="00AD73E9" w:rsidRPr="003C1AE7" w:rsidSect="00E568C0">
      <w:headerReference w:type="default" r:id="rId133"/>
      <w:footerReference w:type="default" r:id="rId134"/>
      <w:pgSz w:w="11906" w:h="16838"/>
      <w:pgMar w:top="1701"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F0D" w:rsidRDefault="00774F0D" w:rsidP="00686C7C">
      <w:pPr>
        <w:spacing w:after="0" w:line="240" w:lineRule="auto"/>
      </w:pPr>
      <w:r>
        <w:separator/>
      </w:r>
    </w:p>
  </w:endnote>
  <w:endnote w:type="continuationSeparator" w:id="0">
    <w:p w:rsidR="00774F0D" w:rsidRDefault="00774F0D" w:rsidP="00686C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3862"/>
      <w:docPartObj>
        <w:docPartGallery w:val="Page Numbers (Bottom of Page)"/>
        <w:docPartUnique/>
      </w:docPartObj>
    </w:sdtPr>
    <w:sdtContent>
      <w:p w:rsidR="00505FDC" w:rsidRDefault="00171DEA">
        <w:pPr>
          <w:pStyle w:val="Bunntekst"/>
          <w:jc w:val="center"/>
        </w:pPr>
        <w:r w:rsidRPr="0057664F">
          <w:rPr>
            <w:rFonts w:ascii="Times New Roman" w:hAnsi="Times New Roman" w:cs="Times New Roman"/>
            <w:sz w:val="24"/>
            <w:szCs w:val="24"/>
          </w:rPr>
          <w:fldChar w:fldCharType="begin"/>
        </w:r>
        <w:r w:rsidR="00505FDC" w:rsidRPr="0057664F">
          <w:rPr>
            <w:rFonts w:ascii="Times New Roman" w:hAnsi="Times New Roman" w:cs="Times New Roman"/>
            <w:sz w:val="24"/>
            <w:szCs w:val="24"/>
          </w:rPr>
          <w:instrText xml:space="preserve"> PAGE   \* MERGEFORMAT </w:instrText>
        </w:r>
        <w:r w:rsidRPr="0057664F">
          <w:rPr>
            <w:rFonts w:ascii="Times New Roman" w:hAnsi="Times New Roman" w:cs="Times New Roman"/>
            <w:sz w:val="24"/>
            <w:szCs w:val="24"/>
          </w:rPr>
          <w:fldChar w:fldCharType="separate"/>
        </w:r>
        <w:r w:rsidR="006E7DFB">
          <w:rPr>
            <w:rFonts w:ascii="Times New Roman" w:hAnsi="Times New Roman" w:cs="Times New Roman"/>
            <w:noProof/>
            <w:sz w:val="24"/>
            <w:szCs w:val="24"/>
          </w:rPr>
          <w:t>VII</w:t>
        </w:r>
        <w:r w:rsidRPr="0057664F">
          <w:rPr>
            <w:rFonts w:ascii="Times New Roman" w:hAnsi="Times New Roman" w:cs="Times New Roman"/>
            <w:sz w:val="24"/>
            <w:szCs w:val="24"/>
          </w:rPr>
          <w:fldChar w:fldCharType="end"/>
        </w:r>
      </w:p>
    </w:sdtContent>
  </w:sdt>
  <w:p w:rsidR="00505FDC" w:rsidRDefault="00505FDC">
    <w:pPr>
      <w:pStyle w:val="Bunn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03863"/>
      <w:docPartObj>
        <w:docPartGallery w:val="Page Numbers (Bottom of Page)"/>
        <w:docPartUnique/>
      </w:docPartObj>
    </w:sdtPr>
    <w:sdtContent>
      <w:p w:rsidR="00505FDC" w:rsidRDefault="00171DEA">
        <w:pPr>
          <w:pStyle w:val="Bunntekst"/>
          <w:jc w:val="center"/>
        </w:pPr>
        <w:r w:rsidRPr="003037A4">
          <w:rPr>
            <w:rFonts w:ascii="Times New Roman" w:hAnsi="Times New Roman" w:cs="Times New Roman"/>
            <w:sz w:val="24"/>
            <w:szCs w:val="24"/>
          </w:rPr>
          <w:fldChar w:fldCharType="begin"/>
        </w:r>
        <w:r w:rsidR="00505FDC" w:rsidRPr="003037A4">
          <w:rPr>
            <w:rFonts w:ascii="Times New Roman" w:hAnsi="Times New Roman" w:cs="Times New Roman"/>
            <w:sz w:val="24"/>
            <w:szCs w:val="24"/>
          </w:rPr>
          <w:instrText xml:space="preserve"> PAGE   \* MERGEFORMAT </w:instrText>
        </w:r>
        <w:r w:rsidRPr="003037A4">
          <w:rPr>
            <w:rFonts w:ascii="Times New Roman" w:hAnsi="Times New Roman" w:cs="Times New Roman"/>
            <w:sz w:val="24"/>
            <w:szCs w:val="24"/>
          </w:rPr>
          <w:fldChar w:fldCharType="separate"/>
        </w:r>
        <w:r w:rsidR="006E7DFB">
          <w:rPr>
            <w:rFonts w:ascii="Times New Roman" w:hAnsi="Times New Roman" w:cs="Times New Roman"/>
            <w:noProof/>
            <w:sz w:val="24"/>
            <w:szCs w:val="24"/>
          </w:rPr>
          <w:t>66</w:t>
        </w:r>
        <w:r w:rsidRPr="003037A4">
          <w:rPr>
            <w:rFonts w:ascii="Times New Roman" w:hAnsi="Times New Roman" w:cs="Times New Roman"/>
            <w:sz w:val="24"/>
            <w:szCs w:val="24"/>
          </w:rPr>
          <w:fldChar w:fldCharType="end"/>
        </w:r>
      </w:p>
    </w:sdtContent>
  </w:sdt>
  <w:p w:rsidR="00505FDC" w:rsidRDefault="00505FDC">
    <w:pPr>
      <w:pStyle w:val="Bunn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DC" w:rsidRDefault="00505FDC">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F0D" w:rsidRDefault="00774F0D" w:rsidP="00686C7C">
      <w:pPr>
        <w:spacing w:after="0" w:line="240" w:lineRule="auto"/>
      </w:pPr>
      <w:r>
        <w:separator/>
      </w:r>
    </w:p>
  </w:footnote>
  <w:footnote w:type="continuationSeparator" w:id="0">
    <w:p w:rsidR="00774F0D" w:rsidRDefault="00774F0D" w:rsidP="00686C7C">
      <w:pPr>
        <w:spacing w:after="0" w:line="240" w:lineRule="auto"/>
      </w:pPr>
      <w:r>
        <w:continuationSeparator/>
      </w:r>
    </w:p>
  </w:footnote>
  <w:footnote w:id="1">
    <w:p w:rsidR="00505FDC" w:rsidRPr="00E338C3" w:rsidRDefault="00505FDC">
      <w:pPr>
        <w:pStyle w:val="Fotnotetekst"/>
        <w:rPr>
          <w:rFonts w:ascii="Times New Roman" w:hAnsi="Times New Roman" w:cs="Times New Roman"/>
          <w:sz w:val="22"/>
          <w:szCs w:val="22"/>
        </w:rPr>
      </w:pPr>
      <w:r w:rsidRPr="00E338C3">
        <w:rPr>
          <w:rStyle w:val="Fotnotereferanse"/>
          <w:rFonts w:ascii="Times New Roman" w:hAnsi="Times New Roman" w:cs="Times New Roman"/>
          <w:sz w:val="22"/>
          <w:szCs w:val="22"/>
        </w:rPr>
        <w:footnoteRef/>
      </w:r>
      <w:r w:rsidRPr="00E338C3">
        <w:rPr>
          <w:rFonts w:ascii="Times New Roman" w:hAnsi="Times New Roman" w:cs="Times New Roman"/>
          <w:sz w:val="22"/>
          <w:szCs w:val="22"/>
        </w:rPr>
        <w:t xml:space="preserve">  The controller parameters for the main flow controller had to be retuned because SIMC gave a too high controller gain.</w:t>
      </w:r>
    </w:p>
  </w:footnote>
  <w:footnote w:id="2">
    <w:p w:rsidR="00505FDC" w:rsidRPr="00205D73" w:rsidRDefault="00505FDC" w:rsidP="00955040">
      <w:pPr>
        <w:pStyle w:val="Fotnotetekst"/>
        <w:rPr>
          <w:rFonts w:ascii="Times New Roman" w:hAnsi="Times New Roman" w:cs="Times New Roman"/>
          <w:sz w:val="22"/>
          <w:szCs w:val="22"/>
        </w:rPr>
      </w:pPr>
      <w:r w:rsidRPr="00205D73">
        <w:rPr>
          <w:rStyle w:val="Fotnotereferanse"/>
          <w:rFonts w:ascii="Times New Roman" w:hAnsi="Times New Roman" w:cs="Times New Roman"/>
          <w:sz w:val="22"/>
          <w:szCs w:val="22"/>
        </w:rPr>
        <w:footnoteRef/>
      </w:r>
      <w:r w:rsidRPr="00205D73">
        <w:rPr>
          <w:rFonts w:ascii="Times New Roman" w:hAnsi="Times New Roman" w:cs="Times New Roman"/>
          <w:sz w:val="22"/>
          <w:szCs w:val="22"/>
        </w:rPr>
        <w:t xml:space="preserve"> The MPC parameters given in </w:t>
      </w:r>
      <w:fldSimple w:instr=" REF _Ref262123421 \h  \* MERGEFORMAT ">
        <w:r w:rsidRPr="00205D73">
          <w:rPr>
            <w:rFonts w:ascii="Times New Roman" w:hAnsi="Times New Roman" w:cs="Times New Roman"/>
            <w:sz w:val="22"/>
            <w:szCs w:val="22"/>
          </w:rPr>
          <w:t xml:space="preserve">Table </w:t>
        </w:r>
        <w:r w:rsidRPr="00205D73">
          <w:rPr>
            <w:rFonts w:ascii="Times New Roman" w:hAnsi="Times New Roman" w:cs="Times New Roman"/>
            <w:noProof/>
            <w:sz w:val="22"/>
            <w:szCs w:val="22"/>
          </w:rPr>
          <w:t>6</w:t>
        </w:r>
        <w:r w:rsidRPr="00205D73">
          <w:rPr>
            <w:rFonts w:ascii="Times New Roman" w:hAnsi="Times New Roman" w:cs="Times New Roman"/>
            <w:sz w:val="22"/>
            <w:szCs w:val="22"/>
          </w:rPr>
          <w:t>.</w:t>
        </w:r>
        <w:r w:rsidRPr="00205D73">
          <w:rPr>
            <w:rFonts w:ascii="Times New Roman" w:hAnsi="Times New Roman" w:cs="Times New Roman"/>
            <w:noProof/>
            <w:sz w:val="22"/>
            <w:szCs w:val="22"/>
          </w:rPr>
          <w:t>3</w:t>
        </w:r>
      </w:fldSimple>
      <w:r w:rsidRPr="00205D73">
        <w:rPr>
          <w:rFonts w:ascii="Times New Roman" w:hAnsi="Times New Roman" w:cs="Times New Roman"/>
          <w:sz w:val="22"/>
          <w:szCs w:val="22"/>
        </w:rPr>
        <w:t xml:space="preserve"> are only valid for sub region 2 and 3. MPC parameters for sub region 1 are given in </w:t>
      </w:r>
      <w:fldSimple w:instr=" REF _Ref262494183 \h  \* MERGEFORMAT ">
        <w:r w:rsidRPr="00205D73">
          <w:rPr>
            <w:rFonts w:ascii="Times New Roman" w:hAnsi="Times New Roman" w:cs="Times New Roman"/>
            <w:sz w:val="22"/>
            <w:szCs w:val="22"/>
          </w:rPr>
          <w:t xml:space="preserve">Table </w:t>
        </w:r>
        <w:r w:rsidRPr="00205D73">
          <w:rPr>
            <w:rFonts w:ascii="Times New Roman" w:hAnsi="Times New Roman" w:cs="Times New Roman"/>
            <w:noProof/>
            <w:sz w:val="22"/>
            <w:szCs w:val="22"/>
          </w:rPr>
          <w:t>6</w:t>
        </w:r>
        <w:r w:rsidRPr="00205D73">
          <w:rPr>
            <w:rFonts w:ascii="Times New Roman" w:hAnsi="Times New Roman" w:cs="Times New Roman"/>
            <w:sz w:val="22"/>
            <w:szCs w:val="22"/>
          </w:rPr>
          <w:t>.</w:t>
        </w:r>
        <w:r w:rsidRPr="00205D73">
          <w:rPr>
            <w:rFonts w:ascii="Times New Roman" w:hAnsi="Times New Roman" w:cs="Times New Roman"/>
            <w:noProof/>
            <w:sz w:val="22"/>
            <w:szCs w:val="22"/>
          </w:rPr>
          <w:t>4</w:t>
        </w:r>
      </w:fldSimple>
      <w:r w:rsidRPr="00205D73">
        <w:rPr>
          <w:rFonts w:ascii="Times New Roman" w:hAnsi="Times New Roman" w:cs="Times New Roman"/>
          <w:sz w:val="22"/>
          <w:szCs w:val="22"/>
        </w:rPr>
        <w:t>.</w:t>
      </w:r>
    </w:p>
  </w:footnote>
  <w:footnote w:id="3">
    <w:p w:rsidR="00505FDC" w:rsidRPr="00205D73" w:rsidRDefault="00505FDC" w:rsidP="007D0172">
      <w:pPr>
        <w:pStyle w:val="Fotnotetekst"/>
        <w:rPr>
          <w:rFonts w:ascii="Times New Roman" w:hAnsi="Times New Roman" w:cs="Times New Roman"/>
          <w:sz w:val="22"/>
          <w:szCs w:val="22"/>
          <w:lang w:val="en-GB"/>
        </w:rPr>
      </w:pPr>
      <w:r w:rsidRPr="00205D73">
        <w:rPr>
          <w:rStyle w:val="Fotnotereferanse"/>
          <w:rFonts w:ascii="Times New Roman" w:hAnsi="Times New Roman" w:cs="Times New Roman"/>
          <w:sz w:val="22"/>
          <w:szCs w:val="22"/>
          <w:lang w:val="en-GB"/>
        </w:rPr>
        <w:footnoteRef/>
      </w:r>
      <w:r w:rsidRPr="00205D73">
        <w:rPr>
          <w:rFonts w:ascii="Times New Roman" w:hAnsi="Times New Roman" w:cs="Times New Roman"/>
          <w:sz w:val="22"/>
          <w:szCs w:val="22"/>
          <w:lang w:val="en-GB"/>
        </w:rPr>
        <w:t xml:space="preserve"> Secondary side inlet temperature to the air cooler and air heater.</w:t>
      </w:r>
    </w:p>
  </w:footnote>
  <w:footnote w:id="4">
    <w:p w:rsidR="00505FDC" w:rsidRPr="00853A75" w:rsidRDefault="00505FDC" w:rsidP="007D0172">
      <w:pPr>
        <w:pStyle w:val="Fotnotetekst"/>
        <w:rPr>
          <w:rFonts w:ascii="Times New Roman" w:hAnsi="Times New Roman" w:cs="Times New Roman"/>
        </w:rPr>
      </w:pPr>
      <w:r w:rsidRPr="00205D73">
        <w:rPr>
          <w:rStyle w:val="Fotnotereferanse"/>
          <w:rFonts w:ascii="Times New Roman" w:hAnsi="Times New Roman" w:cs="Times New Roman"/>
          <w:sz w:val="22"/>
          <w:szCs w:val="22"/>
        </w:rPr>
        <w:footnoteRef/>
      </w:r>
      <w:r w:rsidRPr="00205D73">
        <w:rPr>
          <w:rFonts w:ascii="Times New Roman" w:hAnsi="Times New Roman" w:cs="Times New Roman"/>
          <w:sz w:val="22"/>
          <w:szCs w:val="22"/>
        </w:rPr>
        <w:t xml:space="preserve"> Secondary side flow through the air heater. This was set to be a fixed value.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DC" w:rsidRPr="003037A4" w:rsidRDefault="00171DEA" w:rsidP="00DC45D0">
    <w:pPr>
      <w:pStyle w:val="Topptekst"/>
      <w:jc w:val="center"/>
      <w:rPr>
        <w:rFonts w:ascii="Times New Roman" w:hAnsi="Times New Roman" w:cs="Times New Roman"/>
        <w:sz w:val="24"/>
        <w:szCs w:val="24"/>
      </w:rPr>
    </w:pPr>
    <w:fldSimple w:instr=" REF _Ref258942312 \h  \* MERGEFORMAT ">
      <w:r w:rsidR="00505FDC" w:rsidRPr="003037A4">
        <w:rPr>
          <w:rFonts w:ascii="Times New Roman" w:hAnsi="Times New Roman" w:cs="Times New Roman"/>
          <w:sz w:val="24"/>
          <w:szCs w:val="24"/>
          <w:lang w:val="en-GB"/>
        </w:rPr>
        <w:t>Introduction</w:t>
      </w:r>
    </w:fldSimple>
  </w:p>
  <w:p w:rsidR="00505FDC" w:rsidRDefault="00171DEA" w:rsidP="00DC45D0">
    <w:pPr>
      <w:pStyle w:val="Topptekst"/>
      <w:jc w:val="center"/>
    </w:pPr>
    <w:r>
      <w:rPr>
        <w:noProof/>
        <w:lang w:val="nb-NO" w:eastAsia="nb-NO" w:bidi="ar-SA"/>
      </w:rPr>
      <w:pict>
        <v:shapetype id="_x0000_t32" coordsize="21600,21600" o:spt="32" o:oned="t" path="m,l21600,21600e" filled="f">
          <v:path arrowok="t" fillok="f" o:connecttype="none"/>
          <o:lock v:ext="edit" shapetype="t"/>
        </v:shapetype>
        <v:shape id="_x0000_s140294" type="#_x0000_t32" style="position:absolute;left:0;text-align:left;margin-left:-.1pt;margin-top:8.05pt;width:425.1pt;height:0;z-index:251661312"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DC" w:rsidRPr="003037A4" w:rsidRDefault="00171DEA" w:rsidP="00DC45D0">
    <w:pPr>
      <w:pStyle w:val="Topptekst"/>
      <w:jc w:val="center"/>
      <w:rPr>
        <w:rFonts w:ascii="Times New Roman" w:hAnsi="Times New Roman" w:cs="Times New Roman"/>
        <w:sz w:val="24"/>
        <w:szCs w:val="24"/>
      </w:rPr>
    </w:pPr>
    <w:fldSimple w:instr=" REF _Ref262744177 \h  \* MERGEFORMAT ">
      <w:r w:rsidR="00505FDC" w:rsidRPr="003037A4">
        <w:rPr>
          <w:rFonts w:ascii="Times New Roman" w:hAnsi="Times New Roman" w:cs="Times New Roman"/>
          <w:sz w:val="24"/>
          <w:szCs w:val="24"/>
          <w:lang w:val="en-GB"/>
        </w:rPr>
        <w:t>Background</w:t>
      </w:r>
    </w:fldSimple>
  </w:p>
  <w:p w:rsidR="00505FDC" w:rsidRDefault="00171DEA" w:rsidP="00DC45D0">
    <w:pPr>
      <w:pStyle w:val="Topptekst"/>
      <w:jc w:val="center"/>
    </w:pPr>
    <w:r>
      <w:rPr>
        <w:noProof/>
        <w:lang w:val="nb-NO" w:eastAsia="nb-NO" w:bidi="ar-SA"/>
      </w:rPr>
      <w:pict>
        <v:shapetype id="_x0000_t32" coordsize="21600,21600" o:spt="32" o:oned="t" path="m,l21600,21600e" filled="f">
          <v:path arrowok="t" fillok="f" o:connecttype="none"/>
          <o:lock v:ext="edit" shapetype="t"/>
        </v:shapetype>
        <v:shape id="_x0000_s140293" type="#_x0000_t32" style="position:absolute;left:0;text-align:left;margin-left:-.55pt;margin-top:8.1pt;width:425.1pt;height:0;z-index:251660288"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DC" w:rsidRPr="003037A4" w:rsidRDefault="00171DEA" w:rsidP="00DC45D0">
    <w:pPr>
      <w:pStyle w:val="Topptekst"/>
      <w:jc w:val="center"/>
      <w:rPr>
        <w:rFonts w:ascii="Times New Roman" w:hAnsi="Times New Roman" w:cs="Times New Roman"/>
        <w:sz w:val="24"/>
        <w:szCs w:val="24"/>
      </w:rPr>
    </w:pPr>
    <w:fldSimple w:instr=" REF _Ref262744195 \h  \* MERGEFORMAT ">
      <w:r w:rsidR="00505FDC" w:rsidRPr="003037A4">
        <w:rPr>
          <w:rFonts w:ascii="Times New Roman" w:hAnsi="Times New Roman" w:cs="Times New Roman"/>
          <w:sz w:val="24"/>
          <w:szCs w:val="24"/>
          <w:lang w:val="en-GB"/>
        </w:rPr>
        <w:t>Modelling</w:t>
      </w:r>
    </w:fldSimple>
  </w:p>
  <w:p w:rsidR="00505FDC" w:rsidRDefault="00171DEA" w:rsidP="00DC45D0">
    <w:pPr>
      <w:pStyle w:val="Topptekst"/>
      <w:jc w:val="center"/>
    </w:pPr>
    <w:r>
      <w:rPr>
        <w:noProof/>
        <w:lang w:val="nb-NO" w:eastAsia="nb-NO" w:bidi="ar-SA"/>
      </w:rPr>
      <w:pict>
        <v:shapetype id="_x0000_t32" coordsize="21600,21600" o:spt="32" o:oned="t" path="m,l21600,21600e" filled="f">
          <v:path arrowok="t" fillok="f" o:connecttype="none"/>
          <o:lock v:ext="edit" shapetype="t"/>
        </v:shapetype>
        <v:shape id="_x0000_s140292" type="#_x0000_t32" style="position:absolute;left:0;text-align:left;margin-left:-.45pt;margin-top:8.05pt;width:425.1pt;height:0;z-index:251659264" o:connectortype="straigh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DC" w:rsidRPr="003037A4" w:rsidRDefault="00171DEA" w:rsidP="00DC45D0">
    <w:pPr>
      <w:pStyle w:val="Topptekst"/>
      <w:jc w:val="center"/>
      <w:rPr>
        <w:sz w:val="24"/>
        <w:szCs w:val="24"/>
      </w:rPr>
    </w:pPr>
    <w:fldSimple w:instr=" REF _Ref262744226 \h  \* MERGEFORMAT ">
      <w:r w:rsidR="00505FDC" w:rsidRPr="003037A4">
        <w:rPr>
          <w:rFonts w:ascii="Times New Roman" w:hAnsi="Times New Roman" w:cs="Times New Roman"/>
          <w:sz w:val="24"/>
          <w:szCs w:val="24"/>
          <w:lang w:val="en-GB"/>
        </w:rPr>
        <w:t>Introduction to Model Predictive Control</w:t>
      </w:r>
    </w:fldSimple>
  </w:p>
  <w:p w:rsidR="00505FDC" w:rsidRDefault="00171DEA" w:rsidP="00DC45D0">
    <w:pPr>
      <w:pStyle w:val="Topptekst"/>
      <w:jc w:val="center"/>
    </w:pPr>
    <w:r>
      <w:rPr>
        <w:noProof/>
        <w:lang w:val="nb-NO" w:eastAsia="nb-NO" w:bidi="ar-SA"/>
      </w:rPr>
      <w:pict>
        <v:shapetype id="_x0000_t32" coordsize="21600,21600" o:spt="32" o:oned="t" path="m,l21600,21600e" filled="f">
          <v:path arrowok="t" fillok="f" o:connecttype="none"/>
          <o:lock v:ext="edit" shapetype="t"/>
        </v:shapetype>
        <v:shape id="_x0000_s140289" type="#_x0000_t32" style="position:absolute;left:0;text-align:left;margin-left:-.35pt;margin-top:8.05pt;width:425.1pt;height:0;z-index:251658240" o:connectortype="straight"/>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DC" w:rsidRPr="003037A4" w:rsidRDefault="00171DEA" w:rsidP="00DC45D0">
    <w:pPr>
      <w:pStyle w:val="Topptekst"/>
      <w:jc w:val="center"/>
      <w:rPr>
        <w:rFonts w:ascii="Times New Roman" w:hAnsi="Times New Roman" w:cs="Times New Roman"/>
        <w:sz w:val="24"/>
        <w:szCs w:val="24"/>
      </w:rPr>
    </w:pPr>
    <w:fldSimple w:instr=" REF _Ref262744260 \h  \* MERGEFORMAT ">
      <w:r w:rsidR="00505FDC" w:rsidRPr="003037A4">
        <w:rPr>
          <w:rFonts w:ascii="Times New Roman" w:hAnsi="Times New Roman" w:cs="Times New Roman"/>
          <w:sz w:val="24"/>
          <w:szCs w:val="24"/>
          <w:lang w:val="en-GB"/>
        </w:rPr>
        <w:t>Process control theory</w:t>
      </w:r>
    </w:fldSimple>
  </w:p>
  <w:p w:rsidR="00505FDC" w:rsidRDefault="00171DEA" w:rsidP="00DC45D0">
    <w:pPr>
      <w:pStyle w:val="Topptekst"/>
      <w:jc w:val="center"/>
    </w:pPr>
    <w:r>
      <w:rPr>
        <w:noProof/>
        <w:lang w:val="nb-NO" w:eastAsia="nb-NO" w:bidi="ar-SA"/>
      </w:rPr>
      <w:pict>
        <v:shapetype id="_x0000_t32" coordsize="21600,21600" o:spt="32" o:oned="t" path="m,l21600,21600e" filled="f">
          <v:path arrowok="t" fillok="f" o:connecttype="none"/>
          <o:lock v:ext="edit" shapetype="t"/>
        </v:shapetype>
        <v:shape id="_x0000_s140295" type="#_x0000_t32" style="position:absolute;left:0;text-align:left;margin-left:-.35pt;margin-top:8.05pt;width:425.1pt;height:0;z-index:251662336" o:connectortype="straight"/>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DC" w:rsidRPr="003037A4" w:rsidRDefault="00171DEA" w:rsidP="00064729">
    <w:pPr>
      <w:pStyle w:val="Topptekst"/>
      <w:jc w:val="center"/>
      <w:rPr>
        <w:rFonts w:ascii="Times New Roman" w:hAnsi="Times New Roman" w:cs="Times New Roman"/>
        <w:sz w:val="24"/>
        <w:szCs w:val="24"/>
      </w:rPr>
    </w:pPr>
    <w:r>
      <w:rPr>
        <w:rFonts w:ascii="Times New Roman" w:hAnsi="Times New Roman" w:cs="Times New Roman"/>
        <w:noProof/>
        <w:sz w:val="24"/>
        <w:szCs w:val="24"/>
        <w:lang w:val="nb-NO" w:eastAsia="nb-NO" w:bidi="ar-SA"/>
      </w:rPr>
      <w:pict>
        <v:shapetype id="_x0000_t32" coordsize="21600,21600" o:spt="32" o:oned="t" path="m,l21600,21600e" filled="f">
          <v:path arrowok="t" fillok="f" o:connecttype="none"/>
          <o:lock v:ext="edit" shapetype="t"/>
        </v:shapetype>
        <v:shape id="_x0000_s140296" type="#_x0000_t32" style="position:absolute;left:0;text-align:left;margin-left:-.35pt;margin-top:20.65pt;width:425.1pt;height:0;z-index:251663360" o:connectortype="straight"/>
      </w:pict>
    </w:r>
    <w:fldSimple w:instr=" REF _Ref262992470 \h  \* MERGEFORMAT ">
      <w:r w:rsidR="00505FDC" w:rsidRPr="003037A4">
        <w:rPr>
          <w:rFonts w:ascii="Times New Roman" w:hAnsi="Times New Roman" w:cs="Times New Roman"/>
          <w:sz w:val="24"/>
          <w:szCs w:val="24"/>
          <w:lang w:val="en-GB"/>
        </w:rPr>
        <w:t>Implementation of MPC and simulations</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DC" w:rsidRPr="003037A4" w:rsidRDefault="00171DEA" w:rsidP="00DC45D0">
    <w:pPr>
      <w:pStyle w:val="Topptekst"/>
      <w:jc w:val="center"/>
      <w:rPr>
        <w:rFonts w:ascii="Times New Roman" w:hAnsi="Times New Roman" w:cs="Times New Roman"/>
        <w:sz w:val="24"/>
        <w:szCs w:val="24"/>
      </w:rPr>
    </w:pPr>
    <w:fldSimple w:instr=" REF _Ref263197473 \h  \* MERGEFORMAT ">
      <w:r w:rsidR="00505FDC" w:rsidRPr="003037A4">
        <w:rPr>
          <w:rFonts w:ascii="Times New Roman" w:hAnsi="Times New Roman" w:cs="Times New Roman"/>
          <w:sz w:val="24"/>
          <w:szCs w:val="24"/>
          <w:lang w:val="en-GB"/>
        </w:rPr>
        <w:t>Conclusion</w:t>
      </w:r>
    </w:fldSimple>
  </w:p>
  <w:p w:rsidR="00505FDC" w:rsidRDefault="00171DEA" w:rsidP="00DC45D0">
    <w:pPr>
      <w:pStyle w:val="Topptekst"/>
      <w:jc w:val="center"/>
    </w:pPr>
    <w:r>
      <w:rPr>
        <w:noProof/>
        <w:lang w:val="nb-NO" w:eastAsia="nb-NO" w:bidi="ar-SA"/>
      </w:rPr>
      <w:pict>
        <v:shapetype id="_x0000_t32" coordsize="21600,21600" o:spt="32" o:oned="t" path="m,l21600,21600e" filled="f">
          <v:path arrowok="t" fillok="f" o:connecttype="none"/>
          <o:lock v:ext="edit" shapetype="t"/>
        </v:shapetype>
        <v:shape id="_x0000_s140297" type="#_x0000_t32" style="position:absolute;left:0;text-align:left;margin-left:-.35pt;margin-top:8.65pt;width:425.1pt;height:0;z-index:251664384" o:connectortype="straigh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DC" w:rsidRPr="003037A4" w:rsidRDefault="00171DEA" w:rsidP="00DC45D0">
    <w:pPr>
      <w:pStyle w:val="Topptekst"/>
      <w:jc w:val="center"/>
      <w:rPr>
        <w:rFonts w:ascii="Times New Roman" w:hAnsi="Times New Roman" w:cs="Times New Roman"/>
        <w:sz w:val="24"/>
        <w:szCs w:val="24"/>
      </w:rPr>
    </w:pPr>
    <w:fldSimple w:instr=" REF _Ref262744350 \h  \* MERGEFORMAT ">
      <w:r w:rsidR="00505FDC" w:rsidRPr="003037A4">
        <w:rPr>
          <w:rFonts w:ascii="Times New Roman" w:hAnsi="Times New Roman" w:cs="Times New Roman"/>
          <w:sz w:val="24"/>
          <w:szCs w:val="24"/>
        </w:rPr>
        <w:t>Bibliography</w:t>
      </w:r>
    </w:fldSimple>
  </w:p>
  <w:p w:rsidR="00505FDC" w:rsidRDefault="00171DEA" w:rsidP="00DC45D0">
    <w:pPr>
      <w:pStyle w:val="Topptekst"/>
      <w:jc w:val="center"/>
    </w:pPr>
    <w:r>
      <w:rPr>
        <w:noProof/>
        <w:lang w:val="nb-NO" w:eastAsia="nb-NO" w:bidi="ar-SA"/>
      </w:rPr>
      <w:pict>
        <v:shapetype id="_x0000_t32" coordsize="21600,21600" o:spt="32" o:oned="t" path="m,l21600,21600e" filled="f">
          <v:path arrowok="t" fillok="f" o:connecttype="none"/>
          <o:lock v:ext="edit" shapetype="t"/>
        </v:shapetype>
        <v:shape id="_x0000_s140298" type="#_x0000_t32" style="position:absolute;left:0;text-align:left;margin-left:-.35pt;margin-top:8.05pt;width:425.1pt;height:0;z-index:251665408" o:connectortype="straight"/>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DC" w:rsidRPr="003037A4" w:rsidRDefault="00505FDC" w:rsidP="00DC45D0">
    <w:pPr>
      <w:pStyle w:val="Topptekst"/>
      <w:jc w:val="center"/>
      <w:rPr>
        <w:rFonts w:ascii="Times New Roman" w:hAnsi="Times New Roman" w:cs="Times New Roman"/>
        <w:sz w:val="24"/>
        <w:szCs w:val="24"/>
        <w:lang w:val="nb-NO"/>
      </w:rPr>
    </w:pPr>
    <w:r w:rsidRPr="003037A4">
      <w:rPr>
        <w:rFonts w:ascii="Times New Roman" w:hAnsi="Times New Roman" w:cs="Times New Roman"/>
        <w:sz w:val="24"/>
        <w:szCs w:val="24"/>
        <w:lang w:val="nb-NO"/>
      </w:rPr>
      <w:t>Appendix</w:t>
    </w:r>
  </w:p>
  <w:p w:rsidR="00505FDC" w:rsidRPr="00DC45D0" w:rsidRDefault="00171DEA" w:rsidP="00DC45D0">
    <w:pPr>
      <w:pStyle w:val="Topptekst"/>
      <w:jc w:val="center"/>
      <w:rPr>
        <w:rFonts w:cs="Times New Roman"/>
        <w:lang w:val="nb-NO"/>
      </w:rPr>
    </w:pPr>
    <w:r>
      <w:rPr>
        <w:rFonts w:cs="Times New Roman"/>
        <w:noProof/>
        <w:lang w:val="nb-NO" w:eastAsia="nb-NO" w:bidi="ar-SA"/>
      </w:rPr>
      <w:pict>
        <v:shapetype id="_x0000_t32" coordsize="21600,21600" o:spt="32" o:oned="t" path="m,l21600,21600e" filled="f">
          <v:path arrowok="t" fillok="f" o:connecttype="none"/>
          <o:lock v:ext="edit" shapetype="t"/>
        </v:shapetype>
        <v:shape id="_x0000_s140299" type="#_x0000_t32" style="position:absolute;left:0;text-align:left;margin-left:-.35pt;margin-top:8.45pt;width:425.1pt;height:0;z-index:251666432"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92001"/>
    <w:multiLevelType w:val="hybridMultilevel"/>
    <w:tmpl w:val="F8521A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28556FD"/>
    <w:multiLevelType w:val="hybridMultilevel"/>
    <w:tmpl w:val="F92CBD2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3657ABB"/>
    <w:multiLevelType w:val="hybridMultilevel"/>
    <w:tmpl w:val="6BECCC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C73428D"/>
    <w:multiLevelType w:val="hybridMultilevel"/>
    <w:tmpl w:val="DDC096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5E76E01"/>
    <w:multiLevelType w:val="hybridMultilevel"/>
    <w:tmpl w:val="411887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1B0B3A11"/>
    <w:multiLevelType w:val="hybridMultilevel"/>
    <w:tmpl w:val="B562F9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1486CA9"/>
    <w:multiLevelType w:val="hybridMultilevel"/>
    <w:tmpl w:val="975062F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3E25258"/>
    <w:multiLevelType w:val="multilevel"/>
    <w:tmpl w:val="7EAAD2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24AC1539"/>
    <w:multiLevelType w:val="hybridMultilevel"/>
    <w:tmpl w:val="DE2A7F8C"/>
    <w:lvl w:ilvl="0" w:tplc="04140001">
      <w:start w:val="1"/>
      <w:numFmt w:val="bullet"/>
      <w:lvlText w:val=""/>
      <w:lvlJc w:val="left"/>
      <w:pPr>
        <w:ind w:left="774" w:hanging="360"/>
      </w:pPr>
      <w:rPr>
        <w:rFonts w:ascii="Symbol" w:hAnsi="Symbol" w:hint="default"/>
      </w:rPr>
    </w:lvl>
    <w:lvl w:ilvl="1" w:tplc="04140003" w:tentative="1">
      <w:start w:val="1"/>
      <w:numFmt w:val="bullet"/>
      <w:lvlText w:val="o"/>
      <w:lvlJc w:val="left"/>
      <w:pPr>
        <w:ind w:left="1494" w:hanging="360"/>
      </w:pPr>
      <w:rPr>
        <w:rFonts w:ascii="Courier New" w:hAnsi="Courier New" w:cs="Courier New" w:hint="default"/>
      </w:rPr>
    </w:lvl>
    <w:lvl w:ilvl="2" w:tplc="04140005" w:tentative="1">
      <w:start w:val="1"/>
      <w:numFmt w:val="bullet"/>
      <w:lvlText w:val=""/>
      <w:lvlJc w:val="left"/>
      <w:pPr>
        <w:ind w:left="2214" w:hanging="360"/>
      </w:pPr>
      <w:rPr>
        <w:rFonts w:ascii="Wingdings" w:hAnsi="Wingdings" w:hint="default"/>
      </w:rPr>
    </w:lvl>
    <w:lvl w:ilvl="3" w:tplc="04140001" w:tentative="1">
      <w:start w:val="1"/>
      <w:numFmt w:val="bullet"/>
      <w:lvlText w:val=""/>
      <w:lvlJc w:val="left"/>
      <w:pPr>
        <w:ind w:left="2934" w:hanging="360"/>
      </w:pPr>
      <w:rPr>
        <w:rFonts w:ascii="Symbol" w:hAnsi="Symbol" w:hint="default"/>
      </w:rPr>
    </w:lvl>
    <w:lvl w:ilvl="4" w:tplc="04140003" w:tentative="1">
      <w:start w:val="1"/>
      <w:numFmt w:val="bullet"/>
      <w:lvlText w:val="o"/>
      <w:lvlJc w:val="left"/>
      <w:pPr>
        <w:ind w:left="3654" w:hanging="360"/>
      </w:pPr>
      <w:rPr>
        <w:rFonts w:ascii="Courier New" w:hAnsi="Courier New" w:cs="Courier New" w:hint="default"/>
      </w:rPr>
    </w:lvl>
    <w:lvl w:ilvl="5" w:tplc="04140005" w:tentative="1">
      <w:start w:val="1"/>
      <w:numFmt w:val="bullet"/>
      <w:lvlText w:val=""/>
      <w:lvlJc w:val="left"/>
      <w:pPr>
        <w:ind w:left="4374" w:hanging="360"/>
      </w:pPr>
      <w:rPr>
        <w:rFonts w:ascii="Wingdings" w:hAnsi="Wingdings" w:hint="default"/>
      </w:rPr>
    </w:lvl>
    <w:lvl w:ilvl="6" w:tplc="04140001" w:tentative="1">
      <w:start w:val="1"/>
      <w:numFmt w:val="bullet"/>
      <w:lvlText w:val=""/>
      <w:lvlJc w:val="left"/>
      <w:pPr>
        <w:ind w:left="5094" w:hanging="360"/>
      </w:pPr>
      <w:rPr>
        <w:rFonts w:ascii="Symbol" w:hAnsi="Symbol" w:hint="default"/>
      </w:rPr>
    </w:lvl>
    <w:lvl w:ilvl="7" w:tplc="04140003" w:tentative="1">
      <w:start w:val="1"/>
      <w:numFmt w:val="bullet"/>
      <w:lvlText w:val="o"/>
      <w:lvlJc w:val="left"/>
      <w:pPr>
        <w:ind w:left="5814" w:hanging="360"/>
      </w:pPr>
      <w:rPr>
        <w:rFonts w:ascii="Courier New" w:hAnsi="Courier New" w:cs="Courier New" w:hint="default"/>
      </w:rPr>
    </w:lvl>
    <w:lvl w:ilvl="8" w:tplc="04140005" w:tentative="1">
      <w:start w:val="1"/>
      <w:numFmt w:val="bullet"/>
      <w:lvlText w:val=""/>
      <w:lvlJc w:val="left"/>
      <w:pPr>
        <w:ind w:left="6534" w:hanging="360"/>
      </w:pPr>
      <w:rPr>
        <w:rFonts w:ascii="Wingdings" w:hAnsi="Wingdings" w:hint="default"/>
      </w:rPr>
    </w:lvl>
  </w:abstractNum>
  <w:abstractNum w:abstractNumId="9">
    <w:nsid w:val="28AC799F"/>
    <w:multiLevelType w:val="hybridMultilevel"/>
    <w:tmpl w:val="16F89B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295E2B8E"/>
    <w:multiLevelType w:val="multilevel"/>
    <w:tmpl w:val="43B6FA12"/>
    <w:lvl w:ilvl="0">
      <w:start w:val="1"/>
      <w:numFmt w:val="decimal"/>
      <w:pStyle w:val="Overskrift1"/>
      <w:lvlText w:val="%1"/>
      <w:lvlJc w:val="left"/>
      <w:pPr>
        <w:ind w:left="432" w:hanging="432"/>
      </w:pPr>
      <w:rPr>
        <w:lang w:val="en-GB"/>
      </w:r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1">
    <w:nsid w:val="299B6018"/>
    <w:multiLevelType w:val="hybridMultilevel"/>
    <w:tmpl w:val="A9908B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2AA11D57"/>
    <w:multiLevelType w:val="hybridMultilevel"/>
    <w:tmpl w:val="6D5265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307E0958"/>
    <w:multiLevelType w:val="hybridMultilevel"/>
    <w:tmpl w:val="558412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31C93AA7"/>
    <w:multiLevelType w:val="hybridMultilevel"/>
    <w:tmpl w:val="B14A07F2"/>
    <w:lvl w:ilvl="0" w:tplc="04140001">
      <w:start w:val="1"/>
      <w:numFmt w:val="bullet"/>
      <w:lvlText w:val=""/>
      <w:lvlJc w:val="left"/>
      <w:pPr>
        <w:ind w:left="766" w:hanging="360"/>
      </w:pPr>
      <w:rPr>
        <w:rFonts w:ascii="Symbol" w:hAnsi="Symbol" w:hint="default"/>
      </w:rPr>
    </w:lvl>
    <w:lvl w:ilvl="1" w:tplc="04140003" w:tentative="1">
      <w:start w:val="1"/>
      <w:numFmt w:val="bullet"/>
      <w:lvlText w:val="o"/>
      <w:lvlJc w:val="left"/>
      <w:pPr>
        <w:ind w:left="1486" w:hanging="360"/>
      </w:pPr>
      <w:rPr>
        <w:rFonts w:ascii="Courier New" w:hAnsi="Courier New" w:cs="Courier New" w:hint="default"/>
      </w:rPr>
    </w:lvl>
    <w:lvl w:ilvl="2" w:tplc="04140005" w:tentative="1">
      <w:start w:val="1"/>
      <w:numFmt w:val="bullet"/>
      <w:lvlText w:val=""/>
      <w:lvlJc w:val="left"/>
      <w:pPr>
        <w:ind w:left="2206" w:hanging="360"/>
      </w:pPr>
      <w:rPr>
        <w:rFonts w:ascii="Wingdings" w:hAnsi="Wingdings" w:hint="default"/>
      </w:rPr>
    </w:lvl>
    <w:lvl w:ilvl="3" w:tplc="04140001" w:tentative="1">
      <w:start w:val="1"/>
      <w:numFmt w:val="bullet"/>
      <w:lvlText w:val=""/>
      <w:lvlJc w:val="left"/>
      <w:pPr>
        <w:ind w:left="2926" w:hanging="360"/>
      </w:pPr>
      <w:rPr>
        <w:rFonts w:ascii="Symbol" w:hAnsi="Symbol" w:hint="default"/>
      </w:rPr>
    </w:lvl>
    <w:lvl w:ilvl="4" w:tplc="04140003" w:tentative="1">
      <w:start w:val="1"/>
      <w:numFmt w:val="bullet"/>
      <w:lvlText w:val="o"/>
      <w:lvlJc w:val="left"/>
      <w:pPr>
        <w:ind w:left="3646" w:hanging="360"/>
      </w:pPr>
      <w:rPr>
        <w:rFonts w:ascii="Courier New" w:hAnsi="Courier New" w:cs="Courier New" w:hint="default"/>
      </w:rPr>
    </w:lvl>
    <w:lvl w:ilvl="5" w:tplc="04140005" w:tentative="1">
      <w:start w:val="1"/>
      <w:numFmt w:val="bullet"/>
      <w:lvlText w:val=""/>
      <w:lvlJc w:val="left"/>
      <w:pPr>
        <w:ind w:left="4366" w:hanging="360"/>
      </w:pPr>
      <w:rPr>
        <w:rFonts w:ascii="Wingdings" w:hAnsi="Wingdings" w:hint="default"/>
      </w:rPr>
    </w:lvl>
    <w:lvl w:ilvl="6" w:tplc="04140001" w:tentative="1">
      <w:start w:val="1"/>
      <w:numFmt w:val="bullet"/>
      <w:lvlText w:val=""/>
      <w:lvlJc w:val="left"/>
      <w:pPr>
        <w:ind w:left="5086" w:hanging="360"/>
      </w:pPr>
      <w:rPr>
        <w:rFonts w:ascii="Symbol" w:hAnsi="Symbol" w:hint="default"/>
      </w:rPr>
    </w:lvl>
    <w:lvl w:ilvl="7" w:tplc="04140003" w:tentative="1">
      <w:start w:val="1"/>
      <w:numFmt w:val="bullet"/>
      <w:lvlText w:val="o"/>
      <w:lvlJc w:val="left"/>
      <w:pPr>
        <w:ind w:left="5806" w:hanging="360"/>
      </w:pPr>
      <w:rPr>
        <w:rFonts w:ascii="Courier New" w:hAnsi="Courier New" w:cs="Courier New" w:hint="default"/>
      </w:rPr>
    </w:lvl>
    <w:lvl w:ilvl="8" w:tplc="04140005" w:tentative="1">
      <w:start w:val="1"/>
      <w:numFmt w:val="bullet"/>
      <w:lvlText w:val=""/>
      <w:lvlJc w:val="left"/>
      <w:pPr>
        <w:ind w:left="6526" w:hanging="360"/>
      </w:pPr>
      <w:rPr>
        <w:rFonts w:ascii="Wingdings" w:hAnsi="Wingdings" w:hint="default"/>
      </w:rPr>
    </w:lvl>
  </w:abstractNum>
  <w:abstractNum w:abstractNumId="15">
    <w:nsid w:val="4D1A2700"/>
    <w:multiLevelType w:val="hybridMultilevel"/>
    <w:tmpl w:val="EAF43AA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4CF533E"/>
    <w:multiLevelType w:val="hybridMultilevel"/>
    <w:tmpl w:val="64685E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7B03DD2"/>
    <w:multiLevelType w:val="hybridMultilevel"/>
    <w:tmpl w:val="D72060E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65F94DC7"/>
    <w:multiLevelType w:val="hybridMultilevel"/>
    <w:tmpl w:val="437E924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F986CD1"/>
    <w:multiLevelType w:val="hybridMultilevel"/>
    <w:tmpl w:val="BF8257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727F38AC"/>
    <w:multiLevelType w:val="hybridMultilevel"/>
    <w:tmpl w:val="B0288A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5ED57D3"/>
    <w:multiLevelType w:val="hybridMultilevel"/>
    <w:tmpl w:val="EAF8C4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4"/>
  </w:num>
  <w:num w:numId="8">
    <w:abstractNumId w:val="10"/>
  </w:num>
  <w:num w:numId="9">
    <w:abstractNumId w:val="6"/>
  </w:num>
  <w:num w:numId="10">
    <w:abstractNumId w:val="2"/>
  </w:num>
  <w:num w:numId="11">
    <w:abstractNumId w:val="21"/>
  </w:num>
  <w:num w:numId="12">
    <w:abstractNumId w:val="16"/>
  </w:num>
  <w:num w:numId="13">
    <w:abstractNumId w:val="18"/>
  </w:num>
  <w:num w:numId="14">
    <w:abstractNumId w:val="3"/>
  </w:num>
  <w:num w:numId="15">
    <w:abstractNumId w:val="17"/>
  </w:num>
  <w:num w:numId="16">
    <w:abstractNumId w:val="19"/>
  </w:num>
  <w:num w:numId="17">
    <w:abstractNumId w:val="0"/>
  </w:num>
  <w:num w:numId="18">
    <w:abstractNumId w:val="14"/>
  </w:num>
  <w:num w:numId="19">
    <w:abstractNumId w:val="9"/>
  </w:num>
  <w:num w:numId="20">
    <w:abstractNumId w:val="15"/>
  </w:num>
  <w:num w:numId="21">
    <w:abstractNumId w:val="20"/>
  </w:num>
  <w:num w:numId="22">
    <w:abstractNumId w:va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hdrShapeDefaults>
    <o:shapedefaults v:ext="edit" spidmax="178178"/>
    <o:shapelayout v:ext="edit">
      <o:idmap v:ext="edit" data="137"/>
      <o:rules v:ext="edit">
        <o:r id="V:Rule10" type="connector" idref="#_x0000_s140295"/>
        <o:r id="V:Rule11" type="connector" idref="#_x0000_s140298"/>
        <o:r id="V:Rule12" type="connector" idref="#_x0000_s140296"/>
        <o:r id="V:Rule13" type="connector" idref="#_x0000_s140292"/>
        <o:r id="V:Rule14" type="connector" idref="#_x0000_s140289"/>
        <o:r id="V:Rule15" type="connector" idref="#_x0000_s140293"/>
        <o:r id="V:Rule16" type="connector" idref="#_x0000_s140299"/>
        <o:r id="V:Rule17" type="connector" idref="#_x0000_s140294"/>
        <o:r id="V:Rule18" type="connector" idref="#_x0000_s140297"/>
      </o:rules>
    </o:shapelayout>
  </w:hdrShapeDefaults>
  <w:footnotePr>
    <w:footnote w:id="-1"/>
    <w:footnote w:id="0"/>
  </w:footnotePr>
  <w:endnotePr>
    <w:endnote w:id="-1"/>
    <w:endnote w:id="0"/>
  </w:endnotePr>
  <w:compat>
    <w:useFELayout/>
  </w:compat>
  <w:rsids>
    <w:rsidRoot w:val="000E444D"/>
    <w:rsid w:val="0000015F"/>
    <w:rsid w:val="000009E5"/>
    <w:rsid w:val="00000BDC"/>
    <w:rsid w:val="00002456"/>
    <w:rsid w:val="0000447F"/>
    <w:rsid w:val="000047C0"/>
    <w:rsid w:val="00004BB5"/>
    <w:rsid w:val="00004BC2"/>
    <w:rsid w:val="00005431"/>
    <w:rsid w:val="0000666F"/>
    <w:rsid w:val="00010521"/>
    <w:rsid w:val="000124EB"/>
    <w:rsid w:val="000177FB"/>
    <w:rsid w:val="00020E71"/>
    <w:rsid w:val="0002326F"/>
    <w:rsid w:val="0002374C"/>
    <w:rsid w:val="00024B3F"/>
    <w:rsid w:val="00025C8F"/>
    <w:rsid w:val="00026029"/>
    <w:rsid w:val="00026E3F"/>
    <w:rsid w:val="0002775E"/>
    <w:rsid w:val="00030A23"/>
    <w:rsid w:val="00032124"/>
    <w:rsid w:val="00032472"/>
    <w:rsid w:val="000339A7"/>
    <w:rsid w:val="000347B7"/>
    <w:rsid w:val="00042AE0"/>
    <w:rsid w:val="00043830"/>
    <w:rsid w:val="0004503D"/>
    <w:rsid w:val="00047ADE"/>
    <w:rsid w:val="00047F69"/>
    <w:rsid w:val="00050079"/>
    <w:rsid w:val="0005183B"/>
    <w:rsid w:val="000610E1"/>
    <w:rsid w:val="000610FD"/>
    <w:rsid w:val="00061249"/>
    <w:rsid w:val="00063309"/>
    <w:rsid w:val="00063C37"/>
    <w:rsid w:val="00064729"/>
    <w:rsid w:val="0007198A"/>
    <w:rsid w:val="00077069"/>
    <w:rsid w:val="00077EEE"/>
    <w:rsid w:val="00081D32"/>
    <w:rsid w:val="0008335B"/>
    <w:rsid w:val="00085805"/>
    <w:rsid w:val="00085F6C"/>
    <w:rsid w:val="00086F25"/>
    <w:rsid w:val="00087A6E"/>
    <w:rsid w:val="00096048"/>
    <w:rsid w:val="00097D46"/>
    <w:rsid w:val="000A0BAE"/>
    <w:rsid w:val="000A14F1"/>
    <w:rsid w:val="000A4675"/>
    <w:rsid w:val="000A5134"/>
    <w:rsid w:val="000A5C2B"/>
    <w:rsid w:val="000A6E7B"/>
    <w:rsid w:val="000B2D9E"/>
    <w:rsid w:val="000B6CDC"/>
    <w:rsid w:val="000C0635"/>
    <w:rsid w:val="000C0653"/>
    <w:rsid w:val="000C1B9C"/>
    <w:rsid w:val="000C267D"/>
    <w:rsid w:val="000C28FC"/>
    <w:rsid w:val="000C30B1"/>
    <w:rsid w:val="000C4910"/>
    <w:rsid w:val="000C4FAB"/>
    <w:rsid w:val="000C54E9"/>
    <w:rsid w:val="000D0B26"/>
    <w:rsid w:val="000D3DC2"/>
    <w:rsid w:val="000D4EBB"/>
    <w:rsid w:val="000D63B7"/>
    <w:rsid w:val="000D6B13"/>
    <w:rsid w:val="000E3DC3"/>
    <w:rsid w:val="000E444D"/>
    <w:rsid w:val="000E57A8"/>
    <w:rsid w:val="000E58BD"/>
    <w:rsid w:val="000E6586"/>
    <w:rsid w:val="000E6810"/>
    <w:rsid w:val="000E740A"/>
    <w:rsid w:val="000E7BF5"/>
    <w:rsid w:val="000F2B50"/>
    <w:rsid w:val="000F314B"/>
    <w:rsid w:val="000F4500"/>
    <w:rsid w:val="000F477C"/>
    <w:rsid w:val="000F4846"/>
    <w:rsid w:val="000F4A18"/>
    <w:rsid w:val="000F56F4"/>
    <w:rsid w:val="000F740E"/>
    <w:rsid w:val="000F7A85"/>
    <w:rsid w:val="00100D4A"/>
    <w:rsid w:val="00103FD9"/>
    <w:rsid w:val="001045A9"/>
    <w:rsid w:val="001119B3"/>
    <w:rsid w:val="00113BC6"/>
    <w:rsid w:val="001155E8"/>
    <w:rsid w:val="00116D56"/>
    <w:rsid w:val="0012291E"/>
    <w:rsid w:val="0012566E"/>
    <w:rsid w:val="00125E82"/>
    <w:rsid w:val="001328F2"/>
    <w:rsid w:val="0014029D"/>
    <w:rsid w:val="001404C0"/>
    <w:rsid w:val="00140952"/>
    <w:rsid w:val="00144797"/>
    <w:rsid w:val="00146CDD"/>
    <w:rsid w:val="0015099D"/>
    <w:rsid w:val="00152111"/>
    <w:rsid w:val="00153853"/>
    <w:rsid w:val="00153FC0"/>
    <w:rsid w:val="001540AA"/>
    <w:rsid w:val="00155694"/>
    <w:rsid w:val="00155D2B"/>
    <w:rsid w:val="00156969"/>
    <w:rsid w:val="00156AFA"/>
    <w:rsid w:val="00160EF0"/>
    <w:rsid w:val="0016292B"/>
    <w:rsid w:val="00162BBC"/>
    <w:rsid w:val="0016391B"/>
    <w:rsid w:val="00163C42"/>
    <w:rsid w:val="001642B4"/>
    <w:rsid w:val="001655B2"/>
    <w:rsid w:val="00171541"/>
    <w:rsid w:val="00171DEA"/>
    <w:rsid w:val="001738D8"/>
    <w:rsid w:val="00173E1B"/>
    <w:rsid w:val="00174714"/>
    <w:rsid w:val="00176A5E"/>
    <w:rsid w:val="00176AE7"/>
    <w:rsid w:val="001779E9"/>
    <w:rsid w:val="00177BD2"/>
    <w:rsid w:val="001814AD"/>
    <w:rsid w:val="001832A1"/>
    <w:rsid w:val="00184E99"/>
    <w:rsid w:val="00187F25"/>
    <w:rsid w:val="001905F3"/>
    <w:rsid w:val="00190865"/>
    <w:rsid w:val="00192626"/>
    <w:rsid w:val="0019378E"/>
    <w:rsid w:val="00193C92"/>
    <w:rsid w:val="00195AD1"/>
    <w:rsid w:val="001969A3"/>
    <w:rsid w:val="00196C43"/>
    <w:rsid w:val="00197220"/>
    <w:rsid w:val="001A1B5A"/>
    <w:rsid w:val="001A354F"/>
    <w:rsid w:val="001A47F0"/>
    <w:rsid w:val="001A6ED5"/>
    <w:rsid w:val="001B22C6"/>
    <w:rsid w:val="001B4091"/>
    <w:rsid w:val="001B71A0"/>
    <w:rsid w:val="001C0052"/>
    <w:rsid w:val="001C09C7"/>
    <w:rsid w:val="001C22A9"/>
    <w:rsid w:val="001C24A8"/>
    <w:rsid w:val="001C25C9"/>
    <w:rsid w:val="001C279A"/>
    <w:rsid w:val="001C5BE9"/>
    <w:rsid w:val="001C7528"/>
    <w:rsid w:val="001C7ABB"/>
    <w:rsid w:val="001D185B"/>
    <w:rsid w:val="001D3CF8"/>
    <w:rsid w:val="001D3D6D"/>
    <w:rsid w:val="001D40F8"/>
    <w:rsid w:val="001D7847"/>
    <w:rsid w:val="001E1A68"/>
    <w:rsid w:val="001E2361"/>
    <w:rsid w:val="001E4042"/>
    <w:rsid w:val="001E4148"/>
    <w:rsid w:val="001E43B3"/>
    <w:rsid w:val="001E4E58"/>
    <w:rsid w:val="001F002A"/>
    <w:rsid w:val="001F08AA"/>
    <w:rsid w:val="001F1791"/>
    <w:rsid w:val="001F27A5"/>
    <w:rsid w:val="001F3192"/>
    <w:rsid w:val="001F3D95"/>
    <w:rsid w:val="001F4232"/>
    <w:rsid w:val="001F4406"/>
    <w:rsid w:val="001F458E"/>
    <w:rsid w:val="001F51A8"/>
    <w:rsid w:val="001F53E6"/>
    <w:rsid w:val="001F60EC"/>
    <w:rsid w:val="001F634C"/>
    <w:rsid w:val="001F677F"/>
    <w:rsid w:val="001F7787"/>
    <w:rsid w:val="002001E9"/>
    <w:rsid w:val="002020C4"/>
    <w:rsid w:val="00205D73"/>
    <w:rsid w:val="002119C2"/>
    <w:rsid w:val="002136DF"/>
    <w:rsid w:val="00213AEA"/>
    <w:rsid w:val="00214478"/>
    <w:rsid w:val="0021515F"/>
    <w:rsid w:val="002166EA"/>
    <w:rsid w:val="0021795B"/>
    <w:rsid w:val="00222713"/>
    <w:rsid w:val="00222DE9"/>
    <w:rsid w:val="00223CEE"/>
    <w:rsid w:val="00223F2B"/>
    <w:rsid w:val="00224E76"/>
    <w:rsid w:val="00225610"/>
    <w:rsid w:val="00225947"/>
    <w:rsid w:val="00225CAD"/>
    <w:rsid w:val="00227FDA"/>
    <w:rsid w:val="00230578"/>
    <w:rsid w:val="00231C86"/>
    <w:rsid w:val="002320E7"/>
    <w:rsid w:val="00232B66"/>
    <w:rsid w:val="00240B0A"/>
    <w:rsid w:val="002416B4"/>
    <w:rsid w:val="002461D4"/>
    <w:rsid w:val="0024680B"/>
    <w:rsid w:val="00246E80"/>
    <w:rsid w:val="0025037A"/>
    <w:rsid w:val="002531E5"/>
    <w:rsid w:val="002540AF"/>
    <w:rsid w:val="0025462C"/>
    <w:rsid w:val="00254B8C"/>
    <w:rsid w:val="00255D8D"/>
    <w:rsid w:val="00256D99"/>
    <w:rsid w:val="00257A2E"/>
    <w:rsid w:val="002602D2"/>
    <w:rsid w:val="002638B0"/>
    <w:rsid w:val="00263ED9"/>
    <w:rsid w:val="002648C7"/>
    <w:rsid w:val="00266544"/>
    <w:rsid w:val="00266A2E"/>
    <w:rsid w:val="00267E30"/>
    <w:rsid w:val="00270817"/>
    <w:rsid w:val="00270BE2"/>
    <w:rsid w:val="00271F33"/>
    <w:rsid w:val="00271FDC"/>
    <w:rsid w:val="002727B8"/>
    <w:rsid w:val="002746F9"/>
    <w:rsid w:val="002770D1"/>
    <w:rsid w:val="00280676"/>
    <w:rsid w:val="00282213"/>
    <w:rsid w:val="00282E54"/>
    <w:rsid w:val="00290877"/>
    <w:rsid w:val="002920A7"/>
    <w:rsid w:val="00294214"/>
    <w:rsid w:val="00295024"/>
    <w:rsid w:val="002A0200"/>
    <w:rsid w:val="002A09F7"/>
    <w:rsid w:val="002A12AE"/>
    <w:rsid w:val="002A60B5"/>
    <w:rsid w:val="002A6286"/>
    <w:rsid w:val="002A6895"/>
    <w:rsid w:val="002A6B7B"/>
    <w:rsid w:val="002A79DC"/>
    <w:rsid w:val="002A7D49"/>
    <w:rsid w:val="002B1631"/>
    <w:rsid w:val="002B3A02"/>
    <w:rsid w:val="002B40A8"/>
    <w:rsid w:val="002B4913"/>
    <w:rsid w:val="002B50F2"/>
    <w:rsid w:val="002C154C"/>
    <w:rsid w:val="002C2B5E"/>
    <w:rsid w:val="002C30CB"/>
    <w:rsid w:val="002C4A77"/>
    <w:rsid w:val="002C5174"/>
    <w:rsid w:val="002C5A52"/>
    <w:rsid w:val="002C7E53"/>
    <w:rsid w:val="002D1947"/>
    <w:rsid w:val="002D21F8"/>
    <w:rsid w:val="002D28EA"/>
    <w:rsid w:val="002D40F4"/>
    <w:rsid w:val="002D7B9D"/>
    <w:rsid w:val="002E044F"/>
    <w:rsid w:val="002E0BE2"/>
    <w:rsid w:val="002E179A"/>
    <w:rsid w:val="002E1820"/>
    <w:rsid w:val="002E2705"/>
    <w:rsid w:val="002E33EA"/>
    <w:rsid w:val="002E3961"/>
    <w:rsid w:val="002E5033"/>
    <w:rsid w:val="002E5A46"/>
    <w:rsid w:val="002E641B"/>
    <w:rsid w:val="002E70C3"/>
    <w:rsid w:val="002F2933"/>
    <w:rsid w:val="002F4D0D"/>
    <w:rsid w:val="002F5C3D"/>
    <w:rsid w:val="002F5C52"/>
    <w:rsid w:val="002F7C5C"/>
    <w:rsid w:val="003036A0"/>
    <w:rsid w:val="003037A4"/>
    <w:rsid w:val="00303EC4"/>
    <w:rsid w:val="00306AC5"/>
    <w:rsid w:val="00313C9C"/>
    <w:rsid w:val="00314686"/>
    <w:rsid w:val="0031515A"/>
    <w:rsid w:val="003159DD"/>
    <w:rsid w:val="00315F8C"/>
    <w:rsid w:val="00316475"/>
    <w:rsid w:val="00316FB6"/>
    <w:rsid w:val="003223B3"/>
    <w:rsid w:val="0033012D"/>
    <w:rsid w:val="00330B0D"/>
    <w:rsid w:val="00331312"/>
    <w:rsid w:val="003324E2"/>
    <w:rsid w:val="00336514"/>
    <w:rsid w:val="00337C05"/>
    <w:rsid w:val="00343691"/>
    <w:rsid w:val="00343DB0"/>
    <w:rsid w:val="0034689C"/>
    <w:rsid w:val="00356021"/>
    <w:rsid w:val="00356FE4"/>
    <w:rsid w:val="00357209"/>
    <w:rsid w:val="00360D35"/>
    <w:rsid w:val="00360EB4"/>
    <w:rsid w:val="00366EB1"/>
    <w:rsid w:val="00367398"/>
    <w:rsid w:val="00372906"/>
    <w:rsid w:val="00372D19"/>
    <w:rsid w:val="00377453"/>
    <w:rsid w:val="003803EC"/>
    <w:rsid w:val="003807C5"/>
    <w:rsid w:val="00382B63"/>
    <w:rsid w:val="00382CA9"/>
    <w:rsid w:val="00384097"/>
    <w:rsid w:val="003908FF"/>
    <w:rsid w:val="003909AA"/>
    <w:rsid w:val="003926DF"/>
    <w:rsid w:val="00392FC7"/>
    <w:rsid w:val="003932C0"/>
    <w:rsid w:val="00394D26"/>
    <w:rsid w:val="0039508B"/>
    <w:rsid w:val="003958DC"/>
    <w:rsid w:val="00395B29"/>
    <w:rsid w:val="00397C7E"/>
    <w:rsid w:val="003A0D70"/>
    <w:rsid w:val="003A1C47"/>
    <w:rsid w:val="003A20D3"/>
    <w:rsid w:val="003A41FC"/>
    <w:rsid w:val="003A4955"/>
    <w:rsid w:val="003A529B"/>
    <w:rsid w:val="003A5FF6"/>
    <w:rsid w:val="003A6DB5"/>
    <w:rsid w:val="003B073C"/>
    <w:rsid w:val="003B140B"/>
    <w:rsid w:val="003B3750"/>
    <w:rsid w:val="003B638D"/>
    <w:rsid w:val="003B6EDC"/>
    <w:rsid w:val="003B7D86"/>
    <w:rsid w:val="003C16CA"/>
    <w:rsid w:val="003C1AE7"/>
    <w:rsid w:val="003C2648"/>
    <w:rsid w:val="003C31B5"/>
    <w:rsid w:val="003C62EE"/>
    <w:rsid w:val="003D32E5"/>
    <w:rsid w:val="003D3AB1"/>
    <w:rsid w:val="003D5815"/>
    <w:rsid w:val="003D752B"/>
    <w:rsid w:val="003E1186"/>
    <w:rsid w:val="003E2C23"/>
    <w:rsid w:val="003E4105"/>
    <w:rsid w:val="003E5BAB"/>
    <w:rsid w:val="003E76A3"/>
    <w:rsid w:val="003F04EC"/>
    <w:rsid w:val="003F20D9"/>
    <w:rsid w:val="003F3D18"/>
    <w:rsid w:val="003F550F"/>
    <w:rsid w:val="003F59C8"/>
    <w:rsid w:val="004024E4"/>
    <w:rsid w:val="00402A97"/>
    <w:rsid w:val="00404CD3"/>
    <w:rsid w:val="00406268"/>
    <w:rsid w:val="00406FA1"/>
    <w:rsid w:val="0041074C"/>
    <w:rsid w:val="00413285"/>
    <w:rsid w:val="00413900"/>
    <w:rsid w:val="004142D5"/>
    <w:rsid w:val="004145B4"/>
    <w:rsid w:val="004164DA"/>
    <w:rsid w:val="00416A83"/>
    <w:rsid w:val="0042055C"/>
    <w:rsid w:val="00420FDB"/>
    <w:rsid w:val="0042250C"/>
    <w:rsid w:val="004267EC"/>
    <w:rsid w:val="00435B2B"/>
    <w:rsid w:val="00437371"/>
    <w:rsid w:val="00442207"/>
    <w:rsid w:val="00444EF2"/>
    <w:rsid w:val="004457E5"/>
    <w:rsid w:val="004458A1"/>
    <w:rsid w:val="004500EB"/>
    <w:rsid w:val="00450B2B"/>
    <w:rsid w:val="00452D34"/>
    <w:rsid w:val="004546B4"/>
    <w:rsid w:val="00455C30"/>
    <w:rsid w:val="0046608A"/>
    <w:rsid w:val="00467F5F"/>
    <w:rsid w:val="00470089"/>
    <w:rsid w:val="00470E7F"/>
    <w:rsid w:val="00472CC3"/>
    <w:rsid w:val="00472EFE"/>
    <w:rsid w:val="00474E07"/>
    <w:rsid w:val="00474F4A"/>
    <w:rsid w:val="004807BA"/>
    <w:rsid w:val="00481922"/>
    <w:rsid w:val="00483CE6"/>
    <w:rsid w:val="004872A1"/>
    <w:rsid w:val="004901B9"/>
    <w:rsid w:val="00491496"/>
    <w:rsid w:val="00491873"/>
    <w:rsid w:val="00491DB4"/>
    <w:rsid w:val="00492B15"/>
    <w:rsid w:val="00492D98"/>
    <w:rsid w:val="0049457A"/>
    <w:rsid w:val="004958D0"/>
    <w:rsid w:val="004A115D"/>
    <w:rsid w:val="004A35BE"/>
    <w:rsid w:val="004A50F6"/>
    <w:rsid w:val="004A5E7C"/>
    <w:rsid w:val="004A732D"/>
    <w:rsid w:val="004B0AC1"/>
    <w:rsid w:val="004B13A7"/>
    <w:rsid w:val="004B4019"/>
    <w:rsid w:val="004B4B07"/>
    <w:rsid w:val="004B7B1C"/>
    <w:rsid w:val="004B7DCE"/>
    <w:rsid w:val="004C0051"/>
    <w:rsid w:val="004C1A26"/>
    <w:rsid w:val="004C41C6"/>
    <w:rsid w:val="004C4906"/>
    <w:rsid w:val="004C4B71"/>
    <w:rsid w:val="004C5441"/>
    <w:rsid w:val="004C57D8"/>
    <w:rsid w:val="004C76CD"/>
    <w:rsid w:val="004C777F"/>
    <w:rsid w:val="004C788E"/>
    <w:rsid w:val="004C7FBB"/>
    <w:rsid w:val="004D0559"/>
    <w:rsid w:val="004D2D53"/>
    <w:rsid w:val="004D3FD1"/>
    <w:rsid w:val="004D6B9B"/>
    <w:rsid w:val="004E12D8"/>
    <w:rsid w:val="004E256A"/>
    <w:rsid w:val="004E34B3"/>
    <w:rsid w:val="004E4071"/>
    <w:rsid w:val="004E46E4"/>
    <w:rsid w:val="004E5F99"/>
    <w:rsid w:val="004F06BF"/>
    <w:rsid w:val="004F091F"/>
    <w:rsid w:val="004F22AC"/>
    <w:rsid w:val="004F4621"/>
    <w:rsid w:val="004F4ED7"/>
    <w:rsid w:val="004F529E"/>
    <w:rsid w:val="004F6863"/>
    <w:rsid w:val="004F76A2"/>
    <w:rsid w:val="0050497B"/>
    <w:rsid w:val="00505393"/>
    <w:rsid w:val="00505FDC"/>
    <w:rsid w:val="00506F65"/>
    <w:rsid w:val="00515A19"/>
    <w:rsid w:val="00521A6B"/>
    <w:rsid w:val="00524A28"/>
    <w:rsid w:val="005260B9"/>
    <w:rsid w:val="005269F7"/>
    <w:rsid w:val="00527615"/>
    <w:rsid w:val="00531C1A"/>
    <w:rsid w:val="00532359"/>
    <w:rsid w:val="0053359A"/>
    <w:rsid w:val="0053424D"/>
    <w:rsid w:val="005354AA"/>
    <w:rsid w:val="005379B6"/>
    <w:rsid w:val="00537F23"/>
    <w:rsid w:val="005418BC"/>
    <w:rsid w:val="00541F07"/>
    <w:rsid w:val="00542249"/>
    <w:rsid w:val="00544CC7"/>
    <w:rsid w:val="00545526"/>
    <w:rsid w:val="0054668C"/>
    <w:rsid w:val="0055011D"/>
    <w:rsid w:val="00551A58"/>
    <w:rsid w:val="00551EC5"/>
    <w:rsid w:val="00552446"/>
    <w:rsid w:val="005544F5"/>
    <w:rsid w:val="00555190"/>
    <w:rsid w:val="00556341"/>
    <w:rsid w:val="005574E4"/>
    <w:rsid w:val="0056096A"/>
    <w:rsid w:val="00561A0A"/>
    <w:rsid w:val="00564FFC"/>
    <w:rsid w:val="00565ABA"/>
    <w:rsid w:val="00570290"/>
    <w:rsid w:val="005703B9"/>
    <w:rsid w:val="0057171E"/>
    <w:rsid w:val="00572BE9"/>
    <w:rsid w:val="005742ED"/>
    <w:rsid w:val="005748EE"/>
    <w:rsid w:val="0057664F"/>
    <w:rsid w:val="005772A0"/>
    <w:rsid w:val="00581278"/>
    <w:rsid w:val="00582C25"/>
    <w:rsid w:val="005870F2"/>
    <w:rsid w:val="00590B7C"/>
    <w:rsid w:val="0059397D"/>
    <w:rsid w:val="0059455A"/>
    <w:rsid w:val="00595372"/>
    <w:rsid w:val="005959B5"/>
    <w:rsid w:val="005968CF"/>
    <w:rsid w:val="00596E07"/>
    <w:rsid w:val="005A147B"/>
    <w:rsid w:val="005A22FB"/>
    <w:rsid w:val="005A331E"/>
    <w:rsid w:val="005A3456"/>
    <w:rsid w:val="005A42DE"/>
    <w:rsid w:val="005B3193"/>
    <w:rsid w:val="005B31F1"/>
    <w:rsid w:val="005B393A"/>
    <w:rsid w:val="005B468D"/>
    <w:rsid w:val="005B7034"/>
    <w:rsid w:val="005B72ED"/>
    <w:rsid w:val="005B7FC7"/>
    <w:rsid w:val="005C0C74"/>
    <w:rsid w:val="005C1343"/>
    <w:rsid w:val="005C2FF3"/>
    <w:rsid w:val="005C490F"/>
    <w:rsid w:val="005C4E2F"/>
    <w:rsid w:val="005D140F"/>
    <w:rsid w:val="005D3C5A"/>
    <w:rsid w:val="005D77CC"/>
    <w:rsid w:val="005E3FDF"/>
    <w:rsid w:val="005E6651"/>
    <w:rsid w:val="005E69A1"/>
    <w:rsid w:val="005E6B44"/>
    <w:rsid w:val="005F0329"/>
    <w:rsid w:val="005F2924"/>
    <w:rsid w:val="005F3D27"/>
    <w:rsid w:val="005F5EE9"/>
    <w:rsid w:val="005F63B8"/>
    <w:rsid w:val="006007C9"/>
    <w:rsid w:val="00602299"/>
    <w:rsid w:val="0060401D"/>
    <w:rsid w:val="00604592"/>
    <w:rsid w:val="00604781"/>
    <w:rsid w:val="00605324"/>
    <w:rsid w:val="00605B53"/>
    <w:rsid w:val="00612271"/>
    <w:rsid w:val="00612591"/>
    <w:rsid w:val="00613447"/>
    <w:rsid w:val="0061398B"/>
    <w:rsid w:val="00613B47"/>
    <w:rsid w:val="00614133"/>
    <w:rsid w:val="00615EE5"/>
    <w:rsid w:val="00616FBE"/>
    <w:rsid w:val="006228DC"/>
    <w:rsid w:val="00624DEF"/>
    <w:rsid w:val="00625E9B"/>
    <w:rsid w:val="006273A3"/>
    <w:rsid w:val="0063013D"/>
    <w:rsid w:val="00630B8D"/>
    <w:rsid w:val="00632B6C"/>
    <w:rsid w:val="00635FE3"/>
    <w:rsid w:val="0063739A"/>
    <w:rsid w:val="00637DB9"/>
    <w:rsid w:val="006404F5"/>
    <w:rsid w:val="00641F7E"/>
    <w:rsid w:val="00643AEF"/>
    <w:rsid w:val="00643C8D"/>
    <w:rsid w:val="00645D62"/>
    <w:rsid w:val="00646200"/>
    <w:rsid w:val="00646752"/>
    <w:rsid w:val="00650299"/>
    <w:rsid w:val="00650B26"/>
    <w:rsid w:val="006522B4"/>
    <w:rsid w:val="0065444C"/>
    <w:rsid w:val="00656314"/>
    <w:rsid w:val="00657D8E"/>
    <w:rsid w:val="00660EC5"/>
    <w:rsid w:val="00662422"/>
    <w:rsid w:val="00664738"/>
    <w:rsid w:val="006676C7"/>
    <w:rsid w:val="0066782D"/>
    <w:rsid w:val="00667E3A"/>
    <w:rsid w:val="00673F3F"/>
    <w:rsid w:val="00682E78"/>
    <w:rsid w:val="00684559"/>
    <w:rsid w:val="0068513E"/>
    <w:rsid w:val="00686538"/>
    <w:rsid w:val="00686C7C"/>
    <w:rsid w:val="00687569"/>
    <w:rsid w:val="00690E68"/>
    <w:rsid w:val="00691C99"/>
    <w:rsid w:val="0069305F"/>
    <w:rsid w:val="00697B4A"/>
    <w:rsid w:val="006A5022"/>
    <w:rsid w:val="006A52B0"/>
    <w:rsid w:val="006A591E"/>
    <w:rsid w:val="006A7F23"/>
    <w:rsid w:val="006B3E2D"/>
    <w:rsid w:val="006B5762"/>
    <w:rsid w:val="006B66A0"/>
    <w:rsid w:val="006C04C2"/>
    <w:rsid w:val="006C2C6E"/>
    <w:rsid w:val="006C2DB8"/>
    <w:rsid w:val="006C3564"/>
    <w:rsid w:val="006C58C2"/>
    <w:rsid w:val="006C739D"/>
    <w:rsid w:val="006C7B3E"/>
    <w:rsid w:val="006D369B"/>
    <w:rsid w:val="006D476A"/>
    <w:rsid w:val="006D54F9"/>
    <w:rsid w:val="006D568F"/>
    <w:rsid w:val="006E07AC"/>
    <w:rsid w:val="006E15B3"/>
    <w:rsid w:val="006E2EDC"/>
    <w:rsid w:val="006E3B10"/>
    <w:rsid w:val="006E47F8"/>
    <w:rsid w:val="006E4F66"/>
    <w:rsid w:val="006E68B4"/>
    <w:rsid w:val="006E7DFB"/>
    <w:rsid w:val="006E7E5C"/>
    <w:rsid w:val="006F5630"/>
    <w:rsid w:val="006F586B"/>
    <w:rsid w:val="006F7C08"/>
    <w:rsid w:val="00703B14"/>
    <w:rsid w:val="0070778C"/>
    <w:rsid w:val="00711679"/>
    <w:rsid w:val="00712927"/>
    <w:rsid w:val="00713927"/>
    <w:rsid w:val="00713B8A"/>
    <w:rsid w:val="00714E6D"/>
    <w:rsid w:val="0071582A"/>
    <w:rsid w:val="00715B71"/>
    <w:rsid w:val="00716A10"/>
    <w:rsid w:val="00717FB0"/>
    <w:rsid w:val="00721D81"/>
    <w:rsid w:val="00722F53"/>
    <w:rsid w:val="0072363E"/>
    <w:rsid w:val="00724056"/>
    <w:rsid w:val="00727782"/>
    <w:rsid w:val="007300D6"/>
    <w:rsid w:val="00731FF7"/>
    <w:rsid w:val="00732E58"/>
    <w:rsid w:val="00734E5F"/>
    <w:rsid w:val="007351E8"/>
    <w:rsid w:val="0073547C"/>
    <w:rsid w:val="007410F3"/>
    <w:rsid w:val="00744398"/>
    <w:rsid w:val="00745027"/>
    <w:rsid w:val="00745C6C"/>
    <w:rsid w:val="0074691D"/>
    <w:rsid w:val="007517CF"/>
    <w:rsid w:val="00752201"/>
    <w:rsid w:val="00756EC4"/>
    <w:rsid w:val="00760446"/>
    <w:rsid w:val="00761E88"/>
    <w:rsid w:val="00767CE3"/>
    <w:rsid w:val="00770341"/>
    <w:rsid w:val="00771411"/>
    <w:rsid w:val="00773235"/>
    <w:rsid w:val="00773518"/>
    <w:rsid w:val="0077429F"/>
    <w:rsid w:val="00774F0D"/>
    <w:rsid w:val="00775B76"/>
    <w:rsid w:val="0077635F"/>
    <w:rsid w:val="007769E6"/>
    <w:rsid w:val="00781C1C"/>
    <w:rsid w:val="00781DFD"/>
    <w:rsid w:val="00784B5D"/>
    <w:rsid w:val="00784E94"/>
    <w:rsid w:val="007859E6"/>
    <w:rsid w:val="00786D13"/>
    <w:rsid w:val="00790BF0"/>
    <w:rsid w:val="00790D93"/>
    <w:rsid w:val="007913C9"/>
    <w:rsid w:val="00791F11"/>
    <w:rsid w:val="00792B81"/>
    <w:rsid w:val="007930ED"/>
    <w:rsid w:val="00796FAC"/>
    <w:rsid w:val="007A07A0"/>
    <w:rsid w:val="007A363C"/>
    <w:rsid w:val="007A6023"/>
    <w:rsid w:val="007B085E"/>
    <w:rsid w:val="007B0C57"/>
    <w:rsid w:val="007B2732"/>
    <w:rsid w:val="007B3078"/>
    <w:rsid w:val="007B4D96"/>
    <w:rsid w:val="007B4F8C"/>
    <w:rsid w:val="007B57C0"/>
    <w:rsid w:val="007B68D5"/>
    <w:rsid w:val="007B6BD7"/>
    <w:rsid w:val="007B741A"/>
    <w:rsid w:val="007C1C66"/>
    <w:rsid w:val="007C7F08"/>
    <w:rsid w:val="007D0172"/>
    <w:rsid w:val="007D1047"/>
    <w:rsid w:val="007D40DB"/>
    <w:rsid w:val="007D57CF"/>
    <w:rsid w:val="007D6AB1"/>
    <w:rsid w:val="007D6B5C"/>
    <w:rsid w:val="007D78BF"/>
    <w:rsid w:val="007D7CB8"/>
    <w:rsid w:val="007E02C4"/>
    <w:rsid w:val="007E0A44"/>
    <w:rsid w:val="007E1475"/>
    <w:rsid w:val="007E1D53"/>
    <w:rsid w:val="007E422E"/>
    <w:rsid w:val="007E76AD"/>
    <w:rsid w:val="007E7D0F"/>
    <w:rsid w:val="007F0B2E"/>
    <w:rsid w:val="007F2CE5"/>
    <w:rsid w:val="007F38B2"/>
    <w:rsid w:val="007F4846"/>
    <w:rsid w:val="007F49D2"/>
    <w:rsid w:val="007F4FA8"/>
    <w:rsid w:val="007F5057"/>
    <w:rsid w:val="00800504"/>
    <w:rsid w:val="008028A7"/>
    <w:rsid w:val="00803236"/>
    <w:rsid w:val="008041CE"/>
    <w:rsid w:val="008043BB"/>
    <w:rsid w:val="00805183"/>
    <w:rsid w:val="00805EE4"/>
    <w:rsid w:val="00807EF7"/>
    <w:rsid w:val="008101B9"/>
    <w:rsid w:val="00811435"/>
    <w:rsid w:val="0081268B"/>
    <w:rsid w:val="00814AAF"/>
    <w:rsid w:val="00814BF3"/>
    <w:rsid w:val="008206AA"/>
    <w:rsid w:val="0082312D"/>
    <w:rsid w:val="00824D86"/>
    <w:rsid w:val="00826CA5"/>
    <w:rsid w:val="00830E9E"/>
    <w:rsid w:val="00841B35"/>
    <w:rsid w:val="0084279A"/>
    <w:rsid w:val="008436EA"/>
    <w:rsid w:val="00844C35"/>
    <w:rsid w:val="00845DED"/>
    <w:rsid w:val="00850460"/>
    <w:rsid w:val="00850A34"/>
    <w:rsid w:val="00851B5A"/>
    <w:rsid w:val="00854522"/>
    <w:rsid w:val="00854AC2"/>
    <w:rsid w:val="00855033"/>
    <w:rsid w:val="0085581F"/>
    <w:rsid w:val="00856D91"/>
    <w:rsid w:val="0086032B"/>
    <w:rsid w:val="008623AC"/>
    <w:rsid w:val="008660A9"/>
    <w:rsid w:val="00866EDB"/>
    <w:rsid w:val="0086785D"/>
    <w:rsid w:val="00867B80"/>
    <w:rsid w:val="00872845"/>
    <w:rsid w:val="00875AB5"/>
    <w:rsid w:val="00876100"/>
    <w:rsid w:val="00877591"/>
    <w:rsid w:val="00877B4B"/>
    <w:rsid w:val="00881B16"/>
    <w:rsid w:val="00881F82"/>
    <w:rsid w:val="00883933"/>
    <w:rsid w:val="00883AC2"/>
    <w:rsid w:val="00886503"/>
    <w:rsid w:val="008915FC"/>
    <w:rsid w:val="00892587"/>
    <w:rsid w:val="00892FE0"/>
    <w:rsid w:val="0089613B"/>
    <w:rsid w:val="008969AF"/>
    <w:rsid w:val="008A0297"/>
    <w:rsid w:val="008A21FA"/>
    <w:rsid w:val="008A529A"/>
    <w:rsid w:val="008A55BD"/>
    <w:rsid w:val="008A676B"/>
    <w:rsid w:val="008A7989"/>
    <w:rsid w:val="008A7E37"/>
    <w:rsid w:val="008B416C"/>
    <w:rsid w:val="008B4AA3"/>
    <w:rsid w:val="008B53C2"/>
    <w:rsid w:val="008B6330"/>
    <w:rsid w:val="008B687B"/>
    <w:rsid w:val="008B6D2E"/>
    <w:rsid w:val="008B79A3"/>
    <w:rsid w:val="008C03D5"/>
    <w:rsid w:val="008C10DC"/>
    <w:rsid w:val="008C23BE"/>
    <w:rsid w:val="008D2470"/>
    <w:rsid w:val="008D2503"/>
    <w:rsid w:val="008D3101"/>
    <w:rsid w:val="008D5963"/>
    <w:rsid w:val="008E1F65"/>
    <w:rsid w:val="008E2CB6"/>
    <w:rsid w:val="008E2F30"/>
    <w:rsid w:val="008E5912"/>
    <w:rsid w:val="008E5AAD"/>
    <w:rsid w:val="008E5EAF"/>
    <w:rsid w:val="008F3A43"/>
    <w:rsid w:val="008F4B53"/>
    <w:rsid w:val="008F4E50"/>
    <w:rsid w:val="008F66D2"/>
    <w:rsid w:val="008F7644"/>
    <w:rsid w:val="0090124E"/>
    <w:rsid w:val="00902362"/>
    <w:rsid w:val="00910610"/>
    <w:rsid w:val="009110BD"/>
    <w:rsid w:val="00912A4E"/>
    <w:rsid w:val="00912CE4"/>
    <w:rsid w:val="00913599"/>
    <w:rsid w:val="009137B3"/>
    <w:rsid w:val="009209E0"/>
    <w:rsid w:val="009227C9"/>
    <w:rsid w:val="00922A15"/>
    <w:rsid w:val="0092391A"/>
    <w:rsid w:val="00924B9B"/>
    <w:rsid w:val="00925D48"/>
    <w:rsid w:val="00926DCD"/>
    <w:rsid w:val="00930D9F"/>
    <w:rsid w:val="009328AD"/>
    <w:rsid w:val="0093335F"/>
    <w:rsid w:val="00937387"/>
    <w:rsid w:val="0093776E"/>
    <w:rsid w:val="00937F2D"/>
    <w:rsid w:val="009418D4"/>
    <w:rsid w:val="009478DE"/>
    <w:rsid w:val="00947A92"/>
    <w:rsid w:val="0095144B"/>
    <w:rsid w:val="00952886"/>
    <w:rsid w:val="009540B9"/>
    <w:rsid w:val="009542AC"/>
    <w:rsid w:val="00955040"/>
    <w:rsid w:val="0095684C"/>
    <w:rsid w:val="00956A47"/>
    <w:rsid w:val="00960903"/>
    <w:rsid w:val="00960C78"/>
    <w:rsid w:val="0096122C"/>
    <w:rsid w:val="00962AA2"/>
    <w:rsid w:val="00963846"/>
    <w:rsid w:val="0097058D"/>
    <w:rsid w:val="009718BA"/>
    <w:rsid w:val="0097192A"/>
    <w:rsid w:val="00972E85"/>
    <w:rsid w:val="00973416"/>
    <w:rsid w:val="00975148"/>
    <w:rsid w:val="00975420"/>
    <w:rsid w:val="0097778A"/>
    <w:rsid w:val="00980EB6"/>
    <w:rsid w:val="00981201"/>
    <w:rsid w:val="00981523"/>
    <w:rsid w:val="0098586F"/>
    <w:rsid w:val="00986C84"/>
    <w:rsid w:val="00990C98"/>
    <w:rsid w:val="00996619"/>
    <w:rsid w:val="009A3EE5"/>
    <w:rsid w:val="009A4994"/>
    <w:rsid w:val="009A6E03"/>
    <w:rsid w:val="009B0FC0"/>
    <w:rsid w:val="009B2052"/>
    <w:rsid w:val="009B35D1"/>
    <w:rsid w:val="009B36A6"/>
    <w:rsid w:val="009B53D6"/>
    <w:rsid w:val="009B6FD0"/>
    <w:rsid w:val="009C00AA"/>
    <w:rsid w:val="009C0143"/>
    <w:rsid w:val="009C0C7E"/>
    <w:rsid w:val="009C230F"/>
    <w:rsid w:val="009C33CB"/>
    <w:rsid w:val="009C465F"/>
    <w:rsid w:val="009C5FF8"/>
    <w:rsid w:val="009C7812"/>
    <w:rsid w:val="009D0860"/>
    <w:rsid w:val="009D4187"/>
    <w:rsid w:val="009D76CD"/>
    <w:rsid w:val="009D7BF4"/>
    <w:rsid w:val="009E0F2E"/>
    <w:rsid w:val="009E1285"/>
    <w:rsid w:val="009E2261"/>
    <w:rsid w:val="009E3D84"/>
    <w:rsid w:val="009E524C"/>
    <w:rsid w:val="009E60A3"/>
    <w:rsid w:val="009E646C"/>
    <w:rsid w:val="009E6474"/>
    <w:rsid w:val="009E7B93"/>
    <w:rsid w:val="009F7074"/>
    <w:rsid w:val="00A024E2"/>
    <w:rsid w:val="00A0369F"/>
    <w:rsid w:val="00A046B4"/>
    <w:rsid w:val="00A061F8"/>
    <w:rsid w:val="00A06557"/>
    <w:rsid w:val="00A100B4"/>
    <w:rsid w:val="00A10390"/>
    <w:rsid w:val="00A11637"/>
    <w:rsid w:val="00A1180F"/>
    <w:rsid w:val="00A12348"/>
    <w:rsid w:val="00A126DD"/>
    <w:rsid w:val="00A1337C"/>
    <w:rsid w:val="00A16A2D"/>
    <w:rsid w:val="00A172B0"/>
    <w:rsid w:val="00A21A3D"/>
    <w:rsid w:val="00A22265"/>
    <w:rsid w:val="00A224AC"/>
    <w:rsid w:val="00A24A49"/>
    <w:rsid w:val="00A258FF"/>
    <w:rsid w:val="00A303BA"/>
    <w:rsid w:val="00A31D29"/>
    <w:rsid w:val="00A348A5"/>
    <w:rsid w:val="00A36C71"/>
    <w:rsid w:val="00A37210"/>
    <w:rsid w:val="00A42D5F"/>
    <w:rsid w:val="00A46B9D"/>
    <w:rsid w:val="00A506EE"/>
    <w:rsid w:val="00A522DC"/>
    <w:rsid w:val="00A53CC7"/>
    <w:rsid w:val="00A559C5"/>
    <w:rsid w:val="00A55AF3"/>
    <w:rsid w:val="00A565AA"/>
    <w:rsid w:val="00A56AD1"/>
    <w:rsid w:val="00A57875"/>
    <w:rsid w:val="00A6233D"/>
    <w:rsid w:val="00A7074C"/>
    <w:rsid w:val="00A71B7D"/>
    <w:rsid w:val="00A71C68"/>
    <w:rsid w:val="00A723C8"/>
    <w:rsid w:val="00A76945"/>
    <w:rsid w:val="00A7747E"/>
    <w:rsid w:val="00A80F85"/>
    <w:rsid w:val="00A81F67"/>
    <w:rsid w:val="00A83333"/>
    <w:rsid w:val="00A84121"/>
    <w:rsid w:val="00A8770B"/>
    <w:rsid w:val="00A91644"/>
    <w:rsid w:val="00A92585"/>
    <w:rsid w:val="00A92A55"/>
    <w:rsid w:val="00A93A46"/>
    <w:rsid w:val="00A93D98"/>
    <w:rsid w:val="00A975CF"/>
    <w:rsid w:val="00AA163F"/>
    <w:rsid w:val="00AA19A6"/>
    <w:rsid w:val="00AA1B19"/>
    <w:rsid w:val="00AA2523"/>
    <w:rsid w:val="00AA52CD"/>
    <w:rsid w:val="00AA6EE6"/>
    <w:rsid w:val="00AA79DF"/>
    <w:rsid w:val="00AB064C"/>
    <w:rsid w:val="00AB10F3"/>
    <w:rsid w:val="00AB1208"/>
    <w:rsid w:val="00AB3A2B"/>
    <w:rsid w:val="00AB49E1"/>
    <w:rsid w:val="00AB51A4"/>
    <w:rsid w:val="00AB62FD"/>
    <w:rsid w:val="00AB650C"/>
    <w:rsid w:val="00AB7FF9"/>
    <w:rsid w:val="00AC0AB2"/>
    <w:rsid w:val="00AC38C4"/>
    <w:rsid w:val="00AC5B1B"/>
    <w:rsid w:val="00AC7778"/>
    <w:rsid w:val="00AC7FE5"/>
    <w:rsid w:val="00AD12C7"/>
    <w:rsid w:val="00AD19ED"/>
    <w:rsid w:val="00AD1E97"/>
    <w:rsid w:val="00AD1FA3"/>
    <w:rsid w:val="00AD2218"/>
    <w:rsid w:val="00AD5568"/>
    <w:rsid w:val="00AD655B"/>
    <w:rsid w:val="00AD73E9"/>
    <w:rsid w:val="00AE10CA"/>
    <w:rsid w:val="00AE237A"/>
    <w:rsid w:val="00AE3615"/>
    <w:rsid w:val="00AF0FD6"/>
    <w:rsid w:val="00AF1C4D"/>
    <w:rsid w:val="00AF4399"/>
    <w:rsid w:val="00AF5863"/>
    <w:rsid w:val="00AF6B02"/>
    <w:rsid w:val="00AF7494"/>
    <w:rsid w:val="00B021A3"/>
    <w:rsid w:val="00B02F14"/>
    <w:rsid w:val="00B06D45"/>
    <w:rsid w:val="00B071D1"/>
    <w:rsid w:val="00B0740C"/>
    <w:rsid w:val="00B1143F"/>
    <w:rsid w:val="00B1497E"/>
    <w:rsid w:val="00B15119"/>
    <w:rsid w:val="00B15E77"/>
    <w:rsid w:val="00B164DE"/>
    <w:rsid w:val="00B21A65"/>
    <w:rsid w:val="00B22D3B"/>
    <w:rsid w:val="00B25170"/>
    <w:rsid w:val="00B25B6E"/>
    <w:rsid w:val="00B261F0"/>
    <w:rsid w:val="00B3134C"/>
    <w:rsid w:val="00B313EA"/>
    <w:rsid w:val="00B31C32"/>
    <w:rsid w:val="00B339D7"/>
    <w:rsid w:val="00B35302"/>
    <w:rsid w:val="00B35F72"/>
    <w:rsid w:val="00B3654C"/>
    <w:rsid w:val="00B41B15"/>
    <w:rsid w:val="00B41F74"/>
    <w:rsid w:val="00B427A9"/>
    <w:rsid w:val="00B43685"/>
    <w:rsid w:val="00B44ED5"/>
    <w:rsid w:val="00B44EF4"/>
    <w:rsid w:val="00B5065D"/>
    <w:rsid w:val="00B508EA"/>
    <w:rsid w:val="00B54690"/>
    <w:rsid w:val="00B56B02"/>
    <w:rsid w:val="00B62B58"/>
    <w:rsid w:val="00B62D61"/>
    <w:rsid w:val="00B63BE6"/>
    <w:rsid w:val="00B64E76"/>
    <w:rsid w:val="00B65BF1"/>
    <w:rsid w:val="00B704B8"/>
    <w:rsid w:val="00B70B1B"/>
    <w:rsid w:val="00B70F48"/>
    <w:rsid w:val="00B738A2"/>
    <w:rsid w:val="00B7593F"/>
    <w:rsid w:val="00B76B8E"/>
    <w:rsid w:val="00B776E2"/>
    <w:rsid w:val="00B77C1C"/>
    <w:rsid w:val="00B8040F"/>
    <w:rsid w:val="00B811EF"/>
    <w:rsid w:val="00B817BB"/>
    <w:rsid w:val="00B818FE"/>
    <w:rsid w:val="00B84B12"/>
    <w:rsid w:val="00B9020E"/>
    <w:rsid w:val="00B90ABE"/>
    <w:rsid w:val="00B90CE7"/>
    <w:rsid w:val="00B91490"/>
    <w:rsid w:val="00B92EAA"/>
    <w:rsid w:val="00B9535A"/>
    <w:rsid w:val="00B95498"/>
    <w:rsid w:val="00B95B52"/>
    <w:rsid w:val="00B97A4B"/>
    <w:rsid w:val="00BA0C2A"/>
    <w:rsid w:val="00BA1E11"/>
    <w:rsid w:val="00BA2609"/>
    <w:rsid w:val="00BA37A2"/>
    <w:rsid w:val="00BA4D2A"/>
    <w:rsid w:val="00BA57F9"/>
    <w:rsid w:val="00BB1529"/>
    <w:rsid w:val="00BB3184"/>
    <w:rsid w:val="00BB4172"/>
    <w:rsid w:val="00BB4DE0"/>
    <w:rsid w:val="00BB5525"/>
    <w:rsid w:val="00BB5DE6"/>
    <w:rsid w:val="00BC4071"/>
    <w:rsid w:val="00BD02D3"/>
    <w:rsid w:val="00BD0677"/>
    <w:rsid w:val="00BD103E"/>
    <w:rsid w:val="00BD1881"/>
    <w:rsid w:val="00BD2386"/>
    <w:rsid w:val="00BD497C"/>
    <w:rsid w:val="00BD6019"/>
    <w:rsid w:val="00BD61A1"/>
    <w:rsid w:val="00BD7CB6"/>
    <w:rsid w:val="00BE0296"/>
    <w:rsid w:val="00BE2923"/>
    <w:rsid w:val="00BE2B50"/>
    <w:rsid w:val="00BE36E8"/>
    <w:rsid w:val="00BE38A2"/>
    <w:rsid w:val="00BE39A4"/>
    <w:rsid w:val="00BE537C"/>
    <w:rsid w:val="00BE6954"/>
    <w:rsid w:val="00BF4A2A"/>
    <w:rsid w:val="00BF548E"/>
    <w:rsid w:val="00BF6B9E"/>
    <w:rsid w:val="00BF728D"/>
    <w:rsid w:val="00BF78C0"/>
    <w:rsid w:val="00C0001E"/>
    <w:rsid w:val="00C004B2"/>
    <w:rsid w:val="00C0053C"/>
    <w:rsid w:val="00C01141"/>
    <w:rsid w:val="00C0206E"/>
    <w:rsid w:val="00C038D8"/>
    <w:rsid w:val="00C045D7"/>
    <w:rsid w:val="00C04E53"/>
    <w:rsid w:val="00C04F8B"/>
    <w:rsid w:val="00C05811"/>
    <w:rsid w:val="00C06293"/>
    <w:rsid w:val="00C064A6"/>
    <w:rsid w:val="00C0686D"/>
    <w:rsid w:val="00C06D8E"/>
    <w:rsid w:val="00C07BC5"/>
    <w:rsid w:val="00C07EE3"/>
    <w:rsid w:val="00C105EB"/>
    <w:rsid w:val="00C108BD"/>
    <w:rsid w:val="00C108ED"/>
    <w:rsid w:val="00C13591"/>
    <w:rsid w:val="00C15783"/>
    <w:rsid w:val="00C167F2"/>
    <w:rsid w:val="00C17DDF"/>
    <w:rsid w:val="00C20E65"/>
    <w:rsid w:val="00C21DF9"/>
    <w:rsid w:val="00C2305F"/>
    <w:rsid w:val="00C24382"/>
    <w:rsid w:val="00C24D48"/>
    <w:rsid w:val="00C2575C"/>
    <w:rsid w:val="00C26750"/>
    <w:rsid w:val="00C310FE"/>
    <w:rsid w:val="00C319E3"/>
    <w:rsid w:val="00C31A1F"/>
    <w:rsid w:val="00C322B9"/>
    <w:rsid w:val="00C32B6E"/>
    <w:rsid w:val="00C35295"/>
    <w:rsid w:val="00C369AE"/>
    <w:rsid w:val="00C418D1"/>
    <w:rsid w:val="00C426A4"/>
    <w:rsid w:val="00C515C5"/>
    <w:rsid w:val="00C52028"/>
    <w:rsid w:val="00C54687"/>
    <w:rsid w:val="00C54BB6"/>
    <w:rsid w:val="00C54DD5"/>
    <w:rsid w:val="00C601FF"/>
    <w:rsid w:val="00C62C65"/>
    <w:rsid w:val="00C6327C"/>
    <w:rsid w:val="00C65A55"/>
    <w:rsid w:val="00C6609A"/>
    <w:rsid w:val="00C66550"/>
    <w:rsid w:val="00C66DBC"/>
    <w:rsid w:val="00C67648"/>
    <w:rsid w:val="00C70DFA"/>
    <w:rsid w:val="00C722FF"/>
    <w:rsid w:val="00C7246A"/>
    <w:rsid w:val="00C74378"/>
    <w:rsid w:val="00C76B57"/>
    <w:rsid w:val="00C8027E"/>
    <w:rsid w:val="00C80870"/>
    <w:rsid w:val="00C80BCE"/>
    <w:rsid w:val="00C811FE"/>
    <w:rsid w:val="00C93764"/>
    <w:rsid w:val="00C93B3A"/>
    <w:rsid w:val="00C941ED"/>
    <w:rsid w:val="00C94410"/>
    <w:rsid w:val="00C97FEE"/>
    <w:rsid w:val="00CA0D17"/>
    <w:rsid w:val="00CA131D"/>
    <w:rsid w:val="00CA2567"/>
    <w:rsid w:val="00CA3241"/>
    <w:rsid w:val="00CA407F"/>
    <w:rsid w:val="00CA7330"/>
    <w:rsid w:val="00CB2EF9"/>
    <w:rsid w:val="00CB3D7D"/>
    <w:rsid w:val="00CB41D3"/>
    <w:rsid w:val="00CC0AF6"/>
    <w:rsid w:val="00CC0BD9"/>
    <w:rsid w:val="00CC1D37"/>
    <w:rsid w:val="00CC273D"/>
    <w:rsid w:val="00CC380C"/>
    <w:rsid w:val="00CC76DB"/>
    <w:rsid w:val="00CD1F09"/>
    <w:rsid w:val="00CD24DB"/>
    <w:rsid w:val="00CD40DA"/>
    <w:rsid w:val="00CD5D52"/>
    <w:rsid w:val="00CD5FE8"/>
    <w:rsid w:val="00CD6658"/>
    <w:rsid w:val="00CD7B3B"/>
    <w:rsid w:val="00CE16DD"/>
    <w:rsid w:val="00CE1A93"/>
    <w:rsid w:val="00CE20B7"/>
    <w:rsid w:val="00CE2E26"/>
    <w:rsid w:val="00CE2FD6"/>
    <w:rsid w:val="00CE3007"/>
    <w:rsid w:val="00CE3570"/>
    <w:rsid w:val="00CE3DD6"/>
    <w:rsid w:val="00CE3F57"/>
    <w:rsid w:val="00CE4516"/>
    <w:rsid w:val="00CE5106"/>
    <w:rsid w:val="00CE7D67"/>
    <w:rsid w:val="00CF0CEA"/>
    <w:rsid w:val="00CF22DB"/>
    <w:rsid w:val="00CF2B50"/>
    <w:rsid w:val="00CF44AA"/>
    <w:rsid w:val="00CF4DEB"/>
    <w:rsid w:val="00CF506F"/>
    <w:rsid w:val="00D02702"/>
    <w:rsid w:val="00D04027"/>
    <w:rsid w:val="00D06701"/>
    <w:rsid w:val="00D0767A"/>
    <w:rsid w:val="00D10DD8"/>
    <w:rsid w:val="00D10EB0"/>
    <w:rsid w:val="00D134CB"/>
    <w:rsid w:val="00D1536B"/>
    <w:rsid w:val="00D15BAB"/>
    <w:rsid w:val="00D26B8B"/>
    <w:rsid w:val="00D271C0"/>
    <w:rsid w:val="00D33DDA"/>
    <w:rsid w:val="00D367DA"/>
    <w:rsid w:val="00D401F0"/>
    <w:rsid w:val="00D45775"/>
    <w:rsid w:val="00D47429"/>
    <w:rsid w:val="00D4782D"/>
    <w:rsid w:val="00D50C6D"/>
    <w:rsid w:val="00D51FC2"/>
    <w:rsid w:val="00D54932"/>
    <w:rsid w:val="00D5502A"/>
    <w:rsid w:val="00D61812"/>
    <w:rsid w:val="00D61D38"/>
    <w:rsid w:val="00D6400C"/>
    <w:rsid w:val="00D678AB"/>
    <w:rsid w:val="00D718BB"/>
    <w:rsid w:val="00D71F9D"/>
    <w:rsid w:val="00D75939"/>
    <w:rsid w:val="00D75ACB"/>
    <w:rsid w:val="00D76622"/>
    <w:rsid w:val="00D77E73"/>
    <w:rsid w:val="00D77EC0"/>
    <w:rsid w:val="00D8082B"/>
    <w:rsid w:val="00D80854"/>
    <w:rsid w:val="00D809E4"/>
    <w:rsid w:val="00D82136"/>
    <w:rsid w:val="00D850B5"/>
    <w:rsid w:val="00D861E3"/>
    <w:rsid w:val="00D87148"/>
    <w:rsid w:val="00D902DA"/>
    <w:rsid w:val="00D93B43"/>
    <w:rsid w:val="00D93C47"/>
    <w:rsid w:val="00D9427C"/>
    <w:rsid w:val="00D94549"/>
    <w:rsid w:val="00D94EA3"/>
    <w:rsid w:val="00D95BEC"/>
    <w:rsid w:val="00D96F07"/>
    <w:rsid w:val="00D972C2"/>
    <w:rsid w:val="00DA0683"/>
    <w:rsid w:val="00DA2B6E"/>
    <w:rsid w:val="00DA2EE1"/>
    <w:rsid w:val="00DA329E"/>
    <w:rsid w:val="00DA5BF7"/>
    <w:rsid w:val="00DA7716"/>
    <w:rsid w:val="00DB01F9"/>
    <w:rsid w:val="00DB0485"/>
    <w:rsid w:val="00DB141E"/>
    <w:rsid w:val="00DB19B2"/>
    <w:rsid w:val="00DB1F63"/>
    <w:rsid w:val="00DB3F10"/>
    <w:rsid w:val="00DB4674"/>
    <w:rsid w:val="00DB4810"/>
    <w:rsid w:val="00DB6920"/>
    <w:rsid w:val="00DB6BB2"/>
    <w:rsid w:val="00DC0047"/>
    <w:rsid w:val="00DC0A26"/>
    <w:rsid w:val="00DC13FB"/>
    <w:rsid w:val="00DC29C2"/>
    <w:rsid w:val="00DC3489"/>
    <w:rsid w:val="00DC45D0"/>
    <w:rsid w:val="00DC48EE"/>
    <w:rsid w:val="00DD0951"/>
    <w:rsid w:val="00DD0CF0"/>
    <w:rsid w:val="00DD1210"/>
    <w:rsid w:val="00DD1F45"/>
    <w:rsid w:val="00DD23AD"/>
    <w:rsid w:val="00DD3C4A"/>
    <w:rsid w:val="00DD6F36"/>
    <w:rsid w:val="00DE0CD7"/>
    <w:rsid w:val="00DE0E64"/>
    <w:rsid w:val="00DE20A4"/>
    <w:rsid w:val="00DE35E9"/>
    <w:rsid w:val="00DE6EFA"/>
    <w:rsid w:val="00DF0976"/>
    <w:rsid w:val="00DF2D47"/>
    <w:rsid w:val="00DF44AF"/>
    <w:rsid w:val="00DF6097"/>
    <w:rsid w:val="00DF67EC"/>
    <w:rsid w:val="00E003BB"/>
    <w:rsid w:val="00E005B9"/>
    <w:rsid w:val="00E00699"/>
    <w:rsid w:val="00E00C31"/>
    <w:rsid w:val="00E00E96"/>
    <w:rsid w:val="00E025F5"/>
    <w:rsid w:val="00E0306A"/>
    <w:rsid w:val="00E07B92"/>
    <w:rsid w:val="00E07FA0"/>
    <w:rsid w:val="00E11C05"/>
    <w:rsid w:val="00E216D5"/>
    <w:rsid w:val="00E21C7B"/>
    <w:rsid w:val="00E21EDF"/>
    <w:rsid w:val="00E2569F"/>
    <w:rsid w:val="00E2590E"/>
    <w:rsid w:val="00E27470"/>
    <w:rsid w:val="00E33805"/>
    <w:rsid w:val="00E338C3"/>
    <w:rsid w:val="00E341A2"/>
    <w:rsid w:val="00E353A7"/>
    <w:rsid w:val="00E359DC"/>
    <w:rsid w:val="00E37892"/>
    <w:rsid w:val="00E40EF6"/>
    <w:rsid w:val="00E42B66"/>
    <w:rsid w:val="00E4505C"/>
    <w:rsid w:val="00E46086"/>
    <w:rsid w:val="00E568C0"/>
    <w:rsid w:val="00E61AE8"/>
    <w:rsid w:val="00E6359E"/>
    <w:rsid w:val="00E644B6"/>
    <w:rsid w:val="00E670D9"/>
    <w:rsid w:val="00E705ED"/>
    <w:rsid w:val="00E70D83"/>
    <w:rsid w:val="00E73E1B"/>
    <w:rsid w:val="00E747EB"/>
    <w:rsid w:val="00E76F5F"/>
    <w:rsid w:val="00E83CFC"/>
    <w:rsid w:val="00E85E41"/>
    <w:rsid w:val="00E87147"/>
    <w:rsid w:val="00E878D7"/>
    <w:rsid w:val="00E902B1"/>
    <w:rsid w:val="00E92999"/>
    <w:rsid w:val="00E9320A"/>
    <w:rsid w:val="00E93E9E"/>
    <w:rsid w:val="00E97A20"/>
    <w:rsid w:val="00EA4646"/>
    <w:rsid w:val="00EA6427"/>
    <w:rsid w:val="00EA74AC"/>
    <w:rsid w:val="00EB2B11"/>
    <w:rsid w:val="00EB345A"/>
    <w:rsid w:val="00EB7034"/>
    <w:rsid w:val="00EC05A1"/>
    <w:rsid w:val="00EC0CFC"/>
    <w:rsid w:val="00EC2484"/>
    <w:rsid w:val="00EC572C"/>
    <w:rsid w:val="00EC62DB"/>
    <w:rsid w:val="00EC64DB"/>
    <w:rsid w:val="00EC706C"/>
    <w:rsid w:val="00EC7DCF"/>
    <w:rsid w:val="00ED1C60"/>
    <w:rsid w:val="00ED46C7"/>
    <w:rsid w:val="00ED567D"/>
    <w:rsid w:val="00ED6793"/>
    <w:rsid w:val="00ED7A3D"/>
    <w:rsid w:val="00EE0312"/>
    <w:rsid w:val="00EE75FD"/>
    <w:rsid w:val="00EF007B"/>
    <w:rsid w:val="00EF3055"/>
    <w:rsid w:val="00EF3F42"/>
    <w:rsid w:val="00EF533E"/>
    <w:rsid w:val="00EF58D3"/>
    <w:rsid w:val="00EF741B"/>
    <w:rsid w:val="00EF75C4"/>
    <w:rsid w:val="00F01832"/>
    <w:rsid w:val="00F029CC"/>
    <w:rsid w:val="00F03A53"/>
    <w:rsid w:val="00F1201A"/>
    <w:rsid w:val="00F1583A"/>
    <w:rsid w:val="00F203FB"/>
    <w:rsid w:val="00F20C09"/>
    <w:rsid w:val="00F27139"/>
    <w:rsid w:val="00F27428"/>
    <w:rsid w:val="00F3251B"/>
    <w:rsid w:val="00F329D0"/>
    <w:rsid w:val="00F346E2"/>
    <w:rsid w:val="00F34BB6"/>
    <w:rsid w:val="00F36C52"/>
    <w:rsid w:val="00F37127"/>
    <w:rsid w:val="00F40B3F"/>
    <w:rsid w:val="00F4122F"/>
    <w:rsid w:val="00F428FB"/>
    <w:rsid w:val="00F5164B"/>
    <w:rsid w:val="00F535DE"/>
    <w:rsid w:val="00F53CB3"/>
    <w:rsid w:val="00F546AA"/>
    <w:rsid w:val="00F55A15"/>
    <w:rsid w:val="00F60A5E"/>
    <w:rsid w:val="00F63D2C"/>
    <w:rsid w:val="00F6600C"/>
    <w:rsid w:val="00F6760E"/>
    <w:rsid w:val="00F677CF"/>
    <w:rsid w:val="00F707D6"/>
    <w:rsid w:val="00F70CDB"/>
    <w:rsid w:val="00F74A2E"/>
    <w:rsid w:val="00F7535C"/>
    <w:rsid w:val="00F816C7"/>
    <w:rsid w:val="00F83A82"/>
    <w:rsid w:val="00F846EF"/>
    <w:rsid w:val="00F8578E"/>
    <w:rsid w:val="00F900ED"/>
    <w:rsid w:val="00F90AFE"/>
    <w:rsid w:val="00F9261F"/>
    <w:rsid w:val="00F92884"/>
    <w:rsid w:val="00F931E8"/>
    <w:rsid w:val="00F932CF"/>
    <w:rsid w:val="00F9404E"/>
    <w:rsid w:val="00F9633E"/>
    <w:rsid w:val="00F96922"/>
    <w:rsid w:val="00FA167A"/>
    <w:rsid w:val="00FA1D93"/>
    <w:rsid w:val="00FA3F78"/>
    <w:rsid w:val="00FA415F"/>
    <w:rsid w:val="00FA7FA6"/>
    <w:rsid w:val="00FB0FAD"/>
    <w:rsid w:val="00FB4905"/>
    <w:rsid w:val="00FC04F4"/>
    <w:rsid w:val="00FC5A6D"/>
    <w:rsid w:val="00FC75B8"/>
    <w:rsid w:val="00FD26BE"/>
    <w:rsid w:val="00FD2A08"/>
    <w:rsid w:val="00FD2AA4"/>
    <w:rsid w:val="00FD2C99"/>
    <w:rsid w:val="00FD3045"/>
    <w:rsid w:val="00FD62B2"/>
    <w:rsid w:val="00FD65E7"/>
    <w:rsid w:val="00FD6784"/>
    <w:rsid w:val="00FD7AD4"/>
    <w:rsid w:val="00FE1337"/>
    <w:rsid w:val="00FE1F5C"/>
    <w:rsid w:val="00FE3578"/>
    <w:rsid w:val="00FE3B26"/>
    <w:rsid w:val="00FE417E"/>
    <w:rsid w:val="00FE44DE"/>
    <w:rsid w:val="00FE46B1"/>
    <w:rsid w:val="00FE6ED8"/>
    <w:rsid w:val="00FF07CA"/>
    <w:rsid w:val="00FF0AC4"/>
    <w:rsid w:val="00FF20D2"/>
    <w:rsid w:val="00FF21A8"/>
    <w:rsid w:val="00FF2B80"/>
    <w:rsid w:val="00FF374A"/>
    <w:rsid w:val="00FF4783"/>
    <w:rsid w:val="00FF482E"/>
    <w:rsid w:val="00FF6022"/>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78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55A"/>
  </w:style>
  <w:style w:type="paragraph" w:styleId="Overskrift1">
    <w:name w:val="heading 1"/>
    <w:basedOn w:val="Normal"/>
    <w:next w:val="Normal"/>
    <w:link w:val="Overskrift1Tegn"/>
    <w:uiPriority w:val="9"/>
    <w:qFormat/>
    <w:rsid w:val="0059455A"/>
    <w:pPr>
      <w:numPr>
        <w:numId w:val="8"/>
      </w:numPr>
      <w:spacing w:before="480" w:after="0"/>
      <w:contextualSpacing/>
      <w:outlineLvl w:val="0"/>
    </w:pPr>
    <w:rPr>
      <w:smallCaps/>
      <w:spacing w:val="5"/>
      <w:sz w:val="36"/>
      <w:szCs w:val="36"/>
    </w:rPr>
  </w:style>
  <w:style w:type="paragraph" w:styleId="Overskrift2">
    <w:name w:val="heading 2"/>
    <w:basedOn w:val="Normal"/>
    <w:next w:val="Normal"/>
    <w:link w:val="Overskrift2Tegn"/>
    <w:uiPriority w:val="9"/>
    <w:unhideWhenUsed/>
    <w:qFormat/>
    <w:rsid w:val="0059455A"/>
    <w:pPr>
      <w:numPr>
        <w:ilvl w:val="1"/>
        <w:numId w:val="8"/>
      </w:numPr>
      <w:spacing w:before="200" w:after="0" w:line="271" w:lineRule="auto"/>
      <w:outlineLvl w:val="1"/>
    </w:pPr>
    <w:rPr>
      <w:smallCaps/>
      <w:sz w:val="28"/>
      <w:szCs w:val="28"/>
    </w:rPr>
  </w:style>
  <w:style w:type="paragraph" w:styleId="Overskrift3">
    <w:name w:val="heading 3"/>
    <w:basedOn w:val="Normal"/>
    <w:next w:val="Normal"/>
    <w:link w:val="Overskrift3Tegn"/>
    <w:uiPriority w:val="9"/>
    <w:unhideWhenUsed/>
    <w:qFormat/>
    <w:rsid w:val="0059455A"/>
    <w:pPr>
      <w:numPr>
        <w:ilvl w:val="2"/>
        <w:numId w:val="8"/>
      </w:numPr>
      <w:spacing w:before="200" w:after="0" w:line="271" w:lineRule="auto"/>
      <w:outlineLvl w:val="2"/>
    </w:pPr>
    <w:rPr>
      <w:i/>
      <w:iCs/>
      <w:smallCaps/>
      <w:spacing w:val="5"/>
      <w:sz w:val="26"/>
      <w:szCs w:val="26"/>
    </w:rPr>
  </w:style>
  <w:style w:type="paragraph" w:styleId="Overskrift4">
    <w:name w:val="heading 4"/>
    <w:basedOn w:val="Normal"/>
    <w:next w:val="Normal"/>
    <w:link w:val="Overskrift4Tegn"/>
    <w:uiPriority w:val="9"/>
    <w:unhideWhenUsed/>
    <w:qFormat/>
    <w:rsid w:val="0059455A"/>
    <w:pPr>
      <w:numPr>
        <w:ilvl w:val="3"/>
        <w:numId w:val="8"/>
      </w:numPr>
      <w:spacing w:after="0" w:line="271" w:lineRule="auto"/>
      <w:outlineLvl w:val="3"/>
    </w:pPr>
    <w:rPr>
      <w:b/>
      <w:bCs/>
      <w:spacing w:val="5"/>
      <w:sz w:val="24"/>
      <w:szCs w:val="24"/>
    </w:rPr>
  </w:style>
  <w:style w:type="paragraph" w:styleId="Overskrift5">
    <w:name w:val="heading 5"/>
    <w:basedOn w:val="Normal"/>
    <w:next w:val="Normal"/>
    <w:link w:val="Overskrift5Tegn"/>
    <w:uiPriority w:val="9"/>
    <w:unhideWhenUsed/>
    <w:qFormat/>
    <w:rsid w:val="0059455A"/>
    <w:pPr>
      <w:numPr>
        <w:ilvl w:val="4"/>
        <w:numId w:val="8"/>
      </w:numPr>
      <w:spacing w:after="0" w:line="271" w:lineRule="auto"/>
      <w:outlineLvl w:val="4"/>
    </w:pPr>
    <w:rPr>
      <w:i/>
      <w:iCs/>
      <w:sz w:val="24"/>
      <w:szCs w:val="24"/>
    </w:rPr>
  </w:style>
  <w:style w:type="paragraph" w:styleId="Overskrift6">
    <w:name w:val="heading 6"/>
    <w:basedOn w:val="Normal"/>
    <w:next w:val="Normal"/>
    <w:link w:val="Overskrift6Tegn"/>
    <w:uiPriority w:val="9"/>
    <w:semiHidden/>
    <w:unhideWhenUsed/>
    <w:qFormat/>
    <w:rsid w:val="0059455A"/>
    <w:pPr>
      <w:numPr>
        <w:ilvl w:val="5"/>
        <w:numId w:val="8"/>
      </w:numPr>
      <w:shd w:val="clear" w:color="auto" w:fill="FFFFFF" w:themeFill="background1"/>
      <w:spacing w:after="0" w:line="271" w:lineRule="auto"/>
      <w:outlineLvl w:val="5"/>
    </w:pPr>
    <w:rPr>
      <w:b/>
      <w:bCs/>
      <w:color w:val="595959" w:themeColor="text1" w:themeTint="A6"/>
      <w:spacing w:val="5"/>
    </w:rPr>
  </w:style>
  <w:style w:type="paragraph" w:styleId="Overskrift7">
    <w:name w:val="heading 7"/>
    <w:basedOn w:val="Normal"/>
    <w:next w:val="Normal"/>
    <w:link w:val="Overskrift7Tegn"/>
    <w:uiPriority w:val="9"/>
    <w:semiHidden/>
    <w:unhideWhenUsed/>
    <w:qFormat/>
    <w:rsid w:val="0059455A"/>
    <w:pPr>
      <w:numPr>
        <w:ilvl w:val="6"/>
        <w:numId w:val="8"/>
      </w:numPr>
      <w:spacing w:after="0"/>
      <w:outlineLvl w:val="6"/>
    </w:pPr>
    <w:rPr>
      <w:b/>
      <w:bCs/>
      <w:i/>
      <w:iCs/>
      <w:color w:val="5A5A5A" w:themeColor="text1" w:themeTint="A5"/>
      <w:sz w:val="20"/>
      <w:szCs w:val="20"/>
    </w:rPr>
  </w:style>
  <w:style w:type="paragraph" w:styleId="Overskrift8">
    <w:name w:val="heading 8"/>
    <w:basedOn w:val="Normal"/>
    <w:next w:val="Normal"/>
    <w:link w:val="Overskrift8Tegn"/>
    <w:uiPriority w:val="9"/>
    <w:semiHidden/>
    <w:unhideWhenUsed/>
    <w:qFormat/>
    <w:rsid w:val="0059455A"/>
    <w:pPr>
      <w:numPr>
        <w:ilvl w:val="7"/>
        <w:numId w:val="8"/>
      </w:numPr>
      <w:spacing w:after="0"/>
      <w:outlineLvl w:val="7"/>
    </w:pPr>
    <w:rPr>
      <w:b/>
      <w:bCs/>
      <w:color w:val="7F7F7F" w:themeColor="text1" w:themeTint="80"/>
      <w:sz w:val="20"/>
      <w:szCs w:val="20"/>
    </w:rPr>
  </w:style>
  <w:style w:type="paragraph" w:styleId="Overskrift9">
    <w:name w:val="heading 9"/>
    <w:basedOn w:val="Normal"/>
    <w:next w:val="Normal"/>
    <w:link w:val="Overskrift9Tegn"/>
    <w:uiPriority w:val="9"/>
    <w:unhideWhenUsed/>
    <w:qFormat/>
    <w:rsid w:val="0059455A"/>
    <w:pPr>
      <w:numPr>
        <w:ilvl w:val="8"/>
        <w:numId w:val="8"/>
      </w:numPr>
      <w:spacing w:after="0" w:line="271" w:lineRule="auto"/>
      <w:outlineLvl w:val="8"/>
    </w:pPr>
    <w:rPr>
      <w:b/>
      <w:bCs/>
      <w:i/>
      <w:iCs/>
      <w:color w:val="7F7F7F" w:themeColor="text1" w:themeTint="80"/>
      <w:sz w:val="18"/>
      <w:szCs w:val="1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0E444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0E444D"/>
    <w:rPr>
      <w:rFonts w:ascii="Tahoma" w:hAnsi="Tahoma" w:cs="Tahoma"/>
      <w:sz w:val="16"/>
      <w:szCs w:val="16"/>
    </w:rPr>
  </w:style>
  <w:style w:type="paragraph" w:styleId="INNH1">
    <w:name w:val="toc 1"/>
    <w:basedOn w:val="Normal"/>
    <w:next w:val="Normal"/>
    <w:autoRedefine/>
    <w:uiPriority w:val="39"/>
    <w:unhideWhenUsed/>
    <w:rsid w:val="002E5033"/>
    <w:pPr>
      <w:tabs>
        <w:tab w:val="left" w:pos="440"/>
        <w:tab w:val="right" w:leader="dot" w:pos="8505"/>
      </w:tabs>
      <w:spacing w:before="120" w:after="120"/>
      <w:jc w:val="both"/>
    </w:pPr>
    <w:rPr>
      <w:rFonts w:cstheme="minorHAnsi"/>
      <w:b/>
      <w:bCs/>
      <w:caps/>
      <w:sz w:val="20"/>
      <w:szCs w:val="20"/>
    </w:rPr>
  </w:style>
  <w:style w:type="paragraph" w:styleId="INNH2">
    <w:name w:val="toc 2"/>
    <w:basedOn w:val="Normal"/>
    <w:next w:val="Normal"/>
    <w:autoRedefine/>
    <w:uiPriority w:val="39"/>
    <w:unhideWhenUsed/>
    <w:rsid w:val="00D50C6D"/>
    <w:pPr>
      <w:tabs>
        <w:tab w:val="left" w:pos="880"/>
        <w:tab w:val="right" w:leader="dot" w:pos="8505"/>
      </w:tabs>
      <w:spacing w:after="0"/>
      <w:ind w:left="220" w:right="-1"/>
    </w:pPr>
    <w:rPr>
      <w:rFonts w:cstheme="minorHAnsi"/>
      <w:smallCaps/>
      <w:sz w:val="20"/>
      <w:szCs w:val="20"/>
    </w:rPr>
  </w:style>
  <w:style w:type="paragraph" w:styleId="INNH3">
    <w:name w:val="toc 3"/>
    <w:basedOn w:val="Normal"/>
    <w:next w:val="Normal"/>
    <w:autoRedefine/>
    <w:uiPriority w:val="39"/>
    <w:unhideWhenUsed/>
    <w:rsid w:val="00532359"/>
    <w:pPr>
      <w:tabs>
        <w:tab w:val="right" w:leader="dot" w:pos="8505"/>
      </w:tabs>
      <w:spacing w:after="0"/>
      <w:ind w:left="440"/>
    </w:pPr>
    <w:rPr>
      <w:rFonts w:cstheme="minorHAnsi"/>
      <w:i/>
      <w:iCs/>
      <w:sz w:val="20"/>
      <w:szCs w:val="20"/>
    </w:rPr>
  </w:style>
  <w:style w:type="paragraph" w:styleId="INNH4">
    <w:name w:val="toc 4"/>
    <w:basedOn w:val="Normal"/>
    <w:next w:val="Normal"/>
    <w:autoRedefine/>
    <w:uiPriority w:val="39"/>
    <w:unhideWhenUsed/>
    <w:rsid w:val="001B22C6"/>
    <w:pPr>
      <w:spacing w:after="0"/>
      <w:ind w:left="660"/>
    </w:pPr>
    <w:rPr>
      <w:rFonts w:cstheme="minorHAnsi"/>
      <w:sz w:val="18"/>
      <w:szCs w:val="18"/>
    </w:rPr>
  </w:style>
  <w:style w:type="paragraph" w:styleId="INNH5">
    <w:name w:val="toc 5"/>
    <w:basedOn w:val="Normal"/>
    <w:next w:val="Normal"/>
    <w:autoRedefine/>
    <w:uiPriority w:val="39"/>
    <w:unhideWhenUsed/>
    <w:rsid w:val="001B22C6"/>
    <w:pPr>
      <w:spacing w:after="0"/>
      <w:ind w:left="880"/>
    </w:pPr>
    <w:rPr>
      <w:rFonts w:cstheme="minorHAnsi"/>
      <w:sz w:val="18"/>
      <w:szCs w:val="18"/>
    </w:rPr>
  </w:style>
  <w:style w:type="paragraph" w:styleId="INNH6">
    <w:name w:val="toc 6"/>
    <w:basedOn w:val="Normal"/>
    <w:next w:val="Normal"/>
    <w:autoRedefine/>
    <w:uiPriority w:val="39"/>
    <w:unhideWhenUsed/>
    <w:rsid w:val="001B22C6"/>
    <w:pPr>
      <w:spacing w:after="0"/>
      <w:ind w:left="1100"/>
    </w:pPr>
    <w:rPr>
      <w:rFonts w:cstheme="minorHAnsi"/>
      <w:sz w:val="18"/>
      <w:szCs w:val="18"/>
    </w:rPr>
  </w:style>
  <w:style w:type="paragraph" w:styleId="INNH7">
    <w:name w:val="toc 7"/>
    <w:basedOn w:val="Normal"/>
    <w:next w:val="Normal"/>
    <w:autoRedefine/>
    <w:uiPriority w:val="39"/>
    <w:unhideWhenUsed/>
    <w:rsid w:val="001B22C6"/>
    <w:pPr>
      <w:spacing w:after="0"/>
      <w:ind w:left="1320"/>
    </w:pPr>
    <w:rPr>
      <w:rFonts w:cstheme="minorHAnsi"/>
      <w:sz w:val="18"/>
      <w:szCs w:val="18"/>
    </w:rPr>
  </w:style>
  <w:style w:type="paragraph" w:styleId="INNH8">
    <w:name w:val="toc 8"/>
    <w:basedOn w:val="Normal"/>
    <w:next w:val="Normal"/>
    <w:autoRedefine/>
    <w:uiPriority w:val="39"/>
    <w:unhideWhenUsed/>
    <w:rsid w:val="001B22C6"/>
    <w:pPr>
      <w:spacing w:after="0"/>
      <w:ind w:left="1540"/>
    </w:pPr>
    <w:rPr>
      <w:rFonts w:cstheme="minorHAnsi"/>
      <w:sz w:val="18"/>
      <w:szCs w:val="18"/>
    </w:rPr>
  </w:style>
  <w:style w:type="paragraph" w:styleId="INNH9">
    <w:name w:val="toc 9"/>
    <w:basedOn w:val="Normal"/>
    <w:next w:val="Normal"/>
    <w:autoRedefine/>
    <w:uiPriority w:val="39"/>
    <w:unhideWhenUsed/>
    <w:rsid w:val="001B22C6"/>
    <w:pPr>
      <w:spacing w:after="0"/>
      <w:ind w:left="1760"/>
    </w:pPr>
    <w:rPr>
      <w:rFonts w:cstheme="minorHAnsi"/>
      <w:sz w:val="18"/>
      <w:szCs w:val="18"/>
    </w:rPr>
  </w:style>
  <w:style w:type="paragraph" w:styleId="Tittel">
    <w:name w:val="Title"/>
    <w:basedOn w:val="Normal"/>
    <w:next w:val="Normal"/>
    <w:link w:val="TittelTegn"/>
    <w:uiPriority w:val="10"/>
    <w:qFormat/>
    <w:rsid w:val="0059455A"/>
    <w:pPr>
      <w:spacing w:after="300" w:line="240" w:lineRule="auto"/>
      <w:contextualSpacing/>
    </w:pPr>
    <w:rPr>
      <w:smallCaps/>
      <w:sz w:val="52"/>
      <w:szCs w:val="52"/>
    </w:rPr>
  </w:style>
  <w:style w:type="character" w:customStyle="1" w:styleId="TittelTegn">
    <w:name w:val="Tittel Tegn"/>
    <w:basedOn w:val="Standardskriftforavsnitt"/>
    <w:link w:val="Tittel"/>
    <w:uiPriority w:val="10"/>
    <w:rsid w:val="0059455A"/>
    <w:rPr>
      <w:smallCaps/>
      <w:sz w:val="52"/>
      <w:szCs w:val="52"/>
    </w:rPr>
  </w:style>
  <w:style w:type="character" w:customStyle="1" w:styleId="Overskrift1Tegn">
    <w:name w:val="Overskrift 1 Tegn"/>
    <w:basedOn w:val="Standardskriftforavsnitt"/>
    <w:link w:val="Overskrift1"/>
    <w:uiPriority w:val="9"/>
    <w:rsid w:val="0059455A"/>
    <w:rPr>
      <w:smallCaps/>
      <w:spacing w:val="5"/>
      <w:sz w:val="36"/>
      <w:szCs w:val="36"/>
    </w:rPr>
  </w:style>
  <w:style w:type="character" w:customStyle="1" w:styleId="Overskrift2Tegn">
    <w:name w:val="Overskrift 2 Tegn"/>
    <w:basedOn w:val="Standardskriftforavsnitt"/>
    <w:link w:val="Overskrift2"/>
    <w:uiPriority w:val="9"/>
    <w:rsid w:val="0059455A"/>
    <w:rPr>
      <w:smallCaps/>
      <w:sz w:val="28"/>
      <w:szCs w:val="28"/>
    </w:rPr>
  </w:style>
  <w:style w:type="character" w:customStyle="1" w:styleId="Overskrift3Tegn">
    <w:name w:val="Overskrift 3 Tegn"/>
    <w:basedOn w:val="Standardskriftforavsnitt"/>
    <w:link w:val="Overskrift3"/>
    <w:uiPriority w:val="9"/>
    <w:rsid w:val="0059455A"/>
    <w:rPr>
      <w:i/>
      <w:iCs/>
      <w:smallCaps/>
      <w:spacing w:val="5"/>
      <w:sz w:val="26"/>
      <w:szCs w:val="26"/>
    </w:rPr>
  </w:style>
  <w:style w:type="character" w:customStyle="1" w:styleId="Overskrift4Tegn">
    <w:name w:val="Overskrift 4 Tegn"/>
    <w:basedOn w:val="Standardskriftforavsnitt"/>
    <w:link w:val="Overskrift4"/>
    <w:uiPriority w:val="9"/>
    <w:rsid w:val="0059455A"/>
    <w:rPr>
      <w:b/>
      <w:bCs/>
      <w:spacing w:val="5"/>
      <w:sz w:val="24"/>
      <w:szCs w:val="24"/>
    </w:rPr>
  </w:style>
  <w:style w:type="character" w:customStyle="1" w:styleId="Overskrift5Tegn">
    <w:name w:val="Overskrift 5 Tegn"/>
    <w:basedOn w:val="Standardskriftforavsnitt"/>
    <w:link w:val="Overskrift5"/>
    <w:uiPriority w:val="9"/>
    <w:rsid w:val="0059455A"/>
    <w:rPr>
      <w:i/>
      <w:iCs/>
      <w:sz w:val="24"/>
      <w:szCs w:val="24"/>
    </w:rPr>
  </w:style>
  <w:style w:type="character" w:customStyle="1" w:styleId="Overskrift6Tegn">
    <w:name w:val="Overskrift 6 Tegn"/>
    <w:basedOn w:val="Standardskriftforavsnitt"/>
    <w:link w:val="Overskrift6"/>
    <w:uiPriority w:val="9"/>
    <w:semiHidden/>
    <w:rsid w:val="0059455A"/>
    <w:rPr>
      <w:b/>
      <w:bCs/>
      <w:color w:val="595959" w:themeColor="text1" w:themeTint="A6"/>
      <w:spacing w:val="5"/>
      <w:shd w:val="clear" w:color="auto" w:fill="FFFFFF" w:themeFill="background1"/>
    </w:rPr>
  </w:style>
  <w:style w:type="character" w:customStyle="1" w:styleId="Overskrift7Tegn">
    <w:name w:val="Overskrift 7 Tegn"/>
    <w:basedOn w:val="Standardskriftforavsnitt"/>
    <w:link w:val="Overskrift7"/>
    <w:uiPriority w:val="9"/>
    <w:semiHidden/>
    <w:rsid w:val="0059455A"/>
    <w:rPr>
      <w:b/>
      <w:bCs/>
      <w:i/>
      <w:iCs/>
      <w:color w:val="5A5A5A" w:themeColor="text1" w:themeTint="A5"/>
      <w:sz w:val="20"/>
      <w:szCs w:val="20"/>
    </w:rPr>
  </w:style>
  <w:style w:type="character" w:customStyle="1" w:styleId="Overskrift8Tegn">
    <w:name w:val="Overskrift 8 Tegn"/>
    <w:basedOn w:val="Standardskriftforavsnitt"/>
    <w:link w:val="Overskrift8"/>
    <w:uiPriority w:val="9"/>
    <w:semiHidden/>
    <w:rsid w:val="0059455A"/>
    <w:rPr>
      <w:b/>
      <w:bCs/>
      <w:color w:val="7F7F7F" w:themeColor="text1" w:themeTint="80"/>
      <w:sz w:val="20"/>
      <w:szCs w:val="20"/>
    </w:rPr>
  </w:style>
  <w:style w:type="character" w:customStyle="1" w:styleId="Overskrift9Tegn">
    <w:name w:val="Overskrift 9 Tegn"/>
    <w:basedOn w:val="Standardskriftforavsnitt"/>
    <w:link w:val="Overskrift9"/>
    <w:uiPriority w:val="9"/>
    <w:rsid w:val="0059455A"/>
    <w:rPr>
      <w:b/>
      <w:bCs/>
      <w:i/>
      <w:iCs/>
      <w:color w:val="7F7F7F" w:themeColor="text1" w:themeTint="80"/>
      <w:sz w:val="18"/>
      <w:szCs w:val="18"/>
    </w:rPr>
  </w:style>
  <w:style w:type="paragraph" w:styleId="Undertittel">
    <w:name w:val="Subtitle"/>
    <w:basedOn w:val="Normal"/>
    <w:next w:val="Normal"/>
    <w:link w:val="UndertittelTegn"/>
    <w:uiPriority w:val="11"/>
    <w:qFormat/>
    <w:rsid w:val="0059455A"/>
    <w:rPr>
      <w:i/>
      <w:iCs/>
      <w:smallCaps/>
      <w:spacing w:val="10"/>
      <w:sz w:val="28"/>
      <w:szCs w:val="28"/>
    </w:rPr>
  </w:style>
  <w:style w:type="character" w:customStyle="1" w:styleId="UndertittelTegn">
    <w:name w:val="Undertittel Tegn"/>
    <w:basedOn w:val="Standardskriftforavsnitt"/>
    <w:link w:val="Undertittel"/>
    <w:uiPriority w:val="11"/>
    <w:rsid w:val="0059455A"/>
    <w:rPr>
      <w:i/>
      <w:iCs/>
      <w:smallCaps/>
      <w:spacing w:val="10"/>
      <w:sz w:val="28"/>
      <w:szCs w:val="28"/>
    </w:rPr>
  </w:style>
  <w:style w:type="character" w:styleId="Sterk">
    <w:name w:val="Strong"/>
    <w:uiPriority w:val="22"/>
    <w:qFormat/>
    <w:rsid w:val="0059455A"/>
    <w:rPr>
      <w:b/>
      <w:bCs/>
    </w:rPr>
  </w:style>
  <w:style w:type="character" w:styleId="Utheving">
    <w:name w:val="Emphasis"/>
    <w:uiPriority w:val="20"/>
    <w:qFormat/>
    <w:rsid w:val="0059455A"/>
    <w:rPr>
      <w:b/>
      <w:bCs/>
      <w:i/>
      <w:iCs/>
      <w:spacing w:val="10"/>
    </w:rPr>
  </w:style>
  <w:style w:type="paragraph" w:styleId="Ingenmellomrom">
    <w:name w:val="No Spacing"/>
    <w:basedOn w:val="Normal"/>
    <w:link w:val="IngenmellomromTegn"/>
    <w:uiPriority w:val="1"/>
    <w:qFormat/>
    <w:rsid w:val="0059455A"/>
    <w:pPr>
      <w:spacing w:after="0" w:line="240" w:lineRule="auto"/>
    </w:pPr>
  </w:style>
  <w:style w:type="paragraph" w:styleId="Listeavsnitt">
    <w:name w:val="List Paragraph"/>
    <w:basedOn w:val="Normal"/>
    <w:uiPriority w:val="34"/>
    <w:qFormat/>
    <w:rsid w:val="0059455A"/>
    <w:pPr>
      <w:ind w:left="720"/>
      <w:contextualSpacing/>
    </w:pPr>
  </w:style>
  <w:style w:type="paragraph" w:styleId="Sitat">
    <w:name w:val="Quote"/>
    <w:basedOn w:val="Normal"/>
    <w:next w:val="Normal"/>
    <w:link w:val="SitatTegn"/>
    <w:uiPriority w:val="29"/>
    <w:qFormat/>
    <w:rsid w:val="0059455A"/>
    <w:rPr>
      <w:i/>
      <w:iCs/>
    </w:rPr>
  </w:style>
  <w:style w:type="character" w:customStyle="1" w:styleId="SitatTegn">
    <w:name w:val="Sitat Tegn"/>
    <w:basedOn w:val="Standardskriftforavsnitt"/>
    <w:link w:val="Sitat"/>
    <w:uiPriority w:val="29"/>
    <w:rsid w:val="0059455A"/>
    <w:rPr>
      <w:i/>
      <w:iCs/>
    </w:rPr>
  </w:style>
  <w:style w:type="paragraph" w:styleId="Sterktsitat">
    <w:name w:val="Intense Quote"/>
    <w:basedOn w:val="Normal"/>
    <w:next w:val="Normal"/>
    <w:link w:val="SterktsitatTegn"/>
    <w:uiPriority w:val="30"/>
    <w:qFormat/>
    <w:rsid w:val="0059455A"/>
    <w:pPr>
      <w:pBdr>
        <w:top w:val="single" w:sz="4" w:space="10" w:color="auto"/>
        <w:bottom w:val="single" w:sz="4" w:space="10" w:color="auto"/>
      </w:pBdr>
      <w:spacing w:before="240" w:after="240" w:line="300" w:lineRule="auto"/>
      <w:ind w:left="1152" w:right="1152"/>
      <w:jc w:val="both"/>
    </w:pPr>
    <w:rPr>
      <w:i/>
      <w:iCs/>
    </w:rPr>
  </w:style>
  <w:style w:type="character" w:customStyle="1" w:styleId="SterktsitatTegn">
    <w:name w:val="Sterkt sitat Tegn"/>
    <w:basedOn w:val="Standardskriftforavsnitt"/>
    <w:link w:val="Sterktsitat"/>
    <w:uiPriority w:val="30"/>
    <w:rsid w:val="0059455A"/>
    <w:rPr>
      <w:i/>
      <w:iCs/>
    </w:rPr>
  </w:style>
  <w:style w:type="character" w:styleId="Svakutheving">
    <w:name w:val="Subtle Emphasis"/>
    <w:uiPriority w:val="19"/>
    <w:qFormat/>
    <w:rsid w:val="0059455A"/>
    <w:rPr>
      <w:i/>
      <w:iCs/>
    </w:rPr>
  </w:style>
  <w:style w:type="character" w:styleId="Sterkutheving">
    <w:name w:val="Intense Emphasis"/>
    <w:uiPriority w:val="21"/>
    <w:qFormat/>
    <w:rsid w:val="0059455A"/>
    <w:rPr>
      <w:b/>
      <w:bCs/>
      <w:i/>
      <w:iCs/>
    </w:rPr>
  </w:style>
  <w:style w:type="character" w:styleId="Svakreferanse">
    <w:name w:val="Subtle Reference"/>
    <w:basedOn w:val="Standardskriftforavsnitt"/>
    <w:uiPriority w:val="31"/>
    <w:qFormat/>
    <w:rsid w:val="0059455A"/>
    <w:rPr>
      <w:smallCaps/>
    </w:rPr>
  </w:style>
  <w:style w:type="character" w:styleId="Sterkreferanse">
    <w:name w:val="Intense Reference"/>
    <w:uiPriority w:val="32"/>
    <w:qFormat/>
    <w:rsid w:val="0059455A"/>
    <w:rPr>
      <w:b/>
      <w:bCs/>
      <w:smallCaps/>
    </w:rPr>
  </w:style>
  <w:style w:type="character" w:styleId="Boktittel">
    <w:name w:val="Book Title"/>
    <w:basedOn w:val="Standardskriftforavsnitt"/>
    <w:uiPriority w:val="33"/>
    <w:qFormat/>
    <w:rsid w:val="0059455A"/>
    <w:rPr>
      <w:i/>
      <w:iCs/>
      <w:smallCaps/>
      <w:spacing w:val="5"/>
    </w:rPr>
  </w:style>
  <w:style w:type="paragraph" w:styleId="Overskriftforinnholdsfortegnelse">
    <w:name w:val="TOC Heading"/>
    <w:basedOn w:val="Overskrift1"/>
    <w:next w:val="Normal"/>
    <w:uiPriority w:val="39"/>
    <w:semiHidden/>
    <w:unhideWhenUsed/>
    <w:qFormat/>
    <w:rsid w:val="0059455A"/>
    <w:pPr>
      <w:outlineLvl w:val="9"/>
    </w:pPr>
  </w:style>
  <w:style w:type="paragraph" w:styleId="Bildetekst">
    <w:name w:val="caption"/>
    <w:basedOn w:val="Normal"/>
    <w:next w:val="Normal"/>
    <w:uiPriority w:val="35"/>
    <w:unhideWhenUsed/>
    <w:rsid w:val="0059455A"/>
    <w:rPr>
      <w:caps/>
      <w:spacing w:val="10"/>
      <w:sz w:val="18"/>
      <w:szCs w:val="18"/>
    </w:rPr>
  </w:style>
  <w:style w:type="character" w:customStyle="1" w:styleId="IngenmellomromTegn">
    <w:name w:val="Ingen mellomrom Tegn"/>
    <w:basedOn w:val="Standardskriftforavsnitt"/>
    <w:link w:val="Ingenmellomrom"/>
    <w:uiPriority w:val="1"/>
    <w:rsid w:val="0059455A"/>
  </w:style>
  <w:style w:type="character" w:styleId="Hyperkobling">
    <w:name w:val="Hyperlink"/>
    <w:basedOn w:val="Standardskriftforavsnitt"/>
    <w:uiPriority w:val="99"/>
    <w:unhideWhenUsed/>
    <w:rsid w:val="0059455A"/>
    <w:rPr>
      <w:color w:val="5F5F5F" w:themeColor="hyperlink"/>
      <w:u w:val="single"/>
    </w:rPr>
  </w:style>
  <w:style w:type="character" w:customStyle="1" w:styleId="MTEquationSection">
    <w:name w:val="MTEquationSection"/>
    <w:basedOn w:val="Standardskriftforavsnitt"/>
    <w:rsid w:val="00EF75C4"/>
    <w:rPr>
      <w:vanish/>
      <w:color w:val="FF0000"/>
    </w:rPr>
  </w:style>
  <w:style w:type="paragraph" w:customStyle="1" w:styleId="MTDisplayEquation">
    <w:name w:val="MTDisplayEquation"/>
    <w:basedOn w:val="Normal"/>
    <w:next w:val="Normal"/>
    <w:link w:val="MTDisplayEquationTegn"/>
    <w:rsid w:val="00EF75C4"/>
    <w:pPr>
      <w:tabs>
        <w:tab w:val="center" w:pos="4540"/>
        <w:tab w:val="right" w:pos="9080"/>
      </w:tabs>
    </w:pPr>
  </w:style>
  <w:style w:type="character" w:customStyle="1" w:styleId="MTDisplayEquationTegn">
    <w:name w:val="MTDisplayEquation Tegn"/>
    <w:basedOn w:val="Standardskriftforavsnitt"/>
    <w:link w:val="MTDisplayEquation"/>
    <w:rsid w:val="00EF75C4"/>
  </w:style>
  <w:style w:type="paragraph" w:styleId="Topptekst">
    <w:name w:val="header"/>
    <w:basedOn w:val="Normal"/>
    <w:link w:val="TopptekstTegn"/>
    <w:uiPriority w:val="99"/>
    <w:unhideWhenUsed/>
    <w:rsid w:val="00686C7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86C7C"/>
  </w:style>
  <w:style w:type="paragraph" w:styleId="Bunntekst">
    <w:name w:val="footer"/>
    <w:basedOn w:val="Normal"/>
    <w:link w:val="BunntekstTegn"/>
    <w:uiPriority w:val="99"/>
    <w:unhideWhenUsed/>
    <w:rsid w:val="00686C7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86C7C"/>
  </w:style>
  <w:style w:type="table" w:styleId="Tabellrutenett">
    <w:name w:val="Table Grid"/>
    <w:basedOn w:val="Vanligtabell"/>
    <w:uiPriority w:val="59"/>
    <w:rsid w:val="00C07B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ssholdertekst">
    <w:name w:val="Placeholder Text"/>
    <w:basedOn w:val="Standardskriftforavsnitt"/>
    <w:uiPriority w:val="99"/>
    <w:semiHidden/>
    <w:rsid w:val="00222DE9"/>
    <w:rPr>
      <w:color w:val="808080"/>
    </w:rPr>
  </w:style>
  <w:style w:type="table" w:customStyle="1" w:styleId="Stil1">
    <w:name w:val="Stil1"/>
    <w:basedOn w:val="Vanligtabell"/>
    <w:uiPriority w:val="99"/>
    <w:qFormat/>
    <w:rsid w:val="0063013D"/>
    <w:pPr>
      <w:spacing w:after="0" w:line="240" w:lineRule="auto"/>
    </w:pPr>
    <w:tblPr>
      <w:tblInd w:w="0" w:type="dxa"/>
      <w:tblBorders>
        <w:insideH w:val="single" w:sz="12" w:space="0" w:color="auto"/>
        <w:insideV w:val="single" w:sz="12" w:space="0" w:color="auto"/>
      </w:tblBorders>
      <w:tblCellMar>
        <w:top w:w="0" w:type="dxa"/>
        <w:left w:w="108" w:type="dxa"/>
        <w:bottom w:w="0" w:type="dxa"/>
        <w:right w:w="108" w:type="dxa"/>
      </w:tblCellMar>
    </w:tblPr>
    <w:tblStylePr w:type="firstRow">
      <w:tblPr/>
      <w:tcPr>
        <w:tcBorders>
          <w:top w:val="single" w:sz="12" w:space="0" w:color="auto"/>
          <w:left w:val="nil"/>
          <w:bottom w:val="nil"/>
          <w:right w:val="nil"/>
          <w:insideH w:val="single" w:sz="12" w:space="0" w:color="auto"/>
          <w:insideV w:val="single" w:sz="12" w:space="0" w:color="auto"/>
          <w:tl2br w:val="nil"/>
          <w:tr2bl w:val="nil"/>
        </w:tcBorders>
      </w:tcPr>
    </w:tblStylePr>
  </w:style>
  <w:style w:type="paragraph" w:styleId="Figurliste">
    <w:name w:val="table of figures"/>
    <w:basedOn w:val="Normal"/>
    <w:next w:val="Normal"/>
    <w:uiPriority w:val="99"/>
    <w:unhideWhenUsed/>
    <w:rsid w:val="004F6863"/>
    <w:pPr>
      <w:spacing w:after="0"/>
    </w:pPr>
  </w:style>
  <w:style w:type="paragraph" w:styleId="Indeks1">
    <w:name w:val="index 1"/>
    <w:basedOn w:val="Normal"/>
    <w:next w:val="Normal"/>
    <w:autoRedefine/>
    <w:uiPriority w:val="99"/>
    <w:semiHidden/>
    <w:unhideWhenUsed/>
    <w:rsid w:val="004F6863"/>
    <w:pPr>
      <w:spacing w:after="0" w:line="240" w:lineRule="auto"/>
      <w:ind w:left="220" w:hanging="220"/>
    </w:pPr>
  </w:style>
  <w:style w:type="paragraph" w:styleId="Fotnotetekst">
    <w:name w:val="footnote text"/>
    <w:basedOn w:val="Normal"/>
    <w:link w:val="FotnotetekstTegn"/>
    <w:uiPriority w:val="99"/>
    <w:semiHidden/>
    <w:unhideWhenUsed/>
    <w:rsid w:val="007D6B5C"/>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7D6B5C"/>
    <w:rPr>
      <w:sz w:val="20"/>
      <w:szCs w:val="20"/>
    </w:rPr>
  </w:style>
  <w:style w:type="character" w:styleId="Fotnotereferanse">
    <w:name w:val="footnote reference"/>
    <w:basedOn w:val="Standardskriftforavsnitt"/>
    <w:uiPriority w:val="99"/>
    <w:semiHidden/>
    <w:unhideWhenUsed/>
    <w:rsid w:val="007D6B5C"/>
    <w:rPr>
      <w:vertAlign w:val="superscript"/>
    </w:rPr>
  </w:style>
  <w:style w:type="paragraph" w:styleId="Liste">
    <w:name w:val="List"/>
    <w:basedOn w:val="Normal"/>
    <w:uiPriority w:val="99"/>
    <w:unhideWhenUsed/>
    <w:rsid w:val="0014029D"/>
    <w:pPr>
      <w:ind w:left="283" w:hanging="283"/>
      <w:contextualSpacing/>
    </w:pPr>
  </w:style>
  <w:style w:type="paragraph" w:styleId="Brdtekst">
    <w:name w:val="Body Text"/>
    <w:basedOn w:val="Normal"/>
    <w:link w:val="BrdtekstTegn"/>
    <w:uiPriority w:val="99"/>
    <w:unhideWhenUsed/>
    <w:rsid w:val="0014029D"/>
    <w:pPr>
      <w:spacing w:after="120"/>
    </w:pPr>
  </w:style>
  <w:style w:type="character" w:customStyle="1" w:styleId="BrdtekstTegn">
    <w:name w:val="Brødtekst Tegn"/>
    <w:basedOn w:val="Standardskriftforavsnitt"/>
    <w:link w:val="Brdtekst"/>
    <w:uiPriority w:val="99"/>
    <w:rsid w:val="0014029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117" Type="http://schemas.openxmlformats.org/officeDocument/2006/relationships/oleObject" Target="embeddings/oleObject30.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image" Target="media/image21.wmf"/><Relationship Id="rId63" Type="http://schemas.openxmlformats.org/officeDocument/2006/relationships/image" Target="media/image30.wmf"/><Relationship Id="rId68" Type="http://schemas.openxmlformats.org/officeDocument/2006/relationships/image" Target="media/image33.wmf"/><Relationship Id="rId84" Type="http://schemas.openxmlformats.org/officeDocument/2006/relationships/image" Target="media/image43.emf"/><Relationship Id="rId89" Type="http://schemas.openxmlformats.org/officeDocument/2006/relationships/image" Target="media/image48.emf"/><Relationship Id="rId112" Type="http://schemas.openxmlformats.org/officeDocument/2006/relationships/image" Target="media/image67.wmf"/><Relationship Id="rId133" Type="http://schemas.openxmlformats.org/officeDocument/2006/relationships/header" Target="header9.xml"/><Relationship Id="rId16" Type="http://schemas.openxmlformats.org/officeDocument/2006/relationships/oleObject" Target="embeddings/oleObject1.bin"/><Relationship Id="rId107" Type="http://schemas.openxmlformats.org/officeDocument/2006/relationships/image" Target="media/image66.emf"/><Relationship Id="rId11" Type="http://schemas.openxmlformats.org/officeDocument/2006/relationships/footer" Target="footer2.xml"/><Relationship Id="rId32" Type="http://schemas.openxmlformats.org/officeDocument/2006/relationships/oleObject" Target="embeddings/oleObject8.bin"/><Relationship Id="rId37" Type="http://schemas.openxmlformats.org/officeDocument/2006/relationships/oleObject" Target="embeddings/oleObject10.bin"/><Relationship Id="rId53" Type="http://schemas.openxmlformats.org/officeDocument/2006/relationships/image" Target="media/image24.wmf"/><Relationship Id="rId58" Type="http://schemas.openxmlformats.org/officeDocument/2006/relationships/image" Target="media/image27.png"/><Relationship Id="rId74" Type="http://schemas.openxmlformats.org/officeDocument/2006/relationships/image" Target="media/image37.emf"/><Relationship Id="rId79" Type="http://schemas.openxmlformats.org/officeDocument/2006/relationships/oleObject" Target="embeddings/oleObject25.bin"/><Relationship Id="rId102" Type="http://schemas.openxmlformats.org/officeDocument/2006/relationships/image" Target="media/image61.emf"/><Relationship Id="rId123" Type="http://schemas.openxmlformats.org/officeDocument/2006/relationships/oleObject" Target="embeddings/oleObject33.bin"/><Relationship Id="rId128" Type="http://schemas.openxmlformats.org/officeDocument/2006/relationships/image" Target="media/image75.wmf"/><Relationship Id="rId5" Type="http://schemas.openxmlformats.org/officeDocument/2006/relationships/webSettings" Target="webSettings.xml"/><Relationship Id="rId90" Type="http://schemas.openxmlformats.org/officeDocument/2006/relationships/image" Target="media/image49.emf"/><Relationship Id="rId95" Type="http://schemas.openxmlformats.org/officeDocument/2006/relationships/image" Target="media/image54.emf"/><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image" Target="media/image10.png"/><Relationship Id="rId30" Type="http://schemas.openxmlformats.org/officeDocument/2006/relationships/oleObject" Target="embeddings/oleObject7.bin"/><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oleObject" Target="embeddings/oleObject15.bin"/><Relationship Id="rId56" Type="http://schemas.openxmlformats.org/officeDocument/2006/relationships/header" Target="header4.xml"/><Relationship Id="rId64" Type="http://schemas.openxmlformats.org/officeDocument/2006/relationships/oleObject" Target="embeddings/oleObject20.bin"/><Relationship Id="rId69" Type="http://schemas.openxmlformats.org/officeDocument/2006/relationships/oleObject" Target="embeddings/oleObject22.bin"/><Relationship Id="rId77" Type="http://schemas.openxmlformats.org/officeDocument/2006/relationships/image" Target="media/image39.png"/><Relationship Id="rId100" Type="http://schemas.openxmlformats.org/officeDocument/2006/relationships/image" Target="media/image59.emf"/><Relationship Id="rId105" Type="http://schemas.openxmlformats.org/officeDocument/2006/relationships/image" Target="media/image64.emf"/><Relationship Id="rId113" Type="http://schemas.openxmlformats.org/officeDocument/2006/relationships/oleObject" Target="embeddings/oleObject28.bin"/><Relationship Id="rId118" Type="http://schemas.openxmlformats.org/officeDocument/2006/relationships/image" Target="media/image70.wmf"/><Relationship Id="rId126" Type="http://schemas.openxmlformats.org/officeDocument/2006/relationships/image" Target="media/image74.wmf"/><Relationship Id="rId134"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image" Target="media/image23.wmf"/><Relationship Id="rId72" Type="http://schemas.openxmlformats.org/officeDocument/2006/relationships/image" Target="media/image35.emf"/><Relationship Id="rId80" Type="http://schemas.openxmlformats.org/officeDocument/2006/relationships/image" Target="media/image41.wmf"/><Relationship Id="rId85" Type="http://schemas.openxmlformats.org/officeDocument/2006/relationships/image" Target="media/image44.emf"/><Relationship Id="rId93" Type="http://schemas.openxmlformats.org/officeDocument/2006/relationships/image" Target="media/image52.emf"/><Relationship Id="rId98" Type="http://schemas.openxmlformats.org/officeDocument/2006/relationships/image" Target="media/image57.emf"/><Relationship Id="rId121" Type="http://schemas.openxmlformats.org/officeDocument/2006/relationships/oleObject" Target="embeddings/oleObject32.bin"/><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header" Target="header3.xml"/><Relationship Id="rId38" Type="http://schemas.openxmlformats.org/officeDocument/2006/relationships/image" Target="media/image16.wmf"/><Relationship Id="rId46" Type="http://schemas.openxmlformats.org/officeDocument/2006/relationships/image" Target="media/image20.png"/><Relationship Id="rId59" Type="http://schemas.openxmlformats.org/officeDocument/2006/relationships/image" Target="media/image28.png"/><Relationship Id="rId67" Type="http://schemas.openxmlformats.org/officeDocument/2006/relationships/oleObject" Target="embeddings/oleObject21.bin"/><Relationship Id="rId103" Type="http://schemas.openxmlformats.org/officeDocument/2006/relationships/image" Target="media/image62.emf"/><Relationship Id="rId108" Type="http://schemas.openxmlformats.org/officeDocument/2006/relationships/header" Target="header6.xml"/><Relationship Id="rId116" Type="http://schemas.openxmlformats.org/officeDocument/2006/relationships/image" Target="media/image69.wmf"/><Relationship Id="rId124" Type="http://schemas.openxmlformats.org/officeDocument/2006/relationships/image" Target="media/image73.wmf"/><Relationship Id="rId129" Type="http://schemas.openxmlformats.org/officeDocument/2006/relationships/oleObject" Target="embeddings/oleObject36.bin"/><Relationship Id="rId20" Type="http://schemas.openxmlformats.org/officeDocument/2006/relationships/oleObject" Target="embeddings/oleObject3.bin"/><Relationship Id="rId41" Type="http://schemas.openxmlformats.org/officeDocument/2006/relationships/oleObject" Target="embeddings/oleObject12.bin"/><Relationship Id="rId54" Type="http://schemas.openxmlformats.org/officeDocument/2006/relationships/oleObject" Target="embeddings/oleObject18.bin"/><Relationship Id="rId62" Type="http://schemas.openxmlformats.org/officeDocument/2006/relationships/oleObject" Target="embeddings/oleObject19.bin"/><Relationship Id="rId70" Type="http://schemas.openxmlformats.org/officeDocument/2006/relationships/image" Target="media/image34.wmf"/><Relationship Id="rId75" Type="http://schemas.openxmlformats.org/officeDocument/2006/relationships/image" Target="media/image38.wmf"/><Relationship Id="rId83" Type="http://schemas.openxmlformats.org/officeDocument/2006/relationships/oleObject" Target="embeddings/oleObject27.bin"/><Relationship Id="rId88" Type="http://schemas.openxmlformats.org/officeDocument/2006/relationships/image" Target="media/image47.emf"/><Relationship Id="rId91" Type="http://schemas.openxmlformats.org/officeDocument/2006/relationships/image" Target="media/image50.emf"/><Relationship Id="rId96" Type="http://schemas.openxmlformats.org/officeDocument/2006/relationships/image" Target="media/image55.emf"/><Relationship Id="rId111" Type="http://schemas.openxmlformats.org/officeDocument/2006/relationships/header" Target="header8.xml"/><Relationship Id="rId132" Type="http://schemas.openxmlformats.org/officeDocument/2006/relationships/image" Target="media/image77.e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image" Target="media/image11.png"/><Relationship Id="rId36" Type="http://schemas.openxmlformats.org/officeDocument/2006/relationships/image" Target="media/image15.wmf"/><Relationship Id="rId49" Type="http://schemas.openxmlformats.org/officeDocument/2006/relationships/image" Target="media/image22.wmf"/><Relationship Id="rId57" Type="http://schemas.openxmlformats.org/officeDocument/2006/relationships/image" Target="media/image26.png"/><Relationship Id="rId106" Type="http://schemas.openxmlformats.org/officeDocument/2006/relationships/image" Target="media/image65.emf"/><Relationship Id="rId114" Type="http://schemas.openxmlformats.org/officeDocument/2006/relationships/image" Target="media/image68.wmf"/><Relationship Id="rId119" Type="http://schemas.openxmlformats.org/officeDocument/2006/relationships/oleObject" Target="embeddings/oleObject31.bin"/><Relationship Id="rId127" Type="http://schemas.openxmlformats.org/officeDocument/2006/relationships/oleObject" Target="embeddings/oleObject35.bin"/><Relationship Id="rId10" Type="http://schemas.openxmlformats.org/officeDocument/2006/relationships/header" Target="header1.xml"/><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oleObject" Target="embeddings/oleObject17.bin"/><Relationship Id="rId60" Type="http://schemas.openxmlformats.org/officeDocument/2006/relationships/header" Target="header5.xml"/><Relationship Id="rId65" Type="http://schemas.openxmlformats.org/officeDocument/2006/relationships/image" Target="media/image31.png"/><Relationship Id="rId73" Type="http://schemas.openxmlformats.org/officeDocument/2006/relationships/image" Target="media/image36.png"/><Relationship Id="rId78" Type="http://schemas.openxmlformats.org/officeDocument/2006/relationships/image" Target="media/image40.wmf"/><Relationship Id="rId81" Type="http://schemas.openxmlformats.org/officeDocument/2006/relationships/oleObject" Target="embeddings/oleObject26.bin"/><Relationship Id="rId86" Type="http://schemas.openxmlformats.org/officeDocument/2006/relationships/image" Target="media/image45.emf"/><Relationship Id="rId94" Type="http://schemas.openxmlformats.org/officeDocument/2006/relationships/image" Target="media/image53.emf"/><Relationship Id="rId99" Type="http://schemas.openxmlformats.org/officeDocument/2006/relationships/image" Target="media/image58.emf"/><Relationship Id="rId101" Type="http://schemas.openxmlformats.org/officeDocument/2006/relationships/image" Target="media/image60.emf"/><Relationship Id="rId122" Type="http://schemas.openxmlformats.org/officeDocument/2006/relationships/image" Target="media/image72.wmf"/><Relationship Id="rId130" Type="http://schemas.openxmlformats.org/officeDocument/2006/relationships/image" Target="media/image76.wmf"/><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2.xml"/><Relationship Id="rId18" Type="http://schemas.openxmlformats.org/officeDocument/2006/relationships/oleObject" Target="embeddings/oleObject2.bin"/><Relationship Id="rId39" Type="http://schemas.openxmlformats.org/officeDocument/2006/relationships/oleObject" Target="embeddings/oleObject11.bin"/><Relationship Id="rId109" Type="http://schemas.openxmlformats.org/officeDocument/2006/relationships/header" Target="header7.xml"/><Relationship Id="rId34" Type="http://schemas.openxmlformats.org/officeDocument/2006/relationships/image" Target="media/image14.wmf"/><Relationship Id="rId50" Type="http://schemas.openxmlformats.org/officeDocument/2006/relationships/oleObject" Target="embeddings/oleObject16.bin"/><Relationship Id="rId55" Type="http://schemas.openxmlformats.org/officeDocument/2006/relationships/image" Target="media/image25.png"/><Relationship Id="rId76" Type="http://schemas.openxmlformats.org/officeDocument/2006/relationships/oleObject" Target="embeddings/oleObject24.bin"/><Relationship Id="rId97" Type="http://schemas.openxmlformats.org/officeDocument/2006/relationships/image" Target="media/image56.emf"/><Relationship Id="rId104" Type="http://schemas.openxmlformats.org/officeDocument/2006/relationships/image" Target="media/image63.emf"/><Relationship Id="rId120" Type="http://schemas.openxmlformats.org/officeDocument/2006/relationships/image" Target="media/image71.wmf"/><Relationship Id="rId125" Type="http://schemas.openxmlformats.org/officeDocument/2006/relationships/oleObject" Target="embeddings/oleObject34.bin"/><Relationship Id="rId7" Type="http://schemas.openxmlformats.org/officeDocument/2006/relationships/endnotes" Target="endnotes.xml"/><Relationship Id="rId71" Type="http://schemas.openxmlformats.org/officeDocument/2006/relationships/oleObject" Target="embeddings/oleObject23.bin"/><Relationship Id="rId92" Type="http://schemas.openxmlformats.org/officeDocument/2006/relationships/image" Target="media/image51.e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5.bin"/><Relationship Id="rId40" Type="http://schemas.openxmlformats.org/officeDocument/2006/relationships/image" Target="media/image17.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image" Target="media/image46.emf"/><Relationship Id="rId110" Type="http://schemas.openxmlformats.org/officeDocument/2006/relationships/hyperlink" Target="http://www.chbe.gatech.edu/lee/chbe6400_2006/files/mpc_toolbox.pdf" TargetMode="External"/><Relationship Id="rId115" Type="http://schemas.openxmlformats.org/officeDocument/2006/relationships/oleObject" Target="embeddings/oleObject29.bin"/><Relationship Id="rId131" Type="http://schemas.openxmlformats.org/officeDocument/2006/relationships/oleObject" Target="embeddings/oleObject37.bin"/><Relationship Id="rId136" Type="http://schemas.openxmlformats.org/officeDocument/2006/relationships/theme" Target="theme/theme1.xml"/><Relationship Id="rId61" Type="http://schemas.openxmlformats.org/officeDocument/2006/relationships/image" Target="media/image29.wmf"/><Relationship Id="rId82" Type="http://schemas.openxmlformats.org/officeDocument/2006/relationships/image" Target="media/image42.wmf"/><Relationship Id="rId19" Type="http://schemas.openxmlformats.org/officeDocument/2006/relationships/image" Target="media/image6.wmf"/></Relationships>
</file>

<file path=word/theme/theme1.xml><?xml version="1.0" encoding="utf-8"?>
<a:theme xmlns:a="http://schemas.openxmlformats.org/drawingml/2006/main" name="Office-tema">
  <a:themeElements>
    <a:clrScheme name="Gråton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3FF012-44D6-4F76-ABFB-A0EFCB749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16728</Words>
  <Characters>88664</Characters>
  <Application>Microsoft Office Word</Application>
  <DocSecurity>0</DocSecurity>
  <Lines>738</Lines>
  <Paragraphs>210</Paragraphs>
  <ScaleCrop>false</ScaleCrop>
  <HeadingPairs>
    <vt:vector size="2" baseType="variant">
      <vt:variant>
        <vt:lpstr>Tittel</vt:lpstr>
      </vt:variant>
      <vt:variant>
        <vt:i4>1</vt:i4>
      </vt:variant>
    </vt:vector>
  </HeadingPairs>
  <TitlesOfParts>
    <vt:vector size="1" baseType="lpstr">
      <vt:lpstr>gsd</vt:lpstr>
    </vt:vector>
  </TitlesOfParts>
  <Company/>
  <LinksUpToDate>false</LinksUpToDate>
  <CharactersWithSpaces>105182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gsd</dc:title>
  <dc:creator>Haavard</dc:creator>
  <cp:lastModifiedBy>Haavard</cp:lastModifiedBy>
  <cp:revision>3</cp:revision>
  <cp:lastPrinted>2010-06-02T10:11:00Z</cp:lastPrinted>
  <dcterms:created xsi:type="dcterms:W3CDTF">2010-06-03T19:38:00Z</dcterms:created>
  <dcterms:modified xsi:type="dcterms:W3CDTF">2010-06-03T20:07:00Z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(#C1.#E1)</vt:lpwstr>
  </property>
  <property fmtid="{D5CDD505-2E9C-101B-9397-08002B2CF9AE}" pid="4" name="MTEquationSection">
    <vt:lpwstr>1</vt:lpwstr>
  </property>
</Properties>
</file>