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10B5" w14:textId="176BA3FC" w:rsidR="000F0FE2" w:rsidRPr="009669E7" w:rsidRDefault="00BD50BC" w:rsidP="005E24F1">
      <w:pPr>
        <w:pStyle w:val="Heading2"/>
        <w:spacing w:before="0" w:line="240" w:lineRule="auto"/>
        <w:rPr>
          <w:sz w:val="32"/>
          <w:szCs w:val="24"/>
          <w:lang w:val="en-US"/>
        </w:rPr>
      </w:pPr>
      <w:r w:rsidRPr="0040237F">
        <w:rPr>
          <w:sz w:val="32"/>
          <w:szCs w:val="24"/>
          <w:lang w:val="en-GB"/>
        </w:rPr>
        <w:t>Short c</w:t>
      </w:r>
      <w:r w:rsidR="000F0FE2" w:rsidRPr="0040237F">
        <w:rPr>
          <w:sz w:val="32"/>
          <w:szCs w:val="24"/>
          <w:lang w:val="en-GB"/>
        </w:rPr>
        <w:t xml:space="preserve">urriculum vitae </w:t>
      </w:r>
      <w:r w:rsidR="00841266" w:rsidRPr="0040237F">
        <w:rPr>
          <w:sz w:val="32"/>
          <w:szCs w:val="24"/>
          <w:lang w:val="en-GB"/>
        </w:rPr>
        <w:t>– Sigurd Skogestad</w:t>
      </w:r>
      <w:r w:rsidR="007F1CF0" w:rsidRPr="0040237F">
        <w:rPr>
          <w:sz w:val="32"/>
          <w:szCs w:val="24"/>
          <w:lang w:val="en-GB"/>
        </w:rPr>
        <w:t xml:space="preserve"> (</w:t>
      </w:r>
      <w:r w:rsidR="00F73444" w:rsidRPr="0040237F">
        <w:rPr>
          <w:sz w:val="32"/>
          <w:szCs w:val="24"/>
          <w:lang w:val="en-GB"/>
        </w:rPr>
        <w:t>May</w:t>
      </w:r>
      <w:r w:rsidR="007F1CF0" w:rsidRPr="0040237F">
        <w:rPr>
          <w:sz w:val="32"/>
          <w:szCs w:val="24"/>
          <w:lang w:val="en-GB"/>
        </w:rPr>
        <w:t xml:space="preserve"> 202</w:t>
      </w:r>
      <w:r w:rsidR="005F4206" w:rsidRPr="0040237F">
        <w:rPr>
          <w:sz w:val="32"/>
          <w:szCs w:val="24"/>
          <w:lang w:val="en-GB"/>
        </w:rPr>
        <w:t>5</w:t>
      </w:r>
      <w:r w:rsidR="007F1CF0" w:rsidRPr="0040237F">
        <w:rPr>
          <w:sz w:val="32"/>
          <w:szCs w:val="24"/>
          <w:lang w:val="en-GB"/>
        </w:rPr>
        <w:t>)</w:t>
      </w:r>
      <w:r w:rsidR="001049FC">
        <w:rPr>
          <w:sz w:val="32"/>
          <w:szCs w:val="24"/>
          <w:lang w:val="en-GB"/>
        </w:rPr>
        <w:t xml:space="preserve"> </w:t>
      </w:r>
    </w:p>
    <w:p w14:paraId="770596DF" w14:textId="5229E489" w:rsidR="000F0FE2" w:rsidRPr="0040237F" w:rsidRDefault="000F0FE2" w:rsidP="005E24F1">
      <w:pPr>
        <w:spacing w:after="0" w:line="240" w:lineRule="auto"/>
        <w:rPr>
          <w:b/>
          <w:bCs/>
          <w:sz w:val="20"/>
          <w:szCs w:val="20"/>
          <w:lang w:val="en-GB"/>
        </w:rPr>
      </w:pPr>
      <w:bookmarkStart w:id="0" w:name="_Hlk12017130"/>
      <w:r w:rsidRPr="0040237F">
        <w:rPr>
          <w:b/>
          <w:bCs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F0FE2" w:rsidRPr="0040237F" w14:paraId="0F01C879" w14:textId="77777777" w:rsidTr="009F0366">
        <w:trPr>
          <w:trHeight w:val="2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C79E4A5" w14:textId="77777777" w:rsidR="000F0FE2" w:rsidRPr="0040237F" w:rsidRDefault="000F0FE2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First name, Surname:</w:t>
            </w:r>
          </w:p>
        </w:tc>
        <w:tc>
          <w:tcPr>
            <w:tcW w:w="6514" w:type="dxa"/>
            <w:vAlign w:val="center"/>
          </w:tcPr>
          <w:p w14:paraId="5B455CB1" w14:textId="004CDA48" w:rsidR="000F0FE2" w:rsidRPr="0040237F" w:rsidRDefault="00841266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pt-PT"/>
              </w:rPr>
            </w:pPr>
            <w:r w:rsidRPr="0040237F">
              <w:rPr>
                <w:rFonts w:cstheme="minorHAnsi"/>
                <w:sz w:val="20"/>
                <w:szCs w:val="20"/>
                <w:lang w:val="pt-PT"/>
              </w:rPr>
              <w:t>Sigurd Skogestad</w:t>
            </w:r>
          </w:p>
        </w:tc>
      </w:tr>
      <w:tr w:rsidR="008C4C3F" w:rsidRPr="0040237F" w14:paraId="70A756E5" w14:textId="77777777" w:rsidTr="009F0366">
        <w:trPr>
          <w:trHeight w:val="2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B97F965" w14:textId="1D3739D7" w:rsidR="008C4C3F" w:rsidRPr="0040237F" w:rsidRDefault="008C4C3F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514" w:type="dxa"/>
            <w:vAlign w:val="center"/>
          </w:tcPr>
          <w:p w14:paraId="204776DA" w14:textId="0BD1C6D3" w:rsidR="008C4C3F" w:rsidRPr="0040237F" w:rsidRDefault="008C4C3F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40237F">
              <w:rPr>
                <w:rFonts w:cstheme="minorHAnsi"/>
                <w:sz w:val="20"/>
                <w:szCs w:val="20"/>
                <w:lang w:val="en-US"/>
              </w:rPr>
              <w:t xml:space="preserve">Professor </w:t>
            </w:r>
            <w:r w:rsidR="00F103C9" w:rsidRPr="0040237F">
              <w:rPr>
                <w:rFonts w:cstheme="minorHAnsi"/>
                <w:sz w:val="20"/>
                <w:szCs w:val="20"/>
                <w:lang w:val="en-US"/>
              </w:rPr>
              <w:t>,</w:t>
            </w:r>
            <w:proofErr w:type="gramEnd"/>
            <w:r w:rsidR="00F103C9" w:rsidRPr="0040237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40237F">
              <w:rPr>
                <w:rFonts w:cstheme="minorHAnsi"/>
                <w:sz w:val="20"/>
                <w:szCs w:val="20"/>
                <w:lang w:val="en-US"/>
              </w:rPr>
              <w:t>Norwegian University of Science and Technology</w:t>
            </w:r>
          </w:p>
        </w:tc>
      </w:tr>
      <w:tr w:rsidR="009F0366" w:rsidRPr="0040237F" w14:paraId="32C0F002" w14:textId="77777777" w:rsidTr="009F0366">
        <w:trPr>
          <w:trHeight w:val="7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A8A72E" w14:textId="77777777" w:rsidR="009F0366" w:rsidRPr="0040237F" w:rsidRDefault="009F0366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 xml:space="preserve">URL for personal website: </w:t>
            </w:r>
          </w:p>
          <w:p w14:paraId="1AAE3EF6" w14:textId="2D8C0150" w:rsidR="009F0366" w:rsidRPr="0040237F" w:rsidRDefault="00D8766E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Identifier</w:t>
            </w:r>
          </w:p>
        </w:tc>
        <w:tc>
          <w:tcPr>
            <w:tcW w:w="6514" w:type="dxa"/>
            <w:vAlign w:val="center"/>
          </w:tcPr>
          <w:p w14:paraId="6C4497D3" w14:textId="77777777" w:rsidR="009F0366" w:rsidRPr="0040237F" w:rsidRDefault="009F0366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hyperlink r:id="rId11" w:history="1">
              <w:r w:rsidRPr="0040237F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https://folk.ntnu.no/skoge/</w:t>
              </w:r>
            </w:hyperlink>
          </w:p>
          <w:p w14:paraId="29B2284E" w14:textId="1E817164" w:rsidR="009F0366" w:rsidRPr="0040237F" w:rsidRDefault="009F0366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 xml:space="preserve">ORCID: </w:t>
            </w:r>
            <w:r w:rsidRPr="0040237F">
              <w:rPr>
                <w:sz w:val="16"/>
                <w:szCs w:val="16"/>
              </w:rPr>
              <w:t>0000-0001-6187-8261,</w:t>
            </w:r>
          </w:p>
        </w:tc>
      </w:tr>
    </w:tbl>
    <w:p w14:paraId="03E4A02E" w14:textId="77777777" w:rsidR="000F0FE2" w:rsidRPr="0040237F" w:rsidRDefault="000F0FE2" w:rsidP="005E24F1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  <w:r w:rsidRPr="0040237F">
        <w:rPr>
          <w:rFonts w:cstheme="minorHAnsi"/>
          <w:b/>
          <w:sz w:val="20"/>
          <w:szCs w:val="20"/>
          <w:lang w:val="en-GB"/>
        </w:rPr>
        <w:br/>
      </w:r>
      <w:r w:rsidRPr="0040237F">
        <w:rPr>
          <w:rFonts w:cstheme="minorHAnsi"/>
          <w:b/>
          <w:szCs w:val="20"/>
          <w:lang w:val="en-GB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40237F" w14:paraId="2FF6893D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74E1A753" w14:textId="77777777" w:rsidR="000F0FE2" w:rsidRPr="0040237F" w:rsidRDefault="000F0FE2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FDD1836" w14:textId="77777777" w:rsidR="000F0FE2" w:rsidRPr="0040237F" w:rsidRDefault="000F0FE2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Faculty/department - University/institution - Country</w:t>
            </w:r>
          </w:p>
        </w:tc>
      </w:tr>
      <w:tr w:rsidR="000F0FE2" w:rsidRPr="0040237F" w14:paraId="17A23BB3" w14:textId="77777777" w:rsidTr="003F43B5">
        <w:tc>
          <w:tcPr>
            <w:tcW w:w="1271" w:type="dxa"/>
          </w:tcPr>
          <w:p w14:paraId="1FFBB6CA" w14:textId="59A650E3" w:rsidR="000F0FE2" w:rsidRPr="0040237F" w:rsidRDefault="00435DA4" w:rsidP="005E24F1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i/>
                <w:sz w:val="20"/>
                <w:szCs w:val="20"/>
                <w:lang w:val="en-GB"/>
              </w:rPr>
              <w:t>1987</w:t>
            </w:r>
          </w:p>
        </w:tc>
        <w:tc>
          <w:tcPr>
            <w:tcW w:w="8357" w:type="dxa"/>
          </w:tcPr>
          <w:p w14:paraId="16A01DC1" w14:textId="664D5BBD" w:rsidR="000F0FE2" w:rsidRPr="0040237F" w:rsidRDefault="001346B0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Ph.D. in Chemical and Biological Engineering</w:t>
            </w:r>
            <w:r w:rsidR="00435DA4"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435DA4" w:rsidRPr="0040237F">
              <w:rPr>
                <w:sz w:val="20"/>
                <w:szCs w:val="20"/>
                <w:lang w:val="en-US"/>
              </w:rPr>
              <w:t>California Institute of Technology, USA</w:t>
            </w:r>
          </w:p>
        </w:tc>
      </w:tr>
      <w:tr w:rsidR="000F0FE2" w:rsidRPr="0040237F" w14:paraId="4D86E241" w14:textId="77777777" w:rsidTr="003F43B5">
        <w:tc>
          <w:tcPr>
            <w:tcW w:w="1271" w:type="dxa"/>
          </w:tcPr>
          <w:p w14:paraId="45D8F98D" w14:textId="1DB9B1F7" w:rsidR="000F0FE2" w:rsidRPr="0040237F" w:rsidRDefault="00435DA4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1978</w:t>
            </w:r>
          </w:p>
        </w:tc>
        <w:tc>
          <w:tcPr>
            <w:tcW w:w="8357" w:type="dxa"/>
          </w:tcPr>
          <w:p w14:paraId="2FEA608E" w14:textId="678A1620" w:rsidR="000F0FE2" w:rsidRPr="0040237F" w:rsidRDefault="001346B0" w:rsidP="005E24F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418" w:right="-23" w:hanging="141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Master </w:t>
            </w:r>
            <w:r w:rsidR="00435DA4"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435DA4"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siv.ing</w:t>
            </w:r>
            <w:proofErr w:type="spellEnd"/>
            <w:r w:rsidR="00435DA4"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.) </w:t>
            </w: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</w:t>
            </w:r>
            <w:r w:rsidR="00435DA4"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Chemical</w:t>
            </w: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Engineering</w:t>
            </w:r>
            <w:r w:rsidR="00435DA4"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435DA4" w:rsidRPr="0040237F">
              <w:rPr>
                <w:sz w:val="20"/>
                <w:szCs w:val="20"/>
                <w:lang w:val="en-US"/>
              </w:rPr>
              <w:t>NTNU (former NTH), Trondheim. Norway</w:t>
            </w:r>
          </w:p>
        </w:tc>
      </w:tr>
    </w:tbl>
    <w:p w14:paraId="5FC911F0" w14:textId="72C8FB74" w:rsidR="000F0FE2" w:rsidRPr="0040237F" w:rsidRDefault="000F0FE2" w:rsidP="005E24F1">
      <w:pPr>
        <w:spacing w:after="0" w:line="240" w:lineRule="auto"/>
        <w:rPr>
          <w:rFonts w:cstheme="minorHAnsi"/>
          <w:b/>
          <w:lang w:val="en-GB"/>
        </w:rPr>
      </w:pPr>
      <w:bookmarkStart w:id="1" w:name="_Hlk11831585"/>
      <w:r w:rsidRPr="0040237F">
        <w:rPr>
          <w:rFonts w:cstheme="minorHAnsi"/>
          <w:sz w:val="20"/>
          <w:szCs w:val="20"/>
          <w:lang w:val="en-GB"/>
        </w:rPr>
        <w:br/>
      </w:r>
      <w:bookmarkStart w:id="2" w:name="_Hlk12017673"/>
      <w:bookmarkEnd w:id="0"/>
      <w:r w:rsidRPr="0040237F">
        <w:rPr>
          <w:rFonts w:cstheme="minorHAnsi"/>
          <w:b/>
          <w:lang w:val="en-GB"/>
        </w:rPr>
        <w:t xml:space="preserve">Positions - current and previous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40237F" w14:paraId="474D99D6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3FC21661" w14:textId="77777777" w:rsidR="000F0FE2" w:rsidRPr="0040237F" w:rsidRDefault="000F0FE2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3E15A30" w14:textId="77777777" w:rsidR="000F0FE2" w:rsidRPr="0040237F" w:rsidRDefault="000F0FE2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Job title – Employer - Country</w:t>
            </w:r>
          </w:p>
        </w:tc>
      </w:tr>
      <w:tr w:rsidR="00741B3D" w:rsidRPr="0040237F" w14:paraId="053045CE" w14:textId="77777777" w:rsidTr="007A61B1">
        <w:tc>
          <w:tcPr>
            <w:tcW w:w="1271" w:type="dxa"/>
            <w:vAlign w:val="center"/>
          </w:tcPr>
          <w:p w14:paraId="278244D4" w14:textId="718847BB" w:rsidR="00741B3D" w:rsidRPr="0040237F" w:rsidRDefault="00435DA4" w:rsidP="005E24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</w:pP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1987- </w:t>
            </w:r>
            <w:proofErr w:type="spellStart"/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Current</w:t>
            </w:r>
            <w:proofErr w:type="spellEnd"/>
          </w:p>
        </w:tc>
        <w:tc>
          <w:tcPr>
            <w:tcW w:w="8357" w:type="dxa"/>
          </w:tcPr>
          <w:p w14:paraId="4B97449E" w14:textId="071EB59F" w:rsidR="00741B3D" w:rsidRPr="0040237F" w:rsidRDefault="00741B3D" w:rsidP="005E24F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Professor </w:t>
            </w:r>
            <w:r w:rsidRPr="0040237F">
              <w:rPr>
                <w:rFonts w:cstheme="minorHAnsi"/>
                <w:sz w:val="20"/>
                <w:szCs w:val="20"/>
                <w:lang w:val="en-US"/>
              </w:rPr>
              <w:t xml:space="preserve">in </w:t>
            </w: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Chemical Engineering, NTNU, Trondheim, Norway</w:t>
            </w:r>
          </w:p>
        </w:tc>
      </w:tr>
      <w:tr w:rsidR="00741B3D" w:rsidRPr="0040237F" w14:paraId="34163614" w14:textId="77777777" w:rsidTr="007A61B1">
        <w:tc>
          <w:tcPr>
            <w:tcW w:w="1271" w:type="dxa"/>
            <w:vAlign w:val="center"/>
          </w:tcPr>
          <w:p w14:paraId="07137BA4" w14:textId="0C7BDC05" w:rsidR="00741B3D" w:rsidRPr="0040237F" w:rsidRDefault="00435DA4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1983-1987</w:t>
            </w:r>
          </w:p>
        </w:tc>
        <w:tc>
          <w:tcPr>
            <w:tcW w:w="8357" w:type="dxa"/>
          </w:tcPr>
          <w:p w14:paraId="117AEE57" w14:textId="4BA34899" w:rsidR="00741B3D" w:rsidRPr="0040237F" w:rsidRDefault="00435DA4" w:rsidP="005E24F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237F">
              <w:rPr>
                <w:sz w:val="20"/>
                <w:szCs w:val="20"/>
                <w:lang w:val="en-US"/>
              </w:rPr>
              <w:t>PhD student and Research Assistant, California Institute of Technology, USA</w:t>
            </w: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41B3D" w:rsidRPr="0040237F" w14:paraId="4CC02B1F" w14:textId="77777777" w:rsidTr="007A61B1">
        <w:tc>
          <w:tcPr>
            <w:tcW w:w="1271" w:type="dxa"/>
            <w:vAlign w:val="center"/>
          </w:tcPr>
          <w:p w14:paraId="53257920" w14:textId="16ECA8A3" w:rsidR="00741B3D" w:rsidRPr="0040237F" w:rsidRDefault="00435DA4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  <w:r w:rsidR="00741B3D" w:rsidRPr="00402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8357" w:type="dxa"/>
          </w:tcPr>
          <w:p w14:paraId="5FA4B4FD" w14:textId="036063AC" w:rsidR="00741B3D" w:rsidRPr="0040237F" w:rsidRDefault="00435DA4" w:rsidP="005E24F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237F">
              <w:rPr>
                <w:sz w:val="20"/>
                <w:szCs w:val="20"/>
                <w:lang w:val="en-US"/>
              </w:rPr>
              <w:t>Research Engineer, Norsk Hydro Research Center, Porsgrunn, Norway</w:t>
            </w:r>
          </w:p>
        </w:tc>
      </w:tr>
      <w:tr w:rsidR="00741B3D" w:rsidRPr="0040237F" w14:paraId="374C7249" w14:textId="77777777" w:rsidTr="007A61B1">
        <w:tc>
          <w:tcPr>
            <w:tcW w:w="1271" w:type="dxa"/>
            <w:vAlign w:val="center"/>
          </w:tcPr>
          <w:p w14:paraId="1EB53862" w14:textId="47423EEF" w:rsidR="00741B3D" w:rsidRPr="0040237F" w:rsidRDefault="00435DA4" w:rsidP="005E24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8357" w:type="dxa"/>
          </w:tcPr>
          <w:p w14:paraId="2940D587" w14:textId="2B7456E2" w:rsidR="00741B3D" w:rsidRPr="0040237F" w:rsidRDefault="00435DA4" w:rsidP="005E24F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237F">
              <w:rPr>
                <w:sz w:val="20"/>
                <w:szCs w:val="20"/>
                <w:lang w:val="en-US"/>
              </w:rPr>
              <w:t xml:space="preserve">Military Service, Norwegian </w:t>
            </w:r>
            <w:proofErr w:type="spellStart"/>
            <w:r w:rsidRPr="0040237F">
              <w:rPr>
                <w:sz w:val="20"/>
                <w:szCs w:val="20"/>
                <w:lang w:val="en-US"/>
              </w:rPr>
              <w:t>Defence</w:t>
            </w:r>
            <w:proofErr w:type="spellEnd"/>
            <w:r w:rsidRPr="0040237F">
              <w:rPr>
                <w:sz w:val="20"/>
                <w:szCs w:val="20"/>
                <w:lang w:val="en-US"/>
              </w:rPr>
              <w:t xml:space="preserve"> Research Center (FFI)</w:t>
            </w:r>
          </w:p>
        </w:tc>
      </w:tr>
      <w:bookmarkEnd w:id="1"/>
    </w:tbl>
    <w:p w14:paraId="03431C9B" w14:textId="77777777" w:rsidR="000F0FE2" w:rsidRPr="0040237F" w:rsidRDefault="000F0FE2" w:rsidP="005E24F1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</w:p>
    <w:p w14:paraId="41967724" w14:textId="31357FB6" w:rsidR="00435DA4" w:rsidRPr="0040237F" w:rsidRDefault="00435DA4" w:rsidP="005E24F1">
      <w:pPr>
        <w:spacing w:after="0" w:line="240" w:lineRule="auto"/>
        <w:rPr>
          <w:rFonts w:cstheme="minorHAnsi"/>
          <w:b/>
          <w:lang w:val="en-GB"/>
        </w:rPr>
      </w:pPr>
      <w:r w:rsidRPr="0040237F">
        <w:rPr>
          <w:rFonts w:cstheme="minorHAnsi"/>
          <w:b/>
          <w:lang w:val="en-GB"/>
        </w:rPr>
        <w:t xml:space="preserve">Career breaks - Mobility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435DA4" w:rsidRPr="0040237F" w14:paraId="15985CAB" w14:textId="77777777" w:rsidTr="00C30003">
        <w:tc>
          <w:tcPr>
            <w:tcW w:w="1271" w:type="dxa"/>
            <w:shd w:val="clear" w:color="auto" w:fill="F2F2F2" w:themeFill="background1" w:themeFillShade="F2"/>
          </w:tcPr>
          <w:p w14:paraId="446577AB" w14:textId="77777777" w:rsidR="00435DA4" w:rsidRPr="0040237F" w:rsidRDefault="00435DA4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3ACC1ED" w14:textId="77777777" w:rsidR="00435DA4" w:rsidRPr="0040237F" w:rsidRDefault="00435DA4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Job title – Employer - Country</w:t>
            </w:r>
          </w:p>
        </w:tc>
      </w:tr>
      <w:tr w:rsidR="00435DA4" w:rsidRPr="0040237F" w14:paraId="4194905F" w14:textId="77777777" w:rsidTr="00C30003">
        <w:tc>
          <w:tcPr>
            <w:tcW w:w="1271" w:type="dxa"/>
            <w:vAlign w:val="center"/>
          </w:tcPr>
          <w:p w14:paraId="1127CF1C" w14:textId="4D8D064E" w:rsidR="00435DA4" w:rsidRPr="0040237F" w:rsidRDefault="00435DA4" w:rsidP="005E24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</w:pPr>
            <w:r w:rsidRPr="0040237F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1994 -1995</w:t>
            </w:r>
          </w:p>
        </w:tc>
        <w:tc>
          <w:tcPr>
            <w:tcW w:w="8357" w:type="dxa"/>
          </w:tcPr>
          <w:p w14:paraId="3F41277C" w14:textId="2A3392BF" w:rsidR="00435DA4" w:rsidRPr="0040237F" w:rsidRDefault="00435DA4" w:rsidP="005E24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237F">
              <w:rPr>
                <w:sz w:val="20"/>
                <w:szCs w:val="20"/>
                <w:lang w:val="en-US"/>
              </w:rPr>
              <w:t>Visiting Professor, Departments of Chemical Engineering and Mechanical Engineering, University of California, Berkeley, USA (12 months).</w:t>
            </w:r>
          </w:p>
        </w:tc>
      </w:tr>
      <w:tr w:rsidR="00435DA4" w:rsidRPr="0040237F" w14:paraId="0D8ACB70" w14:textId="77777777" w:rsidTr="00C30003">
        <w:tc>
          <w:tcPr>
            <w:tcW w:w="1271" w:type="dxa"/>
            <w:vAlign w:val="center"/>
          </w:tcPr>
          <w:p w14:paraId="7B735B8F" w14:textId="4F4EFA4C" w:rsidR="00435DA4" w:rsidRPr="0040237F" w:rsidRDefault="00435DA4" w:rsidP="005E24F1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2001-2002</w:t>
            </w:r>
          </w:p>
        </w:tc>
        <w:tc>
          <w:tcPr>
            <w:tcW w:w="8357" w:type="dxa"/>
          </w:tcPr>
          <w:p w14:paraId="138C6EFE" w14:textId="77A30D78" w:rsidR="00435DA4" w:rsidRPr="0040237F" w:rsidRDefault="00435DA4" w:rsidP="005E24F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237F">
              <w:rPr>
                <w:sz w:val="20"/>
                <w:szCs w:val="20"/>
                <w:lang w:val="en-US"/>
              </w:rPr>
              <w:t>Visiting Professor, Departments of Chemical Engineering, University of California, Santa Barbara, USA (5 months).</w:t>
            </w:r>
          </w:p>
        </w:tc>
      </w:tr>
    </w:tbl>
    <w:p w14:paraId="6896FFB5" w14:textId="77777777" w:rsidR="00435DA4" w:rsidRPr="0040237F" w:rsidRDefault="00435DA4" w:rsidP="005E24F1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</w:p>
    <w:p w14:paraId="27919512" w14:textId="22078B16" w:rsidR="000F0FE2" w:rsidRPr="0040237F" w:rsidRDefault="000F0FE2" w:rsidP="005E24F1">
      <w:pPr>
        <w:spacing w:after="0" w:line="240" w:lineRule="auto"/>
        <w:rPr>
          <w:rFonts w:cstheme="minorHAnsi"/>
          <w:b/>
          <w:szCs w:val="20"/>
          <w:lang w:val="en-GB"/>
        </w:rPr>
      </w:pPr>
      <w:r w:rsidRPr="0040237F">
        <w:rPr>
          <w:b/>
          <w:lang w:val="en-GB"/>
        </w:rPr>
        <w:t xml:space="preserve">Supervision of students </w:t>
      </w:r>
      <w:r w:rsidR="009A2D98" w:rsidRPr="0040237F">
        <w:rPr>
          <w:b/>
          <w:lang w:val="en-GB"/>
        </w:rPr>
        <w:t>1987-</w:t>
      </w:r>
      <w:proofErr w:type="gramStart"/>
      <w:r w:rsidR="009A2D98" w:rsidRPr="0040237F">
        <w:rPr>
          <w:b/>
          <w:lang w:val="en-GB"/>
        </w:rPr>
        <w:t>2024</w:t>
      </w:r>
      <w:r w:rsidR="00356D88">
        <w:rPr>
          <w:b/>
          <w:lang w:val="en-GB"/>
        </w:rPr>
        <w:t xml:space="preserve">  </w:t>
      </w:r>
      <w:r w:rsidRPr="0040237F">
        <w:rPr>
          <w:rFonts w:cstheme="minorHAnsi"/>
          <w:sz w:val="20"/>
          <w:szCs w:val="20"/>
          <w:lang w:val="en-GB"/>
        </w:rPr>
        <w:t>(</w:t>
      </w:r>
      <w:proofErr w:type="gramEnd"/>
      <w:r w:rsidRPr="0040237F">
        <w:rPr>
          <w:rFonts w:cstheme="minorHAnsi"/>
          <w:sz w:val="20"/>
          <w:szCs w:val="20"/>
          <w:lang w:val="en-GB"/>
        </w:rPr>
        <w:t>Total number of students</w:t>
      </w:r>
      <w:r w:rsidR="009A2D98" w:rsidRPr="0040237F">
        <w:rPr>
          <w:rFonts w:cstheme="minorHAnsi"/>
          <w:sz w:val="20"/>
          <w:szCs w:val="20"/>
          <w:lang w:val="en-GB"/>
        </w:rPr>
        <w:t xml:space="preserve"> supervised to completion as main supervisor</w:t>
      </w:r>
      <w:r w:rsidRPr="0040237F">
        <w:rPr>
          <w:rFonts w:cstheme="minorHAnsi"/>
          <w:sz w:val="20"/>
          <w:szCs w:val="20"/>
          <w:lang w:val="en-GB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0F0FE2" w:rsidRPr="0040237F" w14:paraId="45530F0C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1710A4B0" w14:textId="46072EE6" w:rsidR="000F0FE2" w:rsidRPr="0040237F" w:rsidRDefault="000F0FE2" w:rsidP="005E24F1">
            <w:pPr>
              <w:spacing w:afterLines="40" w:after="96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 xml:space="preserve">Master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8AC2E9" w14:textId="77777777" w:rsidR="000F0FE2" w:rsidRPr="0040237F" w:rsidRDefault="000F0FE2" w:rsidP="005E24F1">
            <w:pPr>
              <w:spacing w:afterLines="40" w:after="96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 xml:space="preserve">Ph.D. </w:t>
            </w:r>
            <w:r w:rsidRPr="0040237F">
              <w:rPr>
                <w:rFonts w:cstheme="minorHAnsi"/>
                <w:sz w:val="20"/>
                <w:szCs w:val="20"/>
                <w:lang w:val="en-GB"/>
              </w:rPr>
              <w:br/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A644FB8" w14:textId="77777777" w:rsidR="000F0FE2" w:rsidRPr="0040237F" w:rsidRDefault="000F0FE2" w:rsidP="005E24F1">
            <w:pPr>
              <w:spacing w:afterLines="40" w:after="96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University/institution - Country</w:t>
            </w:r>
          </w:p>
        </w:tc>
      </w:tr>
      <w:tr w:rsidR="00432BB3" w:rsidRPr="0040237F" w14:paraId="20D5D1A7" w14:textId="77777777" w:rsidTr="000776DD">
        <w:tc>
          <w:tcPr>
            <w:tcW w:w="1129" w:type="dxa"/>
            <w:vAlign w:val="center"/>
          </w:tcPr>
          <w:p w14:paraId="1E752AF5" w14:textId="57804D3C" w:rsidR="00432BB3" w:rsidRPr="0040237F" w:rsidRDefault="009A2D98" w:rsidP="005E24F1">
            <w:pPr>
              <w:spacing w:afterLines="40" w:after="96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210</w:t>
            </w:r>
          </w:p>
        </w:tc>
        <w:tc>
          <w:tcPr>
            <w:tcW w:w="993" w:type="dxa"/>
            <w:vAlign w:val="center"/>
          </w:tcPr>
          <w:p w14:paraId="0FFDCC8D" w14:textId="4F0D7B19" w:rsidR="00432BB3" w:rsidRPr="0040237F" w:rsidRDefault="009A2D98" w:rsidP="005E24F1">
            <w:pPr>
              <w:spacing w:afterLines="40" w:after="96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7512" w:type="dxa"/>
          </w:tcPr>
          <w:p w14:paraId="169D0502" w14:textId="30E13DC5" w:rsidR="00D14950" w:rsidRPr="0040237F" w:rsidRDefault="00432BB3" w:rsidP="005E24F1">
            <w:pPr>
              <w:spacing w:afterLines="40" w:after="96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4023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Department of Chemical Engineering, Norwegian University of Science and Technology (NTNU), Trondheim, Norway</w:t>
            </w:r>
            <w:r w:rsidRPr="0040237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0BFFD4B" w14:textId="6B6DC28A" w:rsidR="000F0FE2" w:rsidRPr="0040237F" w:rsidRDefault="000F0FE2" w:rsidP="00CC10EB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40237F">
        <w:rPr>
          <w:sz w:val="20"/>
          <w:szCs w:val="20"/>
          <w:lang w:val="en-GB"/>
        </w:rPr>
        <w:br/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937EB5" w:rsidRPr="0040237F" w14:paraId="36DD94E3" w14:textId="77777777" w:rsidTr="00C30003">
        <w:trPr>
          <w:trHeight w:val="327"/>
        </w:trPr>
        <w:tc>
          <w:tcPr>
            <w:tcW w:w="9668" w:type="dxa"/>
            <w:shd w:val="clear" w:color="auto" w:fill="F2F2F2" w:themeFill="background1" w:themeFillShade="F2"/>
          </w:tcPr>
          <w:p w14:paraId="73D11348" w14:textId="7F8E4678" w:rsidR="00937EB5" w:rsidRPr="0040237F" w:rsidRDefault="00937EB5" w:rsidP="005E24F1">
            <w:pPr>
              <w:spacing w:after="0" w:line="240" w:lineRule="auto"/>
              <w:rPr>
                <w:b/>
                <w:lang w:val="en-GB"/>
              </w:rPr>
            </w:pPr>
            <w:r w:rsidRPr="0040237F">
              <w:rPr>
                <w:b/>
                <w:lang w:val="en-GB"/>
              </w:rPr>
              <w:t>Fellowships and awards</w:t>
            </w:r>
          </w:p>
        </w:tc>
      </w:tr>
      <w:tr w:rsidR="00937EB5" w:rsidRPr="0040237F" w14:paraId="0DE3700D" w14:textId="77777777" w:rsidTr="00C30003">
        <w:trPr>
          <w:trHeight w:val="421"/>
        </w:trPr>
        <w:tc>
          <w:tcPr>
            <w:tcW w:w="9668" w:type="dxa"/>
          </w:tcPr>
          <w:p w14:paraId="3175CF55" w14:textId="257B2444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40237F">
              <w:rPr>
                <w:b/>
                <w:bCs/>
                <w:i/>
                <w:iCs/>
                <w:sz w:val="20"/>
                <w:szCs w:val="20"/>
                <w:lang w:val="en-US"/>
              </w:rPr>
              <w:t>1979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 Instilling</w:t>
            </w:r>
            <w:proofErr w:type="gramEnd"/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0237F">
              <w:rPr>
                <w:sz w:val="20"/>
                <w:szCs w:val="20"/>
                <w:lang w:val="en-US"/>
              </w:rPr>
              <w:t xml:space="preserve">awarded for the </w:t>
            </w:r>
            <w:proofErr w:type="spellStart"/>
            <w:r w:rsidRPr="0040237F">
              <w:rPr>
                <w:i/>
                <w:iCs/>
                <w:sz w:val="20"/>
                <w:szCs w:val="20"/>
                <w:lang w:val="en-US"/>
              </w:rPr>
              <w:t>Siv.ing</w:t>
            </w:r>
            <w:proofErr w:type="spellEnd"/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0237F">
              <w:rPr>
                <w:sz w:val="20"/>
                <w:szCs w:val="20"/>
                <w:lang w:val="en-US"/>
              </w:rPr>
              <w:t>degree (result communicated to the Norwegian King)</w:t>
            </w:r>
          </w:p>
          <w:p w14:paraId="0F9FCE4B" w14:textId="002B0811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40237F">
              <w:rPr>
                <w:b/>
                <w:bCs/>
                <w:i/>
                <w:iCs/>
                <w:sz w:val="20"/>
                <w:szCs w:val="20"/>
                <w:lang w:val="en-US"/>
              </w:rPr>
              <w:t>1983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r w:rsidRPr="0040237F">
              <w:rPr>
                <w:sz w:val="20"/>
                <w:szCs w:val="20"/>
                <w:lang w:val="en-US"/>
              </w:rPr>
              <w:t>Fullbright</w:t>
            </w:r>
            <w:proofErr w:type="gramEnd"/>
            <w:r w:rsidRPr="0040237F">
              <w:rPr>
                <w:sz w:val="20"/>
                <w:szCs w:val="20"/>
                <w:lang w:val="en-US"/>
              </w:rPr>
              <w:t xml:space="preserve"> Fellowship (travel grant) awarded for graduate studies at Caltech</w:t>
            </w:r>
          </w:p>
          <w:p w14:paraId="00B9C1A2" w14:textId="0DE132F8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40237F">
              <w:rPr>
                <w:b/>
                <w:bCs/>
                <w:i/>
                <w:iCs/>
                <w:sz w:val="20"/>
                <w:szCs w:val="20"/>
                <w:lang w:val="en-US"/>
              </w:rPr>
              <w:t>1983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0237F">
              <w:rPr>
                <w:i/>
                <w:iCs/>
                <w:sz w:val="20"/>
                <w:szCs w:val="20"/>
                <w:lang w:val="en-US"/>
              </w:rPr>
              <w:t>Utdanningsstipend</w:t>
            </w:r>
            <w:proofErr w:type="spellEnd"/>
            <w:proofErr w:type="gramEnd"/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0237F">
              <w:rPr>
                <w:sz w:val="20"/>
                <w:szCs w:val="20"/>
                <w:lang w:val="en-US"/>
              </w:rPr>
              <w:t>awarded from Univ. of Trondheim for graduate studies at Caltech</w:t>
            </w:r>
          </w:p>
          <w:p w14:paraId="714601AC" w14:textId="136D0FD1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40237F">
              <w:rPr>
                <w:b/>
                <w:bCs/>
                <w:i/>
                <w:iCs/>
                <w:sz w:val="20"/>
                <w:szCs w:val="20"/>
                <w:lang w:val="en-US"/>
              </w:rPr>
              <w:t>1989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 Ted</w:t>
            </w:r>
            <w:proofErr w:type="gramEnd"/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Peterson Best Paper Award </w:t>
            </w:r>
            <w:r w:rsidRPr="0040237F">
              <w:rPr>
                <w:sz w:val="20"/>
                <w:szCs w:val="20"/>
                <w:lang w:val="en-US"/>
              </w:rPr>
              <w:t>by the CAST division of AIChE (The American Institute of</w:t>
            </w:r>
          </w:p>
          <w:p w14:paraId="25BB0891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sz w:val="20"/>
                <w:szCs w:val="20"/>
                <w:lang w:val="en-US"/>
              </w:rPr>
              <w:t>Chemical Engineers)</w:t>
            </w:r>
          </w:p>
          <w:p w14:paraId="1344630B" w14:textId="5A047DDA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gramStart"/>
            <w:r w:rsidRPr="0040237F">
              <w:rPr>
                <w:b/>
                <w:bCs/>
                <w:i/>
                <w:iCs/>
                <w:sz w:val="20"/>
                <w:szCs w:val="20"/>
                <w:lang w:val="en-US"/>
              </w:rPr>
              <w:t>1990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 George</w:t>
            </w:r>
            <w:proofErr w:type="gramEnd"/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S. </w:t>
            </w:r>
            <w:proofErr w:type="spellStart"/>
            <w:r w:rsidRPr="0040237F">
              <w:rPr>
                <w:i/>
                <w:iCs/>
                <w:sz w:val="20"/>
                <w:szCs w:val="20"/>
                <w:lang w:val="en-US"/>
              </w:rPr>
              <w:t>Axelby</w:t>
            </w:r>
            <w:proofErr w:type="spellEnd"/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Outstanding Paper Award </w:t>
            </w:r>
            <w:r w:rsidRPr="0040237F">
              <w:rPr>
                <w:sz w:val="20"/>
                <w:szCs w:val="20"/>
                <w:lang w:val="en-US"/>
              </w:rPr>
              <w:t>by the Control System Society of IEEE (The</w:t>
            </w:r>
          </w:p>
          <w:p w14:paraId="41985199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sz w:val="20"/>
                <w:szCs w:val="20"/>
                <w:lang w:val="en-US"/>
              </w:rPr>
              <w:t>Institute of Electrical and Electronic Engineers)</w:t>
            </w:r>
          </w:p>
          <w:p w14:paraId="0B7F21B1" w14:textId="6FFBAF25" w:rsidR="00937EB5" w:rsidRPr="0040237F" w:rsidRDefault="00937EB5" w:rsidP="005E24F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80"/>
              <w:rPr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Hugo Schuck Best Paper Award </w:t>
            </w:r>
            <w:r w:rsidRPr="0040237F">
              <w:rPr>
                <w:sz w:val="20"/>
                <w:szCs w:val="20"/>
                <w:lang w:val="en-US"/>
              </w:rPr>
              <w:t>by the American Automatic Control Council</w:t>
            </w:r>
          </w:p>
          <w:p w14:paraId="273C453D" w14:textId="5A1B9F9B" w:rsidR="00937EB5" w:rsidRPr="0040237F" w:rsidRDefault="00937EB5" w:rsidP="005E24F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80"/>
              <w:rPr>
                <w:i/>
                <w:iCs/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Best paper award </w:t>
            </w:r>
            <w:r w:rsidRPr="0040237F">
              <w:rPr>
                <w:sz w:val="20"/>
                <w:szCs w:val="20"/>
                <w:lang w:val="en-US"/>
              </w:rPr>
              <w:t xml:space="preserve">for paper published in 2004 in 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Computers and </w:t>
            </w:r>
            <w:proofErr w:type="gramStart"/>
            <w:r w:rsidRPr="0040237F">
              <w:rPr>
                <w:i/>
                <w:iCs/>
                <w:sz w:val="20"/>
                <w:szCs w:val="20"/>
                <w:lang w:val="en-US"/>
              </w:rPr>
              <w:t>chemical engineering</w:t>
            </w:r>
            <w:proofErr w:type="gramEnd"/>
          </w:p>
          <w:p w14:paraId="01DB5D4A" w14:textId="77777777" w:rsidR="00937EB5" w:rsidRPr="0040237F" w:rsidRDefault="00937EB5" w:rsidP="005E24F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80"/>
              <w:rPr>
                <w:i/>
                <w:iCs/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Best paper award at the ESCAPE 2019 Symposium (Eindhoven, June 2019)</w:t>
            </w:r>
          </w:p>
          <w:p w14:paraId="7C1006D7" w14:textId="34F491A4" w:rsidR="00937EB5" w:rsidRPr="0040237F" w:rsidRDefault="00937EB5" w:rsidP="005E24F1">
            <w:pPr>
              <w:spacing w:after="0" w:line="240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40237F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2019  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>Computing</w:t>
            </w:r>
            <w:proofErr w:type="gramEnd"/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 in chemical engineering award from the American Institute of Chemical Engineers </w:t>
            </w:r>
            <w:r w:rsidR="007D4089">
              <w:rPr>
                <w:i/>
                <w:iCs/>
                <w:sz w:val="20"/>
                <w:szCs w:val="20"/>
                <w:lang w:val="en-US"/>
              </w:rPr>
              <w:t>(Orlando)</w:t>
            </w:r>
          </w:p>
        </w:tc>
      </w:tr>
    </w:tbl>
    <w:p w14:paraId="02A79511" w14:textId="77777777" w:rsidR="00937EB5" w:rsidRPr="0040237F" w:rsidRDefault="00937EB5" w:rsidP="005E24F1">
      <w:pPr>
        <w:spacing w:after="0" w:line="240" w:lineRule="auto"/>
        <w:rPr>
          <w:b/>
          <w:lang w:val="en-US"/>
        </w:rPr>
      </w:pPr>
    </w:p>
    <w:p w14:paraId="132E5720" w14:textId="77777777" w:rsidR="00937EB5" w:rsidRPr="0040237F" w:rsidRDefault="00937EB5" w:rsidP="005E24F1">
      <w:pPr>
        <w:spacing w:after="0" w:line="240" w:lineRule="auto"/>
        <w:rPr>
          <w:b/>
          <w:lang w:val="en-GB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937EB5" w:rsidRPr="0040237F" w14:paraId="440131D5" w14:textId="77777777" w:rsidTr="00937EB5">
        <w:trPr>
          <w:trHeight w:val="327"/>
        </w:trPr>
        <w:tc>
          <w:tcPr>
            <w:tcW w:w="9668" w:type="dxa"/>
            <w:shd w:val="clear" w:color="auto" w:fill="F2F2F2" w:themeFill="background1" w:themeFillShade="F2"/>
          </w:tcPr>
          <w:p w14:paraId="54AB2041" w14:textId="61A66ABD" w:rsidR="00937EB5" w:rsidRPr="0040237F" w:rsidRDefault="00937EB5" w:rsidP="005E24F1">
            <w:pPr>
              <w:spacing w:after="0" w:line="240" w:lineRule="auto"/>
              <w:rPr>
                <w:b/>
                <w:lang w:val="en-GB"/>
              </w:rPr>
            </w:pPr>
            <w:r w:rsidRPr="0040237F">
              <w:rPr>
                <w:b/>
                <w:lang w:val="en-GB"/>
              </w:rPr>
              <w:t>Membership of scientific societies</w:t>
            </w:r>
          </w:p>
        </w:tc>
      </w:tr>
      <w:tr w:rsidR="00937EB5" w:rsidRPr="0040237F" w14:paraId="4AC671CF" w14:textId="77777777" w:rsidTr="00937EB5">
        <w:trPr>
          <w:trHeight w:val="421"/>
        </w:trPr>
        <w:tc>
          <w:tcPr>
            <w:tcW w:w="9668" w:type="dxa"/>
          </w:tcPr>
          <w:p w14:paraId="1D8B464D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1988 </w:t>
            </w:r>
            <w:r w:rsidRPr="0040237F">
              <w:rPr>
                <w:sz w:val="20"/>
                <w:szCs w:val="20"/>
                <w:lang w:val="en-US"/>
              </w:rPr>
              <w:t xml:space="preserve">Elected Member to the Norwegian Academy of </w:t>
            </w:r>
            <w:proofErr w:type="spellStart"/>
            <w:r w:rsidRPr="0040237F">
              <w:rPr>
                <w:sz w:val="20"/>
                <w:szCs w:val="20"/>
                <w:lang w:val="en-US"/>
              </w:rPr>
              <w:t>Tehnical</w:t>
            </w:r>
            <w:proofErr w:type="spellEnd"/>
            <w:r w:rsidRPr="0040237F">
              <w:rPr>
                <w:sz w:val="20"/>
                <w:szCs w:val="20"/>
                <w:lang w:val="en-US"/>
              </w:rPr>
              <w:t xml:space="preserve"> Sciences (NTVA)</w:t>
            </w:r>
          </w:p>
          <w:p w14:paraId="0314CB72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</w:rPr>
            </w:pPr>
            <w:r w:rsidRPr="0040237F">
              <w:rPr>
                <w:i/>
                <w:iCs/>
                <w:sz w:val="20"/>
                <w:szCs w:val="20"/>
              </w:rPr>
              <w:t xml:space="preserve">1991 </w:t>
            </w:r>
            <w:proofErr w:type="spellStart"/>
            <w:r w:rsidRPr="0040237F">
              <w:rPr>
                <w:sz w:val="20"/>
                <w:szCs w:val="20"/>
              </w:rPr>
              <w:t>Elected</w:t>
            </w:r>
            <w:proofErr w:type="spellEnd"/>
            <w:r w:rsidRPr="0040237F">
              <w:rPr>
                <w:sz w:val="20"/>
                <w:szCs w:val="20"/>
              </w:rPr>
              <w:t xml:space="preserve"> </w:t>
            </w:r>
            <w:proofErr w:type="spellStart"/>
            <w:r w:rsidRPr="0040237F">
              <w:rPr>
                <w:sz w:val="20"/>
                <w:szCs w:val="20"/>
              </w:rPr>
              <w:t>member</w:t>
            </w:r>
            <w:proofErr w:type="spellEnd"/>
            <w:r w:rsidRPr="0040237F">
              <w:rPr>
                <w:sz w:val="20"/>
                <w:szCs w:val="20"/>
              </w:rPr>
              <w:t xml:space="preserve"> to Det Kongelige Norske Vitenskapers Selskab</w:t>
            </w:r>
          </w:p>
          <w:p w14:paraId="4FCD953A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2008-2014 </w:t>
            </w:r>
            <w:r w:rsidRPr="0040237F">
              <w:rPr>
                <w:sz w:val="20"/>
                <w:szCs w:val="20"/>
                <w:lang w:val="en-US"/>
              </w:rPr>
              <w:t>Member of IFAC Technical Board</w:t>
            </w:r>
          </w:p>
          <w:p w14:paraId="1CE2B07C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2011 </w:t>
            </w:r>
            <w:r w:rsidRPr="0040237F">
              <w:rPr>
                <w:sz w:val="20"/>
                <w:szCs w:val="20"/>
                <w:lang w:val="en-US"/>
              </w:rPr>
              <w:t>Elected member of Process Automation Hall of Fame, Delaware, USA</w:t>
            </w:r>
          </w:p>
          <w:p w14:paraId="3F994A6E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2012 </w:t>
            </w:r>
            <w:r w:rsidRPr="0040237F">
              <w:rPr>
                <w:sz w:val="20"/>
                <w:szCs w:val="20"/>
                <w:lang w:val="en-US"/>
              </w:rPr>
              <w:t>Elected Fellow of American Institute of Chemical Engineers (AIChE)</w:t>
            </w:r>
          </w:p>
          <w:p w14:paraId="76C93F71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lastRenderedPageBreak/>
              <w:t xml:space="preserve">2014 </w:t>
            </w:r>
            <w:r w:rsidRPr="0040237F">
              <w:rPr>
                <w:sz w:val="20"/>
                <w:szCs w:val="20"/>
                <w:lang w:val="en-US"/>
              </w:rPr>
              <w:t>Elected Fellow of International Federation of Automatic Control (IFAC)</w:t>
            </w:r>
          </w:p>
          <w:p w14:paraId="2193B7F5" w14:textId="77777777" w:rsidR="00937EB5" w:rsidRPr="0040237F" w:rsidRDefault="00937EB5" w:rsidP="005E24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2015 </w:t>
            </w:r>
            <w:r w:rsidRPr="0040237F">
              <w:rPr>
                <w:sz w:val="20"/>
                <w:szCs w:val="20"/>
                <w:lang w:val="en-US"/>
              </w:rPr>
              <w:t xml:space="preserve">Elected member to 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>The Norwegian Academy of Science and Letters</w:t>
            </w:r>
            <w:r w:rsidRPr="0040237F">
              <w:rPr>
                <w:sz w:val="20"/>
                <w:szCs w:val="20"/>
                <w:lang w:val="en-US"/>
              </w:rPr>
              <w:t>, Oslo</w:t>
            </w:r>
          </w:p>
          <w:p w14:paraId="75A4B526" w14:textId="25565652" w:rsidR="00937EB5" w:rsidRPr="0040237F" w:rsidRDefault="00937EB5" w:rsidP="005E24F1">
            <w:pPr>
              <w:spacing w:after="0" w:line="240" w:lineRule="auto"/>
              <w:rPr>
                <w:i/>
                <w:iCs/>
                <w:sz w:val="20"/>
                <w:szCs w:val="20"/>
                <w:lang w:val="en-US"/>
              </w:rPr>
            </w:pPr>
            <w:r w:rsidRPr="0040237F">
              <w:rPr>
                <w:i/>
                <w:iCs/>
                <w:sz w:val="20"/>
                <w:szCs w:val="20"/>
                <w:lang w:val="en-US"/>
              </w:rPr>
              <w:t xml:space="preserve">2015 </w:t>
            </w:r>
            <w:r w:rsidRPr="0040237F">
              <w:rPr>
                <w:sz w:val="20"/>
                <w:szCs w:val="20"/>
                <w:lang w:val="en-US"/>
              </w:rPr>
              <w:t xml:space="preserve">Honorary member of </w:t>
            </w:r>
            <w:r w:rsidRPr="0040237F">
              <w:rPr>
                <w:i/>
                <w:iCs/>
                <w:sz w:val="20"/>
                <w:szCs w:val="20"/>
                <w:lang w:val="en-US"/>
              </w:rPr>
              <w:t>Norwegian Society of Automatic Control</w:t>
            </w:r>
          </w:p>
        </w:tc>
      </w:tr>
    </w:tbl>
    <w:p w14:paraId="637CF146" w14:textId="77777777" w:rsidR="00937EB5" w:rsidRPr="0040237F" w:rsidRDefault="00937EB5" w:rsidP="005E24F1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6064CE1B" w14:textId="111151CE" w:rsidR="000F0FE2" w:rsidRPr="00BD29AE" w:rsidRDefault="00BD29AE" w:rsidP="005E24F1">
      <w:pPr>
        <w:spacing w:after="0" w:line="240" w:lineRule="auto"/>
        <w:rPr>
          <w:rFonts w:cstheme="minorHAnsi"/>
          <w:sz w:val="12"/>
          <w:szCs w:val="12"/>
          <w:lang w:val="en-GB"/>
        </w:rPr>
      </w:pPr>
      <w:bookmarkStart w:id="3" w:name="_Hlk12018012"/>
      <w:bookmarkEnd w:id="2"/>
      <w:r>
        <w:rPr>
          <w:rFonts w:cstheme="minorHAnsi"/>
          <w:b/>
          <w:szCs w:val="12"/>
          <w:lang w:val="en-GB"/>
        </w:rPr>
        <w:t>Academic t</w:t>
      </w:r>
      <w:r w:rsidR="000F0FE2" w:rsidRPr="00BD29AE">
        <w:rPr>
          <w:rFonts w:cstheme="minorHAnsi"/>
          <w:b/>
          <w:szCs w:val="12"/>
          <w:lang w:val="en-GB"/>
        </w:rPr>
        <w:t>rack record</w:t>
      </w:r>
    </w:p>
    <w:p w14:paraId="4EFF0021" w14:textId="4E02157A" w:rsidR="00937EB5" w:rsidRPr="0040237F" w:rsidRDefault="001346B0" w:rsidP="005E24F1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 have published </w:t>
      </w:r>
      <w:r w:rsidR="00937EB5" w:rsidRPr="0040237F">
        <w:rPr>
          <w:sz w:val="20"/>
          <w:szCs w:val="20"/>
          <w:lang w:val="en-US"/>
        </w:rPr>
        <w:t>about 230 international journal publications and 330 conference publications</w:t>
      </w:r>
    </w:p>
    <w:p w14:paraId="52483AF6" w14:textId="77777777" w:rsidR="00937EB5" w:rsidRPr="0040237F" w:rsidRDefault="00937EB5" w:rsidP="005E24F1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H-index (Web of Science): 54 (2024).</w:t>
      </w:r>
    </w:p>
    <w:p w14:paraId="380ADCB0" w14:textId="728CF8AA" w:rsidR="00937EB5" w:rsidRPr="0040237F" w:rsidRDefault="00937EB5" w:rsidP="005E24F1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40237F">
        <w:rPr>
          <w:sz w:val="20"/>
          <w:szCs w:val="20"/>
        </w:rPr>
        <w:t>H-</w:t>
      </w:r>
      <w:proofErr w:type="spellStart"/>
      <w:r w:rsidRPr="0040237F">
        <w:rPr>
          <w:sz w:val="20"/>
          <w:szCs w:val="20"/>
        </w:rPr>
        <w:t>index</w:t>
      </w:r>
      <w:proofErr w:type="spellEnd"/>
      <w:r w:rsidRPr="0040237F">
        <w:rPr>
          <w:sz w:val="20"/>
          <w:szCs w:val="20"/>
        </w:rPr>
        <w:t xml:space="preserve"> (Google </w:t>
      </w:r>
      <w:proofErr w:type="spellStart"/>
      <w:r w:rsidRPr="0040237F">
        <w:rPr>
          <w:sz w:val="20"/>
          <w:szCs w:val="20"/>
        </w:rPr>
        <w:t>scholar</w:t>
      </w:r>
      <w:proofErr w:type="spellEnd"/>
      <w:r w:rsidRPr="0040237F">
        <w:rPr>
          <w:sz w:val="20"/>
          <w:szCs w:val="20"/>
        </w:rPr>
        <w:t>): 7</w:t>
      </w:r>
      <w:r w:rsidR="00553488">
        <w:rPr>
          <w:sz w:val="20"/>
          <w:szCs w:val="20"/>
        </w:rPr>
        <w:t>8</w:t>
      </w:r>
      <w:r w:rsidRPr="0040237F">
        <w:rPr>
          <w:sz w:val="20"/>
          <w:szCs w:val="20"/>
        </w:rPr>
        <w:t xml:space="preserve"> (202</w:t>
      </w:r>
      <w:r w:rsidR="00553488">
        <w:rPr>
          <w:sz w:val="20"/>
          <w:szCs w:val="20"/>
        </w:rPr>
        <w:t>5</w:t>
      </w:r>
      <w:r w:rsidRPr="0040237F">
        <w:rPr>
          <w:sz w:val="20"/>
          <w:szCs w:val="20"/>
        </w:rPr>
        <w:t>)</w:t>
      </w:r>
    </w:p>
    <w:p w14:paraId="13C1264E" w14:textId="77777777" w:rsidR="00937EB5" w:rsidRPr="0040237F" w:rsidRDefault="00937EB5" w:rsidP="005E24F1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40237F">
        <w:rPr>
          <w:sz w:val="20"/>
          <w:szCs w:val="20"/>
          <w:lang w:val="en-US"/>
        </w:rPr>
        <w:t xml:space="preserve">Author of 2 international </w:t>
      </w:r>
      <w:proofErr w:type="gramStart"/>
      <w:r w:rsidRPr="0040237F">
        <w:rPr>
          <w:sz w:val="20"/>
          <w:szCs w:val="20"/>
          <w:lang w:val="en-US"/>
        </w:rPr>
        <w:t>text books</w:t>
      </w:r>
      <w:proofErr w:type="gramEnd"/>
      <w:r w:rsidRPr="0040237F">
        <w:rPr>
          <w:sz w:val="20"/>
          <w:szCs w:val="20"/>
          <w:lang w:val="en-US"/>
        </w:rPr>
        <w:t xml:space="preserve">. (1) S. Skogestad and I. Postlethwaite, ``Multivariable feedback control -analysis and design,'' Wiley (1996); 2nd Edition (2005). </w:t>
      </w:r>
      <w:r w:rsidRPr="0040237F">
        <w:rPr>
          <w:sz w:val="20"/>
          <w:szCs w:val="20"/>
        </w:rPr>
        <w:t xml:space="preserve">(2) S. Skogestad, ``Chemical and energy </w:t>
      </w:r>
      <w:proofErr w:type="spellStart"/>
      <w:r w:rsidRPr="0040237F">
        <w:rPr>
          <w:sz w:val="20"/>
          <w:szCs w:val="20"/>
        </w:rPr>
        <w:t>process</w:t>
      </w:r>
      <w:proofErr w:type="spellEnd"/>
      <w:r w:rsidRPr="0040237F">
        <w:rPr>
          <w:sz w:val="20"/>
          <w:szCs w:val="20"/>
        </w:rPr>
        <w:t xml:space="preserve"> engineering'', CRC Press (2009).</w:t>
      </w:r>
    </w:p>
    <w:p w14:paraId="73E7340F" w14:textId="77777777" w:rsidR="00937EB5" w:rsidRPr="0040237F" w:rsidRDefault="00937EB5" w:rsidP="005E24F1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No. of citations to book Multivariable feedback control: 12161 (Google scholar, 2024)</w:t>
      </w:r>
    </w:p>
    <w:p w14:paraId="6D7601B6" w14:textId="332E0035" w:rsidR="00937EB5" w:rsidRPr="0040237F" w:rsidRDefault="00436624" w:rsidP="005E24F1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Selected</w:t>
      </w:r>
      <w:proofErr w:type="spellEnd"/>
      <w:r>
        <w:rPr>
          <w:b/>
          <w:bCs/>
        </w:rPr>
        <w:t xml:space="preserve"> </w:t>
      </w:r>
      <w:proofErr w:type="spellStart"/>
      <w:r w:rsidR="00937EB5" w:rsidRPr="0040237F">
        <w:rPr>
          <w:b/>
          <w:bCs/>
        </w:rPr>
        <w:t>Recent</w:t>
      </w:r>
      <w:proofErr w:type="spellEnd"/>
      <w:r w:rsidR="00937EB5" w:rsidRPr="0040237F">
        <w:rPr>
          <w:b/>
          <w:bCs/>
        </w:rPr>
        <w:t xml:space="preserve"> Publications</w:t>
      </w:r>
    </w:p>
    <w:p w14:paraId="632C84E6" w14:textId="77777777" w:rsidR="00937EB5" w:rsidRPr="0040237F" w:rsidRDefault="00937EB5" w:rsidP="005E24F1">
      <w:pPr>
        <w:spacing w:after="0" w:line="240" w:lineRule="auto"/>
        <w:rPr>
          <w:b/>
          <w:bCs/>
          <w:sz w:val="20"/>
          <w:szCs w:val="20"/>
        </w:rPr>
      </w:pPr>
      <w:r w:rsidRPr="0040237F">
        <w:rPr>
          <w:b/>
          <w:bCs/>
          <w:sz w:val="20"/>
          <w:szCs w:val="20"/>
        </w:rPr>
        <w:t>2024</w:t>
      </w:r>
    </w:p>
    <w:p w14:paraId="4DDFB1C9" w14:textId="77777777" w:rsidR="00B23B68" w:rsidRPr="00B23B68" w:rsidRDefault="00B23B68" w:rsidP="00206A6E">
      <w:pPr>
        <w:numPr>
          <w:ilvl w:val="0"/>
          <w:numId w:val="19"/>
        </w:numPr>
        <w:spacing w:after="0" w:line="240" w:lineRule="auto"/>
        <w:ind w:left="714" w:hanging="357"/>
        <w:rPr>
          <w:rFonts w:eastAsia="Times New Roman" w:cstheme="minorHAnsi"/>
          <w:color w:val="000000"/>
          <w:sz w:val="20"/>
          <w:szCs w:val="20"/>
          <w:lang w:val="en-US"/>
        </w:rPr>
      </w:pPr>
      <w:r w:rsidRPr="00B23B68">
        <w:rPr>
          <w:rFonts w:eastAsia="Times New Roman" w:cstheme="minorHAnsi"/>
          <w:color w:val="000000"/>
          <w:sz w:val="20"/>
          <w:szCs w:val="20"/>
          <w:lang w:val="en-US"/>
        </w:rPr>
        <w:t>A Comparative Study of Distributed Feedback-Optimizing Control Architectures. R Dirza, HP Varadarajan, V Aas, S Skogestad, D Krishnamoorthy. IEEE Transactions on Control Systems Technology, 2024</w:t>
      </w:r>
    </w:p>
    <w:p w14:paraId="0F406BE8" w14:textId="083C5EEE" w:rsidR="00B23B68" w:rsidRPr="003B430B" w:rsidRDefault="00E01D4F" w:rsidP="00304E56">
      <w:pPr>
        <w:numPr>
          <w:ilvl w:val="0"/>
          <w:numId w:val="19"/>
        </w:numPr>
        <w:spacing w:before="100" w:beforeAutospacing="1" w:after="0" w:afterAutospacing="1" w:line="240" w:lineRule="auto"/>
        <w:rPr>
          <w:sz w:val="20"/>
          <w:szCs w:val="20"/>
        </w:rPr>
      </w:pPr>
      <w:r w:rsidRPr="00E01D4F">
        <w:rPr>
          <w:rFonts w:eastAsia="Times New Roman" w:cstheme="minorHAnsi"/>
          <w:color w:val="000000"/>
          <w:sz w:val="20"/>
          <w:szCs w:val="20"/>
          <w:lang w:val="en-US"/>
        </w:rPr>
        <w:t>Optimal switching of MPC cost function for changing active constraints. LF Bernardino, S Skogestad. Journal of Process Control 142, 103298. 2024</w:t>
      </w:r>
    </w:p>
    <w:p w14:paraId="7F0B8387" w14:textId="45DCA675" w:rsidR="00E01D4F" w:rsidRPr="00E01D4F" w:rsidRDefault="00937EB5" w:rsidP="00E01D4F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 xml:space="preserve">Optimal measurement-based cost gradient estimate for feedback real-time optimization. </w:t>
      </w:r>
      <w:r w:rsidRPr="00B23B68">
        <w:rPr>
          <w:sz w:val="20"/>
          <w:szCs w:val="20"/>
          <w:lang w:val="en-US"/>
        </w:rPr>
        <w:t>LF Bernardino, S Skogestad Computers &amp; Chemical Engineering, 108815 2024</w:t>
      </w:r>
    </w:p>
    <w:p w14:paraId="38F94285" w14:textId="77777777" w:rsidR="00937EB5" w:rsidRPr="00E01D4F" w:rsidRDefault="00937EB5" w:rsidP="005E24F1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 xml:space="preserve">Reinforcement learning based MPC with neural dynamical models S Adhau, S Gros, S Skogestad. </w:t>
      </w:r>
      <w:r w:rsidRPr="00E01D4F">
        <w:rPr>
          <w:sz w:val="20"/>
          <w:szCs w:val="20"/>
          <w:lang w:val="en-US"/>
        </w:rPr>
        <w:t>European Journal of Control, 101048 2024</w:t>
      </w:r>
    </w:p>
    <w:p w14:paraId="4D79B3C5" w14:textId="77777777" w:rsidR="00937EB5" w:rsidRPr="0040237F" w:rsidRDefault="00937EB5" w:rsidP="005E24F1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40237F">
        <w:rPr>
          <w:sz w:val="20"/>
          <w:szCs w:val="20"/>
          <w:lang w:val="en-US"/>
        </w:rPr>
        <w:t>Primal</w:t>
      </w:r>
      <w:r w:rsidRPr="0040237F">
        <w:rPr>
          <w:rFonts w:ascii="Tahoma" w:hAnsi="Tahoma" w:cs="Tahoma"/>
          <w:sz w:val="20"/>
          <w:szCs w:val="20"/>
          <w:lang w:val="en-US"/>
        </w:rPr>
        <w:t>-</w:t>
      </w:r>
      <w:r w:rsidRPr="0040237F">
        <w:rPr>
          <w:sz w:val="20"/>
          <w:szCs w:val="20"/>
          <w:lang w:val="en-US"/>
        </w:rPr>
        <w:t xml:space="preserve">dual feedback-optimizing control with override for real-time optimization R Dirza, S Skogestad. </w:t>
      </w:r>
      <w:r w:rsidRPr="0040237F">
        <w:rPr>
          <w:sz w:val="20"/>
          <w:szCs w:val="20"/>
        </w:rPr>
        <w:t>Journal of Process Control 138, 103208 3 2024</w:t>
      </w:r>
    </w:p>
    <w:p w14:paraId="50F26308" w14:textId="77777777" w:rsidR="00937EB5" w:rsidRPr="0040237F" w:rsidRDefault="00937EB5" w:rsidP="005E24F1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40237F">
        <w:rPr>
          <w:sz w:val="20"/>
          <w:szCs w:val="20"/>
          <w:lang w:val="en-US"/>
        </w:rPr>
        <w:t xml:space="preserve">Decentralized control using selectors for optimal steady-state operation with changing active constraints. </w:t>
      </w:r>
      <w:r w:rsidRPr="0040237F">
        <w:rPr>
          <w:sz w:val="20"/>
          <w:szCs w:val="20"/>
        </w:rPr>
        <w:t>LF Bernardino, S Skogestad. Journal of Process Control 137, 103194 5 2024</w:t>
      </w:r>
    </w:p>
    <w:p w14:paraId="7DCE1B45" w14:textId="77777777" w:rsidR="00937EB5" w:rsidRPr="0040237F" w:rsidRDefault="00937EB5" w:rsidP="005E24F1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 xml:space="preserve">Understanding Temperature Profiles of Distillation Columns LM Ranger, IJ Halvorsen, T </w:t>
      </w:r>
      <w:proofErr w:type="spellStart"/>
      <w:r w:rsidRPr="0040237F">
        <w:rPr>
          <w:sz w:val="20"/>
          <w:szCs w:val="20"/>
          <w:lang w:val="en-US"/>
        </w:rPr>
        <w:t>Grutzner</w:t>
      </w:r>
      <w:proofErr w:type="spellEnd"/>
      <w:r w:rsidRPr="0040237F">
        <w:rPr>
          <w:sz w:val="20"/>
          <w:szCs w:val="20"/>
          <w:lang w:val="en-US"/>
        </w:rPr>
        <w:t>, S Skogestad Industrial &amp; Engineering Chemistry Research 63 (10), 4533-4546 2024</w:t>
      </w:r>
    </w:p>
    <w:p w14:paraId="7E386281" w14:textId="77777777" w:rsidR="00937EB5" w:rsidRPr="0040237F" w:rsidRDefault="00937EB5" w:rsidP="005E24F1">
      <w:pPr>
        <w:spacing w:after="0" w:line="240" w:lineRule="auto"/>
        <w:rPr>
          <w:b/>
          <w:bCs/>
          <w:sz w:val="20"/>
          <w:szCs w:val="20"/>
        </w:rPr>
      </w:pPr>
      <w:r w:rsidRPr="0040237F">
        <w:rPr>
          <w:b/>
          <w:bCs/>
          <w:sz w:val="20"/>
          <w:szCs w:val="20"/>
        </w:rPr>
        <w:t>2023</w:t>
      </w:r>
    </w:p>
    <w:p w14:paraId="19AF60A6" w14:textId="77777777" w:rsidR="00937EB5" w:rsidRPr="0040237F" w:rsidRDefault="00937EB5" w:rsidP="005E24F1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Steady-state and dynamic model for recirculating aquaculture systems with pH included AM dos Santos, LF Bernardino, KJK Attramadal, S Skogestad Aquacultural Engineering 102, 102346 5 2023</w:t>
      </w:r>
    </w:p>
    <w:p w14:paraId="781B8131" w14:textId="6E3A6126" w:rsidR="00937EB5" w:rsidRPr="0040237F" w:rsidRDefault="00937EB5" w:rsidP="005E24F1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Home Energy Management with Dynamic Tariffs and Tiered Peak Power Charges D P</w:t>
      </w:r>
      <w:r w:rsidR="0030300B" w:rsidRPr="0030300B">
        <w:rPr>
          <w:rFonts w:ascii="Tahoma" w:hAnsi="Tahoma" w:cs="Tahoma"/>
          <w:sz w:val="20"/>
          <w:szCs w:val="20"/>
          <w:lang w:val="en-US"/>
        </w:rPr>
        <w:t>e</w:t>
      </w:r>
      <w:r w:rsidRPr="0040237F">
        <w:rPr>
          <w:sz w:val="20"/>
          <w:szCs w:val="20"/>
          <w:lang w:val="en-US"/>
        </w:rPr>
        <w:t>rez-Pi</w:t>
      </w:r>
      <w:r w:rsidR="0030300B" w:rsidRPr="0030300B">
        <w:rPr>
          <w:rFonts w:ascii="Tahoma" w:hAnsi="Tahoma" w:cs="Tahoma"/>
          <w:sz w:val="20"/>
          <w:szCs w:val="20"/>
          <w:lang w:val="en-US"/>
        </w:rPr>
        <w:t>n</w:t>
      </w:r>
      <w:r w:rsidRPr="0040237F">
        <w:rPr>
          <w:sz w:val="20"/>
          <w:szCs w:val="20"/>
          <w:lang w:val="en-US"/>
        </w:rPr>
        <w:t xml:space="preserve">eiro, S Skogestad, S Boyd </w:t>
      </w:r>
      <w:proofErr w:type="spellStart"/>
      <w:r w:rsidRPr="0040237F">
        <w:rPr>
          <w:sz w:val="20"/>
          <w:szCs w:val="20"/>
          <w:lang w:val="en-US"/>
        </w:rPr>
        <w:t>arXiv</w:t>
      </w:r>
      <w:proofErr w:type="spellEnd"/>
      <w:r w:rsidRPr="0040237F">
        <w:rPr>
          <w:sz w:val="20"/>
          <w:szCs w:val="20"/>
          <w:lang w:val="en-US"/>
        </w:rPr>
        <w:t xml:space="preserve"> preprint arXiv:2307.07580 2023</w:t>
      </w:r>
    </w:p>
    <w:p w14:paraId="52381A2E" w14:textId="77777777" w:rsidR="00937EB5" w:rsidRPr="0040237F" w:rsidRDefault="00937EB5" w:rsidP="005E24F1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40237F">
        <w:rPr>
          <w:sz w:val="20"/>
          <w:szCs w:val="20"/>
          <w:lang w:val="en-US"/>
        </w:rPr>
        <w:t xml:space="preserve">Transformed inputs for linearization, decoupling and feedforward control S Skogestad, C Zotica, N Alsop. </w:t>
      </w:r>
      <w:r w:rsidRPr="0040237F">
        <w:rPr>
          <w:sz w:val="20"/>
          <w:szCs w:val="20"/>
        </w:rPr>
        <w:t xml:space="preserve">Journal of </w:t>
      </w:r>
      <w:proofErr w:type="spellStart"/>
      <w:r w:rsidRPr="0040237F">
        <w:rPr>
          <w:sz w:val="20"/>
          <w:szCs w:val="20"/>
        </w:rPr>
        <w:t>process</w:t>
      </w:r>
      <w:proofErr w:type="spellEnd"/>
      <w:r w:rsidRPr="0040237F">
        <w:rPr>
          <w:sz w:val="20"/>
          <w:szCs w:val="20"/>
        </w:rPr>
        <w:t xml:space="preserve"> Control 122, 113-133 13 2023</w:t>
      </w:r>
    </w:p>
    <w:p w14:paraId="4D512769" w14:textId="77777777" w:rsidR="00937EB5" w:rsidRPr="0040237F" w:rsidRDefault="00937EB5" w:rsidP="005E24F1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Advanced control using decomposition and simple elements S Skogestad Annual Reviews in Control 56, 100903 24 2023</w:t>
      </w:r>
    </w:p>
    <w:p w14:paraId="68104DEB" w14:textId="77777777" w:rsidR="00937EB5" w:rsidRPr="0040237F" w:rsidRDefault="00937EB5" w:rsidP="005E24F1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Decentralized control for optimal operation under changing active constraints LF Bernardino, S Skogestad Computer Aided Chemical Engineering 52, 1699-1704 2023</w:t>
      </w:r>
    </w:p>
    <w:p w14:paraId="548A1D9E" w14:textId="77777777" w:rsidR="00937EB5" w:rsidRPr="0040237F" w:rsidRDefault="00937EB5" w:rsidP="005E24F1">
      <w:pPr>
        <w:spacing w:after="0" w:line="240" w:lineRule="auto"/>
        <w:rPr>
          <w:b/>
          <w:bCs/>
          <w:sz w:val="20"/>
          <w:szCs w:val="20"/>
        </w:rPr>
      </w:pPr>
      <w:r w:rsidRPr="0040237F">
        <w:rPr>
          <w:b/>
          <w:bCs/>
          <w:sz w:val="20"/>
          <w:szCs w:val="20"/>
        </w:rPr>
        <w:t>2022</w:t>
      </w:r>
    </w:p>
    <w:p w14:paraId="519F09CB" w14:textId="77777777" w:rsidR="00937EB5" w:rsidRPr="0040237F" w:rsidRDefault="00937EB5" w:rsidP="005E24F1">
      <w:pPr>
        <w:numPr>
          <w:ilvl w:val="0"/>
          <w:numId w:val="17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Experimental validation of distributed feedback-based real-time optimization in a gas-lifted oil well rig R Dirza, J Matias, S Skogestad, D Krishnamoorthy Control Engineering Practice 126, 105253 4 2022</w:t>
      </w:r>
    </w:p>
    <w:p w14:paraId="1D90C32C" w14:textId="77777777" w:rsidR="00937EB5" w:rsidRPr="0040237F" w:rsidRDefault="00937EB5" w:rsidP="005E24F1">
      <w:pPr>
        <w:numPr>
          <w:ilvl w:val="0"/>
          <w:numId w:val="17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Real-time optimization as a feedback control problem</w:t>
      </w:r>
      <w:r w:rsidRPr="0040237F">
        <w:rPr>
          <w:rFonts w:ascii="Tahoma" w:hAnsi="Tahoma" w:cs="Tahoma"/>
          <w:sz w:val="20"/>
          <w:szCs w:val="20"/>
          <w:lang w:val="en-US"/>
        </w:rPr>
        <w:t>, A</w:t>
      </w:r>
      <w:r w:rsidRPr="0040237F">
        <w:rPr>
          <w:sz w:val="20"/>
          <w:szCs w:val="20"/>
          <w:lang w:val="en-US"/>
        </w:rPr>
        <w:t xml:space="preserve"> review. D Krishnamoorthy, S Skogestad Computers &amp; Chemical Engineering 161, 107723 45 2022</w:t>
      </w:r>
    </w:p>
    <w:p w14:paraId="559C435A" w14:textId="77777777" w:rsidR="00937EB5" w:rsidRPr="0040237F" w:rsidRDefault="00937EB5" w:rsidP="005E24F1">
      <w:pPr>
        <w:numPr>
          <w:ilvl w:val="0"/>
          <w:numId w:val="17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Bidirectional inventory control with optimal use of intermediate storage C Zotica, K Forsman, S Skogestad Computers &amp; Chemical Engineering 159, 107677 7 2022</w:t>
      </w:r>
    </w:p>
    <w:p w14:paraId="1445A0EC" w14:textId="77777777" w:rsidR="00937EB5" w:rsidRPr="0040237F" w:rsidRDefault="00937EB5" w:rsidP="005E24F1">
      <w:pPr>
        <w:numPr>
          <w:ilvl w:val="0"/>
          <w:numId w:val="17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Control of steam bottoming cycles using nonlinear input and output transformations for feedforward disturbance rejection C Zotica, RM Montanes, A Reyes-L</w:t>
      </w:r>
      <w:r w:rsidRPr="0040237F">
        <w:rPr>
          <w:rFonts w:ascii="Tahoma" w:hAnsi="Tahoma" w:cs="Tahoma"/>
          <w:sz w:val="20"/>
          <w:szCs w:val="20"/>
          <w:lang w:val="en-US"/>
        </w:rPr>
        <w:t>u</w:t>
      </w:r>
      <w:r w:rsidRPr="0040237F">
        <w:rPr>
          <w:sz w:val="20"/>
          <w:szCs w:val="20"/>
          <w:lang w:val="en-US"/>
        </w:rPr>
        <w:t>a, S Skogestad IFAC-</w:t>
      </w:r>
      <w:proofErr w:type="spellStart"/>
      <w:r w:rsidRPr="0040237F">
        <w:rPr>
          <w:sz w:val="20"/>
          <w:szCs w:val="20"/>
          <w:lang w:val="en-US"/>
        </w:rPr>
        <w:t>PapersOnLine</w:t>
      </w:r>
      <w:proofErr w:type="spellEnd"/>
      <w:r w:rsidRPr="0040237F">
        <w:rPr>
          <w:sz w:val="20"/>
          <w:szCs w:val="20"/>
          <w:lang w:val="en-US"/>
        </w:rPr>
        <w:t xml:space="preserve"> 55 (7), 969-974 8* 2022</w:t>
      </w:r>
    </w:p>
    <w:p w14:paraId="4E3B3E19" w14:textId="77777777" w:rsidR="00937EB5" w:rsidRPr="0040237F" w:rsidRDefault="00937EB5" w:rsidP="005E24F1">
      <w:pPr>
        <w:numPr>
          <w:ilvl w:val="0"/>
          <w:numId w:val="17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Comparison of simple feedback control structures for constrained optimal operation LF Bernardino, D Krishnamoorthy, S Skogestad IFAC-</w:t>
      </w:r>
      <w:proofErr w:type="spellStart"/>
      <w:r w:rsidRPr="0040237F">
        <w:rPr>
          <w:sz w:val="20"/>
          <w:szCs w:val="20"/>
          <w:lang w:val="en-US"/>
        </w:rPr>
        <w:t>PapersOnLine</w:t>
      </w:r>
      <w:proofErr w:type="spellEnd"/>
      <w:r w:rsidRPr="0040237F">
        <w:rPr>
          <w:sz w:val="20"/>
          <w:szCs w:val="20"/>
          <w:lang w:val="en-US"/>
        </w:rPr>
        <w:t xml:space="preserve"> 55 (7), 883-888 4 2022</w:t>
      </w:r>
    </w:p>
    <w:p w14:paraId="51CA200B" w14:textId="77777777" w:rsidR="00937EB5" w:rsidRPr="0040237F" w:rsidRDefault="00937EB5" w:rsidP="005E24F1">
      <w:pPr>
        <w:numPr>
          <w:ilvl w:val="0"/>
          <w:numId w:val="17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Optimal control of water quality in a recirculating aquaculture system AM dos Santos, KJK Attramadal, S Skogestad IFAC-</w:t>
      </w:r>
      <w:proofErr w:type="spellStart"/>
      <w:r w:rsidRPr="0040237F">
        <w:rPr>
          <w:sz w:val="20"/>
          <w:szCs w:val="20"/>
          <w:lang w:val="en-US"/>
        </w:rPr>
        <w:t>PapersOnLine</w:t>
      </w:r>
      <w:proofErr w:type="spellEnd"/>
      <w:r w:rsidRPr="0040237F">
        <w:rPr>
          <w:sz w:val="20"/>
          <w:szCs w:val="20"/>
          <w:lang w:val="en-US"/>
        </w:rPr>
        <w:t xml:space="preserve"> 55 (7), 328-333 6 2022</w:t>
      </w:r>
    </w:p>
    <w:p w14:paraId="1544E941" w14:textId="77777777" w:rsidR="00937EB5" w:rsidRPr="0040237F" w:rsidRDefault="00937EB5" w:rsidP="005E24F1">
      <w:pPr>
        <w:numPr>
          <w:ilvl w:val="0"/>
          <w:numId w:val="17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 xml:space="preserve">Optimal operation of heat </w:t>
      </w:r>
      <w:proofErr w:type="gramStart"/>
      <w:r w:rsidRPr="0040237F">
        <w:rPr>
          <w:sz w:val="20"/>
          <w:szCs w:val="20"/>
          <w:lang w:val="en-US"/>
        </w:rPr>
        <w:t>exchanger</w:t>
      </w:r>
      <w:proofErr w:type="gramEnd"/>
      <w:r w:rsidRPr="0040237F">
        <w:rPr>
          <w:sz w:val="20"/>
          <w:szCs w:val="20"/>
          <w:lang w:val="en-US"/>
        </w:rPr>
        <w:t xml:space="preserve"> networks with changing active constraint regions LF Bernardino, D Krishnamoorthy, S Skogestad Computer Aided Chemical Engineering 49, 421-426 4 2022</w:t>
      </w:r>
    </w:p>
    <w:p w14:paraId="0FB51FE8" w14:textId="77777777" w:rsidR="00937EB5" w:rsidRPr="0040237F" w:rsidRDefault="00937EB5" w:rsidP="005E24F1">
      <w:pPr>
        <w:numPr>
          <w:ilvl w:val="0"/>
          <w:numId w:val="17"/>
        </w:numPr>
        <w:spacing w:after="0" w:line="240" w:lineRule="auto"/>
        <w:rPr>
          <w:sz w:val="20"/>
          <w:szCs w:val="20"/>
          <w:lang w:val="en-US"/>
        </w:rPr>
      </w:pPr>
      <w:r w:rsidRPr="0040237F">
        <w:rPr>
          <w:sz w:val="20"/>
          <w:szCs w:val="20"/>
          <w:lang w:val="en-US"/>
        </w:rPr>
        <w:t>Primal-dual feedback-optimizing control with direct constraint control R Dirza, D Krishnamoorthy, S Skogestad Computer Aided Chemical Engineering 49, 1153-1158 3 2022</w:t>
      </w:r>
    </w:p>
    <w:bookmarkEnd w:id="3"/>
    <w:p w14:paraId="3295D116" w14:textId="77777777" w:rsidR="00937EB5" w:rsidRPr="0040237F" w:rsidRDefault="00937EB5" w:rsidP="00937EB5">
      <w:pPr>
        <w:spacing w:after="0"/>
        <w:rPr>
          <w:sz w:val="20"/>
          <w:szCs w:val="20"/>
          <w:lang w:val="en-US"/>
        </w:rPr>
      </w:pPr>
    </w:p>
    <w:sectPr w:rsidR="00937EB5" w:rsidRPr="0040237F" w:rsidSect="00467226"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DFFA4" w14:textId="77777777" w:rsidR="00831010" w:rsidRDefault="00831010" w:rsidP="000D14F6">
      <w:pPr>
        <w:spacing w:after="0" w:line="240" w:lineRule="auto"/>
      </w:pPr>
      <w:r>
        <w:separator/>
      </w:r>
    </w:p>
  </w:endnote>
  <w:endnote w:type="continuationSeparator" w:id="0">
    <w:p w14:paraId="50DDE066" w14:textId="77777777" w:rsidR="00831010" w:rsidRDefault="0083101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Roman10-Regular-Identity-H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668066"/>
      <w:docPartObj>
        <w:docPartGallery w:val="Page Numbers (Bottom of Page)"/>
        <w:docPartUnique/>
      </w:docPartObj>
    </w:sdtPr>
    <w:sdtContent>
      <w:p w14:paraId="1289F4C9" w14:textId="4B345671" w:rsidR="002F6200" w:rsidRDefault="002F62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71C44B4E" w:rsidR="000D14F6" w:rsidRPr="00941ED5" w:rsidRDefault="000D14F6" w:rsidP="00941ED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418C8" w14:textId="77777777" w:rsidR="00831010" w:rsidRDefault="00831010" w:rsidP="000D14F6">
      <w:pPr>
        <w:spacing w:after="0" w:line="240" w:lineRule="auto"/>
      </w:pPr>
      <w:r>
        <w:separator/>
      </w:r>
    </w:p>
  </w:footnote>
  <w:footnote w:type="continuationSeparator" w:id="0">
    <w:p w14:paraId="6FE0413D" w14:textId="77777777" w:rsidR="00831010" w:rsidRDefault="00831010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75A"/>
    <w:multiLevelType w:val="hybridMultilevel"/>
    <w:tmpl w:val="19E4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943"/>
    <w:multiLevelType w:val="hybridMultilevel"/>
    <w:tmpl w:val="11A2E434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03F0037"/>
    <w:multiLevelType w:val="hybridMultilevel"/>
    <w:tmpl w:val="25A21D6C"/>
    <w:lvl w:ilvl="0" w:tplc="28444542">
      <w:start w:val="1992"/>
      <w:numFmt w:val="decimal"/>
      <w:lvlText w:val="%1"/>
      <w:lvlJc w:val="left"/>
      <w:pPr>
        <w:ind w:left="840" w:hanging="48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91E23"/>
    <w:multiLevelType w:val="multilevel"/>
    <w:tmpl w:val="B8C6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1379"/>
    <w:multiLevelType w:val="multilevel"/>
    <w:tmpl w:val="935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84F13"/>
    <w:multiLevelType w:val="hybridMultilevel"/>
    <w:tmpl w:val="AE36E6B6"/>
    <w:lvl w:ilvl="0" w:tplc="86306AE0">
      <w:start w:val="2019"/>
      <w:numFmt w:val="decimal"/>
      <w:lvlText w:val="%1"/>
      <w:lvlJc w:val="left"/>
      <w:pPr>
        <w:ind w:left="840" w:hanging="4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756E8"/>
    <w:multiLevelType w:val="hybridMultilevel"/>
    <w:tmpl w:val="E28CD3B4"/>
    <w:lvl w:ilvl="0" w:tplc="590C8D94">
      <w:start w:val="2006"/>
      <w:numFmt w:val="decimal"/>
      <w:lvlText w:val="%1"/>
      <w:lvlJc w:val="left"/>
      <w:pPr>
        <w:ind w:left="840" w:hanging="4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82D1D"/>
    <w:multiLevelType w:val="multilevel"/>
    <w:tmpl w:val="E8D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E8B4E1A"/>
    <w:multiLevelType w:val="multilevel"/>
    <w:tmpl w:val="17FE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2365"/>
    <w:multiLevelType w:val="hybridMultilevel"/>
    <w:tmpl w:val="45AC3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3210">
    <w:abstractNumId w:val="19"/>
  </w:num>
  <w:num w:numId="2" w16cid:durableId="1280180786">
    <w:abstractNumId w:val="17"/>
  </w:num>
  <w:num w:numId="3" w16cid:durableId="1795294374">
    <w:abstractNumId w:val="7"/>
  </w:num>
  <w:num w:numId="4" w16cid:durableId="1497454752">
    <w:abstractNumId w:val="4"/>
  </w:num>
  <w:num w:numId="5" w16cid:durableId="981471171">
    <w:abstractNumId w:val="12"/>
  </w:num>
  <w:num w:numId="6" w16cid:durableId="790633325">
    <w:abstractNumId w:val="5"/>
  </w:num>
  <w:num w:numId="7" w16cid:durableId="872963571">
    <w:abstractNumId w:val="13"/>
  </w:num>
  <w:num w:numId="8" w16cid:durableId="129830901">
    <w:abstractNumId w:val="15"/>
  </w:num>
  <w:num w:numId="9" w16cid:durableId="109209914">
    <w:abstractNumId w:val="16"/>
  </w:num>
  <w:num w:numId="10" w16cid:durableId="280191267">
    <w:abstractNumId w:val="20"/>
  </w:num>
  <w:num w:numId="11" w16cid:durableId="1374111016">
    <w:abstractNumId w:val="18"/>
  </w:num>
  <w:num w:numId="12" w16cid:durableId="303778051">
    <w:abstractNumId w:val="2"/>
  </w:num>
  <w:num w:numId="13" w16cid:durableId="1090928253">
    <w:abstractNumId w:val="11"/>
  </w:num>
  <w:num w:numId="14" w16cid:durableId="2130127718">
    <w:abstractNumId w:val="3"/>
  </w:num>
  <w:num w:numId="15" w16cid:durableId="822431128">
    <w:abstractNumId w:val="10"/>
  </w:num>
  <w:num w:numId="16" w16cid:durableId="217935354">
    <w:abstractNumId w:val="9"/>
  </w:num>
  <w:num w:numId="17" w16cid:durableId="1176070806">
    <w:abstractNumId w:val="8"/>
  </w:num>
  <w:num w:numId="18" w16cid:durableId="1485851295">
    <w:abstractNumId w:val="1"/>
  </w:num>
  <w:num w:numId="19" w16cid:durableId="1656717066">
    <w:abstractNumId w:val="0"/>
  </w:num>
  <w:num w:numId="20" w16cid:durableId="703091944">
    <w:abstractNumId w:val="6"/>
  </w:num>
  <w:num w:numId="21" w16cid:durableId="1953589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K0NDIyMTC0tDA2MbdQ0lEKTi0uzszPAykwrgUAQuqy3SwAAAA="/>
  </w:docVars>
  <w:rsids>
    <w:rsidRoot w:val="00F857D6"/>
    <w:rsid w:val="00006DB8"/>
    <w:rsid w:val="00016BA3"/>
    <w:rsid w:val="000220F0"/>
    <w:rsid w:val="0006517F"/>
    <w:rsid w:val="000776DD"/>
    <w:rsid w:val="00077B85"/>
    <w:rsid w:val="000826A4"/>
    <w:rsid w:val="0008329B"/>
    <w:rsid w:val="00094DCA"/>
    <w:rsid w:val="000A15B8"/>
    <w:rsid w:val="000B4AFF"/>
    <w:rsid w:val="000D14F6"/>
    <w:rsid w:val="000D6065"/>
    <w:rsid w:val="000D66A8"/>
    <w:rsid w:val="000D6836"/>
    <w:rsid w:val="000E2420"/>
    <w:rsid w:val="000E3DA9"/>
    <w:rsid w:val="000F0FE2"/>
    <w:rsid w:val="000F5344"/>
    <w:rsid w:val="000F638D"/>
    <w:rsid w:val="001049FC"/>
    <w:rsid w:val="00105391"/>
    <w:rsid w:val="0011235C"/>
    <w:rsid w:val="00115A02"/>
    <w:rsid w:val="00131E37"/>
    <w:rsid w:val="001346B0"/>
    <w:rsid w:val="00160424"/>
    <w:rsid w:val="00160E4A"/>
    <w:rsid w:val="001662AD"/>
    <w:rsid w:val="0019266C"/>
    <w:rsid w:val="0019427E"/>
    <w:rsid w:val="00196869"/>
    <w:rsid w:val="001A1B25"/>
    <w:rsid w:val="001C4DF6"/>
    <w:rsid w:val="001D38C6"/>
    <w:rsid w:val="00206A6E"/>
    <w:rsid w:val="002074DD"/>
    <w:rsid w:val="002169F0"/>
    <w:rsid w:val="00223003"/>
    <w:rsid w:val="00225720"/>
    <w:rsid w:val="00245A2B"/>
    <w:rsid w:val="0027785F"/>
    <w:rsid w:val="0028051A"/>
    <w:rsid w:val="002942A0"/>
    <w:rsid w:val="002949DC"/>
    <w:rsid w:val="002C610C"/>
    <w:rsid w:val="002E787C"/>
    <w:rsid w:val="002F6200"/>
    <w:rsid w:val="0030300B"/>
    <w:rsid w:val="00345987"/>
    <w:rsid w:val="003506E4"/>
    <w:rsid w:val="00356D88"/>
    <w:rsid w:val="0036510F"/>
    <w:rsid w:val="0038265A"/>
    <w:rsid w:val="003869B4"/>
    <w:rsid w:val="003B430B"/>
    <w:rsid w:val="003B6C3B"/>
    <w:rsid w:val="003C105C"/>
    <w:rsid w:val="003D0DED"/>
    <w:rsid w:val="0040237F"/>
    <w:rsid w:val="00407CDF"/>
    <w:rsid w:val="00427C44"/>
    <w:rsid w:val="00432BB3"/>
    <w:rsid w:val="00435DA4"/>
    <w:rsid w:val="00436624"/>
    <w:rsid w:val="004545C8"/>
    <w:rsid w:val="00467226"/>
    <w:rsid w:val="00467FA8"/>
    <w:rsid w:val="00474805"/>
    <w:rsid w:val="004A3336"/>
    <w:rsid w:val="004B27D2"/>
    <w:rsid w:val="004B4CF9"/>
    <w:rsid w:val="004E2CE1"/>
    <w:rsid w:val="004F0EDE"/>
    <w:rsid w:val="004F3FE0"/>
    <w:rsid w:val="00515036"/>
    <w:rsid w:val="0052705B"/>
    <w:rsid w:val="005463E1"/>
    <w:rsid w:val="005531F3"/>
    <w:rsid w:val="00553488"/>
    <w:rsid w:val="00561C5D"/>
    <w:rsid w:val="00585DF1"/>
    <w:rsid w:val="005869DD"/>
    <w:rsid w:val="005931B9"/>
    <w:rsid w:val="005A2209"/>
    <w:rsid w:val="005A512B"/>
    <w:rsid w:val="005B49F1"/>
    <w:rsid w:val="005C12F0"/>
    <w:rsid w:val="005C24E8"/>
    <w:rsid w:val="005C7F28"/>
    <w:rsid w:val="005D0C00"/>
    <w:rsid w:val="005D214B"/>
    <w:rsid w:val="005E24F1"/>
    <w:rsid w:val="005F2E93"/>
    <w:rsid w:val="005F4206"/>
    <w:rsid w:val="0060306D"/>
    <w:rsid w:val="0060422A"/>
    <w:rsid w:val="00606BCB"/>
    <w:rsid w:val="006108D1"/>
    <w:rsid w:val="00612768"/>
    <w:rsid w:val="00622985"/>
    <w:rsid w:val="00643B4E"/>
    <w:rsid w:val="00654008"/>
    <w:rsid w:val="00660583"/>
    <w:rsid w:val="00663DBF"/>
    <w:rsid w:val="00666B28"/>
    <w:rsid w:val="00670B51"/>
    <w:rsid w:val="006722B9"/>
    <w:rsid w:val="00676DAC"/>
    <w:rsid w:val="006B78D4"/>
    <w:rsid w:val="006B7D60"/>
    <w:rsid w:val="006E0F8D"/>
    <w:rsid w:val="006E7520"/>
    <w:rsid w:val="006F09BD"/>
    <w:rsid w:val="00707068"/>
    <w:rsid w:val="007242EE"/>
    <w:rsid w:val="00724B69"/>
    <w:rsid w:val="00733841"/>
    <w:rsid w:val="00741B3D"/>
    <w:rsid w:val="007421F6"/>
    <w:rsid w:val="007558B4"/>
    <w:rsid w:val="007A117F"/>
    <w:rsid w:val="007A41B4"/>
    <w:rsid w:val="007A61B1"/>
    <w:rsid w:val="007B01E9"/>
    <w:rsid w:val="007D4089"/>
    <w:rsid w:val="007F1CF0"/>
    <w:rsid w:val="007F7BD7"/>
    <w:rsid w:val="00831010"/>
    <w:rsid w:val="00835622"/>
    <w:rsid w:val="008373D1"/>
    <w:rsid w:val="00841266"/>
    <w:rsid w:val="008844AB"/>
    <w:rsid w:val="00887C97"/>
    <w:rsid w:val="008A3F9B"/>
    <w:rsid w:val="008B27D4"/>
    <w:rsid w:val="008C4124"/>
    <w:rsid w:val="008C4C3F"/>
    <w:rsid w:val="00937EB5"/>
    <w:rsid w:val="00941ED5"/>
    <w:rsid w:val="009662AC"/>
    <w:rsid w:val="009669E7"/>
    <w:rsid w:val="0097701C"/>
    <w:rsid w:val="009833E7"/>
    <w:rsid w:val="009A2157"/>
    <w:rsid w:val="009A2D98"/>
    <w:rsid w:val="009B6F7A"/>
    <w:rsid w:val="009D328A"/>
    <w:rsid w:val="009E087C"/>
    <w:rsid w:val="009F0366"/>
    <w:rsid w:val="009F1BE9"/>
    <w:rsid w:val="00A07120"/>
    <w:rsid w:val="00A35E85"/>
    <w:rsid w:val="00A40094"/>
    <w:rsid w:val="00A403D8"/>
    <w:rsid w:val="00A56680"/>
    <w:rsid w:val="00A61F19"/>
    <w:rsid w:val="00A67835"/>
    <w:rsid w:val="00A67EFC"/>
    <w:rsid w:val="00A72E3A"/>
    <w:rsid w:val="00A74323"/>
    <w:rsid w:val="00A80E76"/>
    <w:rsid w:val="00AC133E"/>
    <w:rsid w:val="00AD03B3"/>
    <w:rsid w:val="00AD7A35"/>
    <w:rsid w:val="00B01500"/>
    <w:rsid w:val="00B06DDD"/>
    <w:rsid w:val="00B153E0"/>
    <w:rsid w:val="00B2326E"/>
    <w:rsid w:val="00B23B68"/>
    <w:rsid w:val="00B27B2C"/>
    <w:rsid w:val="00B438FF"/>
    <w:rsid w:val="00B4739B"/>
    <w:rsid w:val="00B62B77"/>
    <w:rsid w:val="00B63B1F"/>
    <w:rsid w:val="00B64C71"/>
    <w:rsid w:val="00B651B5"/>
    <w:rsid w:val="00B67C5B"/>
    <w:rsid w:val="00B72AC6"/>
    <w:rsid w:val="00B828BC"/>
    <w:rsid w:val="00B938CF"/>
    <w:rsid w:val="00BB6A53"/>
    <w:rsid w:val="00BD29AE"/>
    <w:rsid w:val="00BD50BC"/>
    <w:rsid w:val="00BD6E58"/>
    <w:rsid w:val="00BF0C99"/>
    <w:rsid w:val="00BF3D58"/>
    <w:rsid w:val="00BF571B"/>
    <w:rsid w:val="00C044E4"/>
    <w:rsid w:val="00C31882"/>
    <w:rsid w:val="00C3482B"/>
    <w:rsid w:val="00C615C0"/>
    <w:rsid w:val="00C85166"/>
    <w:rsid w:val="00CC10EB"/>
    <w:rsid w:val="00CC21C4"/>
    <w:rsid w:val="00CD39BF"/>
    <w:rsid w:val="00CE5304"/>
    <w:rsid w:val="00CE5D4A"/>
    <w:rsid w:val="00D10175"/>
    <w:rsid w:val="00D14950"/>
    <w:rsid w:val="00D15514"/>
    <w:rsid w:val="00D2302C"/>
    <w:rsid w:val="00D27BAA"/>
    <w:rsid w:val="00D27C45"/>
    <w:rsid w:val="00D3525F"/>
    <w:rsid w:val="00D42C41"/>
    <w:rsid w:val="00D542E5"/>
    <w:rsid w:val="00D66222"/>
    <w:rsid w:val="00D67464"/>
    <w:rsid w:val="00D6794D"/>
    <w:rsid w:val="00D73DCD"/>
    <w:rsid w:val="00D8766E"/>
    <w:rsid w:val="00D9148F"/>
    <w:rsid w:val="00D91906"/>
    <w:rsid w:val="00DA656C"/>
    <w:rsid w:val="00DA7E0F"/>
    <w:rsid w:val="00DE6314"/>
    <w:rsid w:val="00E01D4F"/>
    <w:rsid w:val="00E04BB4"/>
    <w:rsid w:val="00E074F9"/>
    <w:rsid w:val="00E21BD7"/>
    <w:rsid w:val="00E2213B"/>
    <w:rsid w:val="00E314F9"/>
    <w:rsid w:val="00E56546"/>
    <w:rsid w:val="00E8458A"/>
    <w:rsid w:val="00EA7E38"/>
    <w:rsid w:val="00EC14DE"/>
    <w:rsid w:val="00EC55DC"/>
    <w:rsid w:val="00EF3386"/>
    <w:rsid w:val="00F00ECF"/>
    <w:rsid w:val="00F046A8"/>
    <w:rsid w:val="00F04B40"/>
    <w:rsid w:val="00F04EF7"/>
    <w:rsid w:val="00F103C9"/>
    <w:rsid w:val="00F3572C"/>
    <w:rsid w:val="00F4522B"/>
    <w:rsid w:val="00F46C0F"/>
    <w:rsid w:val="00F51972"/>
    <w:rsid w:val="00F73444"/>
    <w:rsid w:val="00F857D6"/>
    <w:rsid w:val="00F93B3F"/>
    <w:rsid w:val="00FA466A"/>
    <w:rsid w:val="00FC6A9F"/>
    <w:rsid w:val="00FC6CA4"/>
    <w:rsid w:val="00FD0107"/>
    <w:rsid w:val="00FD6A86"/>
    <w:rsid w:val="00FE1080"/>
    <w:rsid w:val="4827472A"/>
    <w:rsid w:val="7A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E2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character" w:customStyle="1" w:styleId="fontstyle01">
    <w:name w:val="fontstyle01"/>
    <w:basedOn w:val="DefaultParagraphFont"/>
    <w:rsid w:val="007A61B1"/>
    <w:rPr>
      <w:rFonts w:ascii="LMRoman10-Regular-Identity-H" w:hAnsi="LMRoman10-Regula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-size-medium">
    <w:name w:val="a-size-medium"/>
    <w:basedOn w:val="DefaultParagraphFont"/>
    <w:rsid w:val="007A61B1"/>
  </w:style>
  <w:style w:type="character" w:customStyle="1" w:styleId="normaltextrun">
    <w:name w:val="normaltextrun"/>
    <w:basedOn w:val="DefaultParagraphFont"/>
    <w:rsid w:val="007242EE"/>
  </w:style>
  <w:style w:type="character" w:customStyle="1" w:styleId="contentcontrolboundarysink">
    <w:name w:val="contentcontrolboundarysink"/>
    <w:basedOn w:val="DefaultParagraphFont"/>
    <w:rsid w:val="007242EE"/>
  </w:style>
  <w:style w:type="character" w:customStyle="1" w:styleId="tabchar">
    <w:name w:val="tabchar"/>
    <w:basedOn w:val="DefaultParagraphFont"/>
    <w:rsid w:val="0072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940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7748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356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5047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lk.ntnu.no/skog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15A39CAC3A14F8174F05929C414D5" ma:contentTypeVersion="42" ma:contentTypeDescription="Opprett et nytt dokument." ma:contentTypeScope="" ma:versionID="2da2e60aa6374916a5129169f470632d">
  <xsd:schema xmlns:xsd="http://www.w3.org/2001/XMLSchema" xmlns:xs="http://www.w3.org/2001/XMLSchema" xmlns:p="http://schemas.microsoft.com/office/2006/metadata/properties" xmlns:ns2="aee9b433-8f7a-409d-8bce-4a48e5704358" xmlns:ns3="ca8d43f7-8621-443d-ab16-037995c06994" targetNamespace="http://schemas.microsoft.com/office/2006/metadata/properties" ma:root="true" ma:fieldsID="f8da0d32d14d05accbcbb555a2701c81" ns2:_="" ns3:_="">
    <xsd:import namespace="aee9b433-8f7a-409d-8bce-4a48e5704358"/>
    <xsd:import namespace="ca8d43f7-8621-443d-ab16-037995c06994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395b65169724e88893cc7a403cee873" minOccurs="0"/>
                <xsd:element ref="ns3:TaxCatchAll" minOccurs="0"/>
                <xsd:element ref="ns2:d610df31f6ee4793a0f658bd59d2b525" minOccurs="0"/>
                <xsd:element ref="ns2:la9724a50caf40b58ddfbd304859addf" minOccurs="0"/>
                <xsd:element ref="ns2:f9f08c99dad1462794d6574c2af60590" minOccurs="0"/>
                <xsd:element ref="ns2:k8e925d3f07b40fd957dd5211e0ff3f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b433-8f7a-409d-8bce-4a48e5704358" elementFormDefault="qualified">
    <xsd:import namespace="http://schemas.microsoft.com/office/2006/documentManagement/types"/>
    <xsd:import namespace="http://schemas.microsoft.com/office/infopath/2007/PartnerControls"/>
    <xsd:element name="Person" ma:index="7" nillable="true" ma:displayName="Person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p395b65169724e88893cc7a403cee873" ma:index="16" nillable="true" ma:taxonomy="true" ma:internalName="p395b65169724e88893cc7a403cee873" ma:taxonomyFieldName="Arbeidsprosesser" ma:displayName="Prosessområde" ma:readOnly="false" ma:default="" ma:fieldId="{9395b651-6972-4e88-893c-c7a403cee873}" ma:sspId="26cff002-41dc-47c6-9720-c7756c5075c9" ma:termSetId="f916ca2d-78bc-4931-9459-f26af3e62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0df31f6ee4793a0f658bd59d2b525" ma:index="18" nillable="true" ma:taxonomy="true" ma:internalName="d610df31f6ee4793a0f658bd59d2b525" ma:taxonomyFieldName="Dokumenttype0" ma:displayName="Dokumenttype" ma:readOnly="false" ma:default="" ma:fieldId="{d610df31-f6ee-4793-a0f6-58bd59d2b525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9724a50caf40b58ddfbd304859addf" ma:index="19" nillable="true" ma:taxonomy="true" ma:internalName="la9724a50caf40b58ddfbd304859addf" ma:taxonomyFieldName="Systemer" ma:displayName="Systemer" ma:readOnly="false" ma:default="" ma:fieldId="{5a9724a5-0caf-40b5-8ddf-bd304859addf}" ma:taxonomyMulti="true" ma:sspId="26cff002-41dc-47c6-9720-c7756c5075c9" ma:termSetId="19708055-14ae-45dd-9c57-1d0b033ecf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f08c99dad1462794d6574c2af60590" ma:index="20" nillable="true" ma:taxonomy="true" ma:internalName="f9f08c99dad1462794d6574c2af60590" ma:taxonomyFieldName="Delprosess" ma:displayName="Delprosess" ma:readOnly="false" ma:default="" ma:fieldId="{f9f08c99-dad1-4627-94d6-574c2af60590}" ma:taxonomyMulti="true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925d3f07b40fd957dd5211e0ff3fc" ma:index="21" nillable="true" ma:taxonomy="true" ma:internalName="k8e925d3f07b40fd957dd5211e0ff3fc" ma:taxonomyFieldName="S_x00f8_knadstyper" ma:displayName="Søknadstyper" ma:readOnly="false" ma:default="" ma:fieldId="{48e925d3-f07b-40fd-957d-d5211e0ff3fc}" ma:taxonomyMulti="true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43f7-8621-443d-ab16-037995c0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74342dc8-353c-4ee4-8b9e-9a918f27f0cf}" ma:internalName="TaxCatchAll" ma:readOnly="false" ma:showField="CatchAllData" ma:web="ca8d43f7-8621-443d-ab16-037995c06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5b65169724e88893cc7a403cee873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Kjerne - Investering</TermName>
          <TermId xmlns="http://schemas.microsoft.com/office/infopath/2007/PartnerControls">de3c3da6-dec7-46e7-aa32-2689e5255583</TermId>
        </TermInfo>
      </Terms>
    </p395b65169724e88893cc7a403cee873>
    <Person xmlns="aee9b433-8f7a-409d-8bce-4a48e5704358">
      <UserInfo>
        <DisplayName/>
        <AccountId xsi:nil="true"/>
        <AccountType/>
      </UserInfo>
    </Person>
    <TaxCatchAll xmlns="ca8d43f7-8621-443d-ab16-037995c06994">
      <Value>70</Value>
      <Value>81</Value>
      <Value>17</Value>
      <Value>2</Value>
      <Value>84</Value>
    </TaxCatchAll>
    <d610df31f6ee4793a0f658bd59d2b525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8f2ad558-0bfb-4aa9-b94e-03221736b76c</TermId>
        </TermInfo>
      </Terms>
    </d610df31f6ee4793a0f658bd59d2b525>
    <la9724a50caf40b58ddfbd304859addf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Episerver</TermName>
          <TermId xmlns="http://schemas.microsoft.com/office/infopath/2007/PartnerControls">13706c88-d241-4b2a-9fca-f26106833e6f</TermId>
        </TermInfo>
        <TermInfo xmlns="http://schemas.microsoft.com/office/infopath/2007/PartnerControls">
          <TermName xmlns="http://schemas.microsoft.com/office/infopath/2007/PartnerControls"> Søknadsskjema</TermName>
          <TermId xmlns="http://schemas.microsoft.com/office/infopath/2007/PartnerControls">1074aa7f-7fae-452f-b889-b8350f854d66</TermId>
        </TermInfo>
      </Terms>
    </la9724a50caf40b58ddfbd304859addf>
    <f9f08c99dad1462794d6574c2af60590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Utlysning</TermName>
          <TermId xmlns="http://schemas.microsoft.com/office/infopath/2007/PartnerControls">0a711dd9-a4e2-4638-a570-8f282bc6bd37</TermId>
        </TermInfo>
      </Terms>
    </f9f08c99dad1462794d6574c2af60590>
    <k8e925d3f07b40fd957dd5211e0ff3fc xmlns="aee9b433-8f7a-409d-8bce-4a48e5704358">
      <Terms xmlns="http://schemas.microsoft.com/office/infopath/2007/PartnerControls"/>
    </k8e925d3f07b40fd957dd5211e0ff3fc>
  </documentManagement>
</p:properties>
</file>

<file path=customXml/itemProps1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A6A9E-4E45-49F3-A54C-B9D63BFB1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A806A8-DF27-424B-ACA1-FE1DF544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b433-8f7a-409d-8bce-4a48e5704358"/>
    <ds:schemaRef ds:uri="ca8d43f7-8621-443d-ab16-037995c0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0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 - CV researchers</vt:lpstr>
    </vt:vector>
  </TitlesOfParts>
  <Company>Norges forskningsråd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researchers</dc:title>
  <dc:creator>Kristen Ulstein</dc:creator>
  <cp:lastModifiedBy>Sigurd Skogestad</cp:lastModifiedBy>
  <cp:revision>34</cp:revision>
  <cp:lastPrinted>2023-03-15T09:56:00Z</cp:lastPrinted>
  <dcterms:created xsi:type="dcterms:W3CDTF">2025-04-03T12:28:00Z</dcterms:created>
  <dcterms:modified xsi:type="dcterms:W3CDTF">2025-05-16T12:26:00Z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2021-02-05T09:14:13Z</vt:lpwstr>
  </property>
  <property fmtid="{D5CDD505-2E9C-101B-9397-08002B2CF9AE}" pid="19" name="MSIP_Label_111b3e3d-01ff-44be-8e41-bb9a1b879f55_Method">
    <vt:lpwstr>Standard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e3635535-ac41-4d30-a3ae-d2856dfdfd04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Søknadstyper">
    <vt:lpwstr/>
  </property>
  <property fmtid="{D5CDD505-2E9C-101B-9397-08002B2CF9AE}" pid="25" name="Mendeley Recent Style Id 0_1">
    <vt:lpwstr>http://www.zotero.org/styles/apa</vt:lpwstr>
  </property>
  <property fmtid="{D5CDD505-2E9C-101B-9397-08002B2CF9AE}" pid="26" name="Mendeley Recent Style Name 0_1">
    <vt:lpwstr>American Psychological Association 6th edition</vt:lpwstr>
  </property>
  <property fmtid="{D5CDD505-2E9C-101B-9397-08002B2CF9AE}" pid="27" name="Mendeley Recent Style Id 1_1">
    <vt:lpwstr>http://www.zotero.org/styles/american-sociological-association</vt:lpwstr>
  </property>
  <property fmtid="{D5CDD505-2E9C-101B-9397-08002B2CF9AE}" pid="28" name="Mendeley Recent Style Name 1_1">
    <vt:lpwstr>American Sociological Association</vt:lpwstr>
  </property>
  <property fmtid="{D5CDD505-2E9C-101B-9397-08002B2CF9AE}" pid="29" name="Mendeley Recent Style Id 2_1">
    <vt:lpwstr>http://www.zotero.org/styles/applied-soft-computing-journal</vt:lpwstr>
  </property>
  <property fmtid="{D5CDD505-2E9C-101B-9397-08002B2CF9AE}" pid="30" name="Mendeley Recent Style Name 2_1">
    <vt:lpwstr>Applied Soft Computing Journal</vt:lpwstr>
  </property>
  <property fmtid="{D5CDD505-2E9C-101B-9397-08002B2CF9AE}" pid="31" name="Mendeley Recent Style Id 3_1">
    <vt:lpwstr>http://www.zotero.org/styles/chicago-author-date</vt:lpwstr>
  </property>
  <property fmtid="{D5CDD505-2E9C-101B-9397-08002B2CF9AE}" pid="32" name="Mendeley Recent Style Name 3_1">
    <vt:lpwstr>Chicago Manual of Style 17th edition (author-date)</vt:lpwstr>
  </property>
  <property fmtid="{D5CDD505-2E9C-101B-9397-08002B2CF9AE}" pid="33" name="Mendeley Recent Style Id 4_1">
    <vt:lpwstr>http://www.zotero.org/styles/harvard-cite-them-right</vt:lpwstr>
  </property>
  <property fmtid="{D5CDD505-2E9C-101B-9397-08002B2CF9AE}" pid="34" name="Mendeley Recent Style Name 4_1">
    <vt:lpwstr>Cite Them Right 10th edition - Harvard</vt:lpwstr>
  </property>
  <property fmtid="{D5CDD505-2E9C-101B-9397-08002B2CF9AE}" pid="35" name="Mendeley Recent Style Id 5_1">
    <vt:lpwstr>http://www.zotero.org/styles/harvard1</vt:lpwstr>
  </property>
  <property fmtid="{D5CDD505-2E9C-101B-9397-08002B2CF9AE}" pid="36" name="Mendeley Recent Style Name 5_1">
    <vt:lpwstr>Harvard reference format 1 (deprecated)</vt:lpwstr>
  </property>
  <property fmtid="{D5CDD505-2E9C-101B-9397-08002B2CF9AE}" pid="37" name="Mendeley Recent Style Id 6_1">
    <vt:lpwstr>http://www.zotero.org/styles/ieee</vt:lpwstr>
  </property>
  <property fmtid="{D5CDD505-2E9C-101B-9397-08002B2CF9AE}" pid="38" name="Mendeley Recent Style Name 6_1">
    <vt:lpwstr>IEEE</vt:lpwstr>
  </property>
  <property fmtid="{D5CDD505-2E9C-101B-9397-08002B2CF9AE}" pid="39" name="Mendeley Recent Style Id 7_1">
    <vt:lpwstr>http://www.zotero.org/styles/modern-humanities-research-association</vt:lpwstr>
  </property>
  <property fmtid="{D5CDD505-2E9C-101B-9397-08002B2CF9AE}" pid="40" name="Mendeley Recent Style Name 7_1">
    <vt:lpwstr>Modern Humanities Research Association 3rd edition (note with bibliography)</vt:lpwstr>
  </property>
  <property fmtid="{D5CDD505-2E9C-101B-9397-08002B2CF9AE}" pid="41" name="Mendeley Recent Style Id 8_1">
    <vt:lpwstr>http://www.zotero.org/styles/separation-and-purification-technology</vt:lpwstr>
  </property>
  <property fmtid="{D5CDD505-2E9C-101B-9397-08002B2CF9AE}" pid="42" name="Mendeley Recent Style Name 8_1">
    <vt:lpwstr>Separation and Purification Technology</vt:lpwstr>
  </property>
  <property fmtid="{D5CDD505-2E9C-101B-9397-08002B2CF9AE}" pid="43" name="Mendeley Recent Style Id 9_1">
    <vt:lpwstr>http://csl.mendeley.com/styles/23509491/vancouver-author-date-2-2</vt:lpwstr>
  </property>
  <property fmtid="{D5CDD505-2E9C-101B-9397-08002B2CF9AE}" pid="44" name="Mendeley Recent Style Name 9_1">
    <vt:lpwstr>Vancouver (author-date) - Idel Bessa</vt:lpwstr>
  </property>
  <property fmtid="{D5CDD505-2E9C-101B-9397-08002B2CF9AE}" pid="45" name="Mendeley Document_1">
    <vt:lpwstr>True</vt:lpwstr>
  </property>
  <property fmtid="{D5CDD505-2E9C-101B-9397-08002B2CF9AE}" pid="46" name="Mendeley Unique User Id_1">
    <vt:lpwstr>3e82168c-dbd6-3ae7-90f9-5ba9b01d5964</vt:lpwstr>
  </property>
  <property fmtid="{D5CDD505-2E9C-101B-9397-08002B2CF9AE}" pid="47" name="Mendeley Citation Style_1">
    <vt:lpwstr>http://www.zotero.org/styles/applied-soft-computing-journal</vt:lpwstr>
  </property>
  <property fmtid="{D5CDD505-2E9C-101B-9397-08002B2CF9AE}" pid="48" name="GrammarlyDocumentId">
    <vt:lpwstr>6c4a1f7dcf77b9ba3450fd53f7638c06dea7725954f7179826534b421898e062</vt:lpwstr>
  </property>
</Properties>
</file>